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54A" w:rsidRPr="00CA3F95" w:rsidRDefault="007C4926">
      <w:pPr>
        <w:rPr>
          <w:b/>
          <w:sz w:val="22"/>
          <w:szCs w:val="22"/>
        </w:rPr>
      </w:pPr>
      <w:bookmarkStart w:id="0" w:name="_GoBack"/>
      <w:bookmarkEnd w:id="0"/>
      <w:r>
        <w:rPr>
          <w:b/>
          <w:sz w:val="22"/>
          <w:szCs w:val="22"/>
        </w:rPr>
        <w:t xml:space="preserve">The </w:t>
      </w:r>
      <w:r w:rsidR="00FE654E">
        <w:rPr>
          <w:b/>
          <w:sz w:val="22"/>
          <w:szCs w:val="22"/>
        </w:rPr>
        <w:t xml:space="preserve">survey </w:t>
      </w:r>
      <w:r>
        <w:rPr>
          <w:b/>
          <w:sz w:val="22"/>
          <w:szCs w:val="22"/>
        </w:rPr>
        <w:t>numbers show how much the business is changing</w:t>
      </w:r>
    </w:p>
    <w:p w:rsidR="008F0E68" w:rsidRPr="00CA3F95" w:rsidRDefault="008F0E68">
      <w:pPr>
        <w:rPr>
          <w:sz w:val="22"/>
          <w:szCs w:val="22"/>
        </w:rPr>
      </w:pPr>
    </w:p>
    <w:p w:rsidR="0052154A" w:rsidRPr="00CA3F95" w:rsidRDefault="0052154A">
      <w:pPr>
        <w:rPr>
          <w:sz w:val="22"/>
          <w:szCs w:val="22"/>
        </w:rPr>
      </w:pPr>
      <w:r w:rsidRPr="00CA3F95">
        <w:rPr>
          <w:sz w:val="22"/>
          <w:szCs w:val="22"/>
        </w:rPr>
        <w:t>by Bob Papper</w:t>
      </w:r>
    </w:p>
    <w:p w:rsidR="0052154A" w:rsidRPr="00CA3F95" w:rsidRDefault="0052154A">
      <w:pPr>
        <w:rPr>
          <w:sz w:val="22"/>
          <w:szCs w:val="22"/>
        </w:rPr>
      </w:pPr>
    </w:p>
    <w:p w:rsidR="00AB2622" w:rsidRDefault="00AB2622" w:rsidP="007C4926">
      <w:pPr>
        <w:spacing w:line="360" w:lineRule="auto"/>
        <w:rPr>
          <w:sz w:val="22"/>
          <w:szCs w:val="22"/>
        </w:rPr>
      </w:pPr>
    </w:p>
    <w:p w:rsidR="001C169A" w:rsidRDefault="0052154A" w:rsidP="007C4926">
      <w:pPr>
        <w:spacing w:line="360" w:lineRule="auto"/>
        <w:rPr>
          <w:sz w:val="22"/>
          <w:szCs w:val="22"/>
        </w:rPr>
      </w:pPr>
      <w:r w:rsidRPr="00CA3F95">
        <w:rPr>
          <w:sz w:val="22"/>
          <w:szCs w:val="22"/>
        </w:rPr>
        <w:t>The latest RT</w:t>
      </w:r>
      <w:r w:rsidR="001C169A">
        <w:rPr>
          <w:sz w:val="22"/>
          <w:szCs w:val="22"/>
        </w:rPr>
        <w:t>D</w:t>
      </w:r>
      <w:r w:rsidRPr="00CA3F95">
        <w:rPr>
          <w:sz w:val="22"/>
          <w:szCs w:val="22"/>
        </w:rPr>
        <w:t xml:space="preserve">NA/Hofstra University Survey shows </w:t>
      </w:r>
      <w:r w:rsidR="001C169A">
        <w:rPr>
          <w:sz w:val="22"/>
          <w:szCs w:val="22"/>
        </w:rPr>
        <w:t xml:space="preserve">how much the </w:t>
      </w:r>
      <w:r w:rsidR="008F0E68" w:rsidRPr="00CA3F95">
        <w:rPr>
          <w:sz w:val="22"/>
          <w:szCs w:val="22"/>
        </w:rPr>
        <w:t xml:space="preserve">TV </w:t>
      </w:r>
      <w:r w:rsidR="001C169A">
        <w:rPr>
          <w:sz w:val="22"/>
          <w:szCs w:val="22"/>
        </w:rPr>
        <w:t xml:space="preserve">business model is changing.  There’s much less evidence of fundamental change in radio, but the evolution of strategies, priorities and news outlets in TV </w:t>
      </w:r>
      <w:r w:rsidR="00763A83">
        <w:rPr>
          <w:sz w:val="22"/>
          <w:szCs w:val="22"/>
        </w:rPr>
        <w:t>make clear that the TV business of today is a far cry from the television industry of just a few years ago</w:t>
      </w:r>
      <w:r w:rsidR="001C169A">
        <w:rPr>
          <w:sz w:val="22"/>
          <w:szCs w:val="22"/>
        </w:rPr>
        <w:t>.</w:t>
      </w:r>
    </w:p>
    <w:p w:rsidR="001C169A" w:rsidRDefault="001C169A" w:rsidP="007C4926">
      <w:pPr>
        <w:spacing w:line="360" w:lineRule="auto"/>
        <w:rPr>
          <w:sz w:val="22"/>
          <w:szCs w:val="22"/>
        </w:rPr>
      </w:pPr>
    </w:p>
    <w:p w:rsidR="001F5ACE" w:rsidRPr="001C169A" w:rsidRDefault="008F0E68" w:rsidP="007C4926">
      <w:pPr>
        <w:spacing w:line="360" w:lineRule="auto"/>
        <w:rPr>
          <w:b/>
          <w:sz w:val="22"/>
          <w:szCs w:val="22"/>
        </w:rPr>
      </w:pPr>
      <w:r w:rsidRPr="00CA3F95">
        <w:rPr>
          <w:sz w:val="22"/>
          <w:szCs w:val="22"/>
        </w:rPr>
        <w:t xml:space="preserve"> </w:t>
      </w:r>
      <w:r w:rsidR="001C169A" w:rsidRPr="001C169A">
        <w:rPr>
          <w:b/>
          <w:sz w:val="22"/>
          <w:szCs w:val="22"/>
        </w:rPr>
        <w:t>TV news departments are providing content over more outlets than ever before.</w:t>
      </w:r>
    </w:p>
    <w:p w:rsidR="00FF4C14" w:rsidRDefault="00FF4C14">
      <w:pPr>
        <w:spacing w:line="360" w:lineRule="auto"/>
        <w:rPr>
          <w:sz w:val="22"/>
          <w:szCs w:val="22"/>
        </w:rPr>
      </w:pPr>
    </w:p>
    <w:p w:rsidR="00FC4C05" w:rsidRPr="00CA3F95" w:rsidRDefault="00FC4C05" w:rsidP="00FC4C05">
      <w:pPr>
        <w:tabs>
          <w:tab w:val="left" w:pos="9360"/>
        </w:tabs>
        <w:rPr>
          <w:sz w:val="22"/>
          <w:szCs w:val="22"/>
        </w:rPr>
      </w:pPr>
      <w:r w:rsidRPr="00CA3F95">
        <w:rPr>
          <w:sz w:val="22"/>
          <w:szCs w:val="22"/>
        </w:rPr>
        <w:t>Percentage of TV News Departments Providing Content to Other Media –</w:t>
      </w:r>
      <w:r>
        <w:rPr>
          <w:sz w:val="22"/>
          <w:szCs w:val="22"/>
        </w:rPr>
        <w:t xml:space="preserve">2010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2"/>
        <w:gridCol w:w="987"/>
        <w:gridCol w:w="963"/>
        <w:gridCol w:w="987"/>
        <w:gridCol w:w="863"/>
        <w:gridCol w:w="1011"/>
        <w:gridCol w:w="865"/>
        <w:gridCol w:w="891"/>
      </w:tblGrid>
      <w:tr w:rsidR="00632A2B" w:rsidRPr="00CA3F95" w:rsidTr="00C3456E">
        <w:tblPrEx>
          <w:tblCellMar>
            <w:top w:w="0" w:type="dxa"/>
            <w:bottom w:w="0" w:type="dxa"/>
          </w:tblCellMar>
        </w:tblPrEx>
        <w:tc>
          <w:tcPr>
            <w:tcW w:w="1342" w:type="dxa"/>
          </w:tcPr>
          <w:p w:rsidR="00FC4C05" w:rsidRPr="005F3EEF" w:rsidRDefault="00FC4C05" w:rsidP="00C3456E">
            <w:pPr>
              <w:tabs>
                <w:tab w:val="left" w:pos="9360"/>
              </w:tabs>
              <w:rPr>
                <w:sz w:val="22"/>
                <w:szCs w:val="22"/>
              </w:rPr>
            </w:pPr>
          </w:p>
        </w:tc>
        <w:tc>
          <w:tcPr>
            <w:tcW w:w="987" w:type="dxa"/>
          </w:tcPr>
          <w:p w:rsidR="00FC4C05" w:rsidRPr="005F3EEF" w:rsidRDefault="00FC4C05" w:rsidP="00C3456E">
            <w:pPr>
              <w:tabs>
                <w:tab w:val="left" w:pos="9360"/>
              </w:tabs>
              <w:rPr>
                <w:sz w:val="22"/>
                <w:szCs w:val="22"/>
              </w:rPr>
            </w:pPr>
            <w:r w:rsidRPr="005F3EEF">
              <w:rPr>
                <w:sz w:val="22"/>
                <w:szCs w:val="22"/>
              </w:rPr>
              <w:t>Another local TV station</w:t>
            </w:r>
          </w:p>
        </w:tc>
        <w:tc>
          <w:tcPr>
            <w:tcW w:w="963" w:type="dxa"/>
          </w:tcPr>
          <w:p w:rsidR="00FC4C05" w:rsidRPr="005F3EEF" w:rsidRDefault="00FC4C05" w:rsidP="00C3456E">
            <w:pPr>
              <w:tabs>
                <w:tab w:val="left" w:pos="9360"/>
              </w:tabs>
              <w:rPr>
                <w:sz w:val="22"/>
                <w:szCs w:val="22"/>
              </w:rPr>
            </w:pPr>
            <w:r w:rsidRPr="005F3EEF">
              <w:rPr>
                <w:sz w:val="22"/>
                <w:szCs w:val="22"/>
              </w:rPr>
              <w:t>TV in another market</w:t>
            </w:r>
          </w:p>
        </w:tc>
        <w:tc>
          <w:tcPr>
            <w:tcW w:w="987" w:type="dxa"/>
          </w:tcPr>
          <w:p w:rsidR="00FC4C05" w:rsidRPr="005F3EEF" w:rsidRDefault="00FC4C05" w:rsidP="00C3456E">
            <w:pPr>
              <w:tabs>
                <w:tab w:val="left" w:pos="9360"/>
              </w:tabs>
              <w:rPr>
                <w:sz w:val="22"/>
                <w:szCs w:val="22"/>
              </w:rPr>
            </w:pPr>
            <w:r w:rsidRPr="005F3EEF">
              <w:rPr>
                <w:sz w:val="22"/>
                <w:szCs w:val="22"/>
              </w:rPr>
              <w:t>Cable TV channel</w:t>
            </w:r>
          </w:p>
        </w:tc>
        <w:tc>
          <w:tcPr>
            <w:tcW w:w="863" w:type="dxa"/>
          </w:tcPr>
          <w:p w:rsidR="00FC4C05" w:rsidRPr="005F3EEF" w:rsidRDefault="00FC4C05" w:rsidP="00C3456E">
            <w:pPr>
              <w:tabs>
                <w:tab w:val="left" w:pos="9360"/>
              </w:tabs>
              <w:rPr>
                <w:sz w:val="22"/>
                <w:szCs w:val="22"/>
              </w:rPr>
            </w:pPr>
            <w:r w:rsidRPr="005F3EEF">
              <w:rPr>
                <w:sz w:val="22"/>
                <w:szCs w:val="22"/>
              </w:rPr>
              <w:t>Local radio</w:t>
            </w:r>
          </w:p>
        </w:tc>
        <w:tc>
          <w:tcPr>
            <w:tcW w:w="979" w:type="dxa"/>
          </w:tcPr>
          <w:p w:rsidR="00FC4C05" w:rsidRPr="005F3EEF" w:rsidRDefault="00FC4C05" w:rsidP="00C3456E">
            <w:pPr>
              <w:tabs>
                <w:tab w:val="left" w:pos="9360"/>
              </w:tabs>
              <w:rPr>
                <w:sz w:val="22"/>
                <w:szCs w:val="22"/>
              </w:rPr>
            </w:pPr>
            <w:r>
              <w:rPr>
                <w:sz w:val="22"/>
                <w:szCs w:val="22"/>
              </w:rPr>
              <w:t>W</w:t>
            </w:r>
            <w:r w:rsidRPr="005F3EEF">
              <w:rPr>
                <w:sz w:val="22"/>
                <w:szCs w:val="22"/>
              </w:rPr>
              <w:t>ebsite</w:t>
            </w:r>
            <w:r>
              <w:rPr>
                <w:sz w:val="22"/>
                <w:szCs w:val="22"/>
              </w:rPr>
              <w:t xml:space="preserve"> not your own</w:t>
            </w:r>
          </w:p>
        </w:tc>
        <w:tc>
          <w:tcPr>
            <w:tcW w:w="865" w:type="dxa"/>
          </w:tcPr>
          <w:p w:rsidR="00FC4C05" w:rsidRPr="005F3EEF" w:rsidRDefault="00FC4C05" w:rsidP="00C3456E">
            <w:pPr>
              <w:tabs>
                <w:tab w:val="left" w:pos="9360"/>
              </w:tabs>
              <w:rPr>
                <w:sz w:val="22"/>
                <w:szCs w:val="22"/>
              </w:rPr>
            </w:pPr>
            <w:r w:rsidRPr="005F3EEF">
              <w:rPr>
                <w:sz w:val="22"/>
                <w:szCs w:val="22"/>
              </w:rPr>
              <w:t>Mobile device</w:t>
            </w:r>
          </w:p>
        </w:tc>
        <w:tc>
          <w:tcPr>
            <w:tcW w:w="891" w:type="dxa"/>
          </w:tcPr>
          <w:p w:rsidR="00FC4C05" w:rsidRPr="005F3EEF" w:rsidRDefault="00FC4C05" w:rsidP="00C3456E">
            <w:pPr>
              <w:tabs>
                <w:tab w:val="left" w:pos="9360"/>
              </w:tabs>
              <w:rPr>
                <w:sz w:val="22"/>
                <w:szCs w:val="22"/>
              </w:rPr>
            </w:pPr>
            <w:r w:rsidRPr="005F3EEF">
              <w:rPr>
                <w:sz w:val="22"/>
                <w:szCs w:val="22"/>
              </w:rPr>
              <w:t>Other</w:t>
            </w:r>
          </w:p>
        </w:tc>
      </w:tr>
      <w:tr w:rsidR="00632A2B" w:rsidRPr="00CA3F95" w:rsidTr="00C3456E">
        <w:tblPrEx>
          <w:tblCellMar>
            <w:top w:w="0" w:type="dxa"/>
            <w:bottom w:w="0" w:type="dxa"/>
          </w:tblCellMar>
        </w:tblPrEx>
        <w:tc>
          <w:tcPr>
            <w:tcW w:w="1342" w:type="dxa"/>
          </w:tcPr>
          <w:p w:rsidR="00FC4C05" w:rsidRPr="005F3EEF" w:rsidRDefault="00FC4C05" w:rsidP="00C3456E">
            <w:pPr>
              <w:tabs>
                <w:tab w:val="left" w:pos="9360"/>
              </w:tabs>
              <w:rPr>
                <w:sz w:val="22"/>
                <w:szCs w:val="22"/>
              </w:rPr>
            </w:pPr>
            <w:r w:rsidRPr="005F3EEF">
              <w:rPr>
                <w:sz w:val="22"/>
                <w:szCs w:val="22"/>
              </w:rPr>
              <w:t>All TV</w:t>
            </w:r>
          </w:p>
        </w:tc>
        <w:tc>
          <w:tcPr>
            <w:tcW w:w="987" w:type="dxa"/>
          </w:tcPr>
          <w:p w:rsidR="00FC4C05" w:rsidRPr="005F3EEF" w:rsidRDefault="001A320B" w:rsidP="001A320B">
            <w:pPr>
              <w:tabs>
                <w:tab w:val="left" w:pos="9360"/>
              </w:tabs>
              <w:rPr>
                <w:sz w:val="22"/>
                <w:szCs w:val="22"/>
              </w:rPr>
            </w:pPr>
            <w:r>
              <w:rPr>
                <w:sz w:val="22"/>
                <w:szCs w:val="22"/>
              </w:rPr>
              <w:t xml:space="preserve">32.7% </w:t>
            </w:r>
            <w:r w:rsidR="00FC4C05" w:rsidRPr="005F3EEF">
              <w:rPr>
                <w:sz w:val="22"/>
                <w:szCs w:val="22"/>
              </w:rPr>
              <w:t xml:space="preserve"> </w:t>
            </w:r>
          </w:p>
        </w:tc>
        <w:tc>
          <w:tcPr>
            <w:tcW w:w="963" w:type="dxa"/>
          </w:tcPr>
          <w:p w:rsidR="00FC4C05" w:rsidRPr="005F3EEF" w:rsidRDefault="00FC4C05" w:rsidP="001A320B">
            <w:pPr>
              <w:tabs>
                <w:tab w:val="left" w:pos="9360"/>
              </w:tabs>
              <w:rPr>
                <w:sz w:val="22"/>
                <w:szCs w:val="22"/>
              </w:rPr>
            </w:pPr>
            <w:r w:rsidRPr="005F3EEF">
              <w:rPr>
                <w:sz w:val="22"/>
                <w:szCs w:val="22"/>
              </w:rPr>
              <w:t xml:space="preserve">13.8% </w:t>
            </w:r>
          </w:p>
        </w:tc>
        <w:tc>
          <w:tcPr>
            <w:tcW w:w="987" w:type="dxa"/>
          </w:tcPr>
          <w:p w:rsidR="00FC4C05" w:rsidRPr="005F3EEF" w:rsidRDefault="001A320B" w:rsidP="001A320B">
            <w:pPr>
              <w:tabs>
                <w:tab w:val="left" w:pos="9360"/>
              </w:tabs>
              <w:rPr>
                <w:sz w:val="22"/>
                <w:szCs w:val="22"/>
              </w:rPr>
            </w:pPr>
            <w:r>
              <w:rPr>
                <w:sz w:val="22"/>
                <w:szCs w:val="22"/>
              </w:rPr>
              <w:t xml:space="preserve">10.7% </w:t>
            </w:r>
            <w:r w:rsidR="00FC4C05" w:rsidRPr="005F3EEF">
              <w:rPr>
                <w:sz w:val="22"/>
                <w:szCs w:val="22"/>
              </w:rPr>
              <w:t xml:space="preserve"> </w:t>
            </w:r>
          </w:p>
        </w:tc>
        <w:tc>
          <w:tcPr>
            <w:tcW w:w="863" w:type="dxa"/>
          </w:tcPr>
          <w:p w:rsidR="00FC4C05" w:rsidRPr="005F3EEF" w:rsidRDefault="001A320B" w:rsidP="001A320B">
            <w:pPr>
              <w:tabs>
                <w:tab w:val="left" w:pos="9360"/>
              </w:tabs>
              <w:rPr>
                <w:sz w:val="22"/>
                <w:szCs w:val="22"/>
              </w:rPr>
            </w:pPr>
            <w:r>
              <w:rPr>
                <w:sz w:val="22"/>
                <w:szCs w:val="22"/>
              </w:rPr>
              <w:t xml:space="preserve">52.0% </w:t>
            </w:r>
            <w:r w:rsidR="00FC4C05" w:rsidRPr="005F3EEF">
              <w:rPr>
                <w:sz w:val="22"/>
                <w:szCs w:val="22"/>
              </w:rPr>
              <w:t xml:space="preserve"> </w:t>
            </w:r>
          </w:p>
        </w:tc>
        <w:tc>
          <w:tcPr>
            <w:tcW w:w="979" w:type="dxa"/>
          </w:tcPr>
          <w:p w:rsidR="00FC4C05" w:rsidRPr="005F3EEF" w:rsidRDefault="001A320B" w:rsidP="001A320B">
            <w:pPr>
              <w:tabs>
                <w:tab w:val="left" w:pos="9360"/>
              </w:tabs>
              <w:rPr>
                <w:sz w:val="22"/>
                <w:szCs w:val="22"/>
              </w:rPr>
            </w:pPr>
            <w:r>
              <w:rPr>
                <w:sz w:val="22"/>
                <w:szCs w:val="22"/>
              </w:rPr>
              <w:t xml:space="preserve">13.8% </w:t>
            </w:r>
            <w:r w:rsidR="00FC4C05" w:rsidRPr="005F3EEF">
              <w:rPr>
                <w:sz w:val="22"/>
                <w:szCs w:val="22"/>
              </w:rPr>
              <w:t xml:space="preserve"> </w:t>
            </w:r>
          </w:p>
        </w:tc>
        <w:tc>
          <w:tcPr>
            <w:tcW w:w="865" w:type="dxa"/>
          </w:tcPr>
          <w:p w:rsidR="00FC4C05" w:rsidRPr="005F3EEF" w:rsidRDefault="001A320B" w:rsidP="00C3456E">
            <w:pPr>
              <w:tabs>
                <w:tab w:val="left" w:pos="9360"/>
              </w:tabs>
              <w:rPr>
                <w:sz w:val="22"/>
                <w:szCs w:val="22"/>
              </w:rPr>
            </w:pPr>
            <w:r>
              <w:rPr>
                <w:sz w:val="22"/>
                <w:szCs w:val="22"/>
              </w:rPr>
              <w:t xml:space="preserve">44.9% </w:t>
            </w:r>
          </w:p>
        </w:tc>
        <w:tc>
          <w:tcPr>
            <w:tcW w:w="891" w:type="dxa"/>
          </w:tcPr>
          <w:p w:rsidR="00FC4C05" w:rsidRPr="005F3EEF" w:rsidRDefault="001A320B" w:rsidP="001A320B">
            <w:pPr>
              <w:tabs>
                <w:tab w:val="left" w:pos="9360"/>
              </w:tabs>
              <w:rPr>
                <w:sz w:val="22"/>
                <w:szCs w:val="22"/>
              </w:rPr>
            </w:pPr>
            <w:r>
              <w:rPr>
                <w:sz w:val="22"/>
                <w:szCs w:val="22"/>
              </w:rPr>
              <w:t xml:space="preserve">13.8% </w:t>
            </w:r>
            <w:r w:rsidR="00FC4C05" w:rsidRPr="005F3EEF">
              <w:rPr>
                <w:sz w:val="22"/>
                <w:szCs w:val="22"/>
              </w:rPr>
              <w:t xml:space="preserve"> </w:t>
            </w:r>
          </w:p>
        </w:tc>
      </w:tr>
      <w:tr w:rsidR="00632A2B" w:rsidRPr="00CA3F95" w:rsidTr="00C3456E">
        <w:tblPrEx>
          <w:tblCellMar>
            <w:top w:w="0" w:type="dxa"/>
            <w:bottom w:w="0" w:type="dxa"/>
          </w:tblCellMar>
        </w:tblPrEx>
        <w:tc>
          <w:tcPr>
            <w:tcW w:w="1342" w:type="dxa"/>
          </w:tcPr>
          <w:p w:rsidR="00FC4C05" w:rsidRPr="005F3EEF" w:rsidRDefault="00FC4C05" w:rsidP="00C3456E">
            <w:pPr>
              <w:tabs>
                <w:tab w:val="left" w:pos="9360"/>
              </w:tabs>
              <w:rPr>
                <w:sz w:val="22"/>
                <w:szCs w:val="22"/>
              </w:rPr>
            </w:pPr>
            <w:r w:rsidRPr="005F3EEF">
              <w:rPr>
                <w:sz w:val="22"/>
                <w:szCs w:val="22"/>
              </w:rPr>
              <w:t>Big four affiliates</w:t>
            </w:r>
          </w:p>
        </w:tc>
        <w:tc>
          <w:tcPr>
            <w:tcW w:w="987" w:type="dxa"/>
          </w:tcPr>
          <w:p w:rsidR="00FC4C05" w:rsidRPr="005F3EEF" w:rsidRDefault="00FC4C05" w:rsidP="001A320B">
            <w:pPr>
              <w:tabs>
                <w:tab w:val="left" w:pos="9360"/>
              </w:tabs>
              <w:rPr>
                <w:sz w:val="22"/>
                <w:szCs w:val="22"/>
              </w:rPr>
            </w:pPr>
            <w:r w:rsidRPr="005F3EEF">
              <w:rPr>
                <w:sz w:val="22"/>
                <w:szCs w:val="22"/>
              </w:rPr>
              <w:t xml:space="preserve">33.5 </w:t>
            </w:r>
          </w:p>
        </w:tc>
        <w:tc>
          <w:tcPr>
            <w:tcW w:w="963" w:type="dxa"/>
          </w:tcPr>
          <w:p w:rsidR="00FC4C05" w:rsidRPr="005F3EEF" w:rsidRDefault="001A320B" w:rsidP="001A320B">
            <w:pPr>
              <w:tabs>
                <w:tab w:val="left" w:pos="9360"/>
              </w:tabs>
              <w:rPr>
                <w:sz w:val="22"/>
                <w:szCs w:val="22"/>
              </w:rPr>
            </w:pPr>
            <w:r>
              <w:rPr>
                <w:sz w:val="22"/>
                <w:szCs w:val="22"/>
              </w:rPr>
              <w:t xml:space="preserve">12.5 </w:t>
            </w:r>
            <w:r w:rsidR="00FC4C05" w:rsidRPr="005F3EEF">
              <w:rPr>
                <w:sz w:val="22"/>
                <w:szCs w:val="22"/>
              </w:rPr>
              <w:t xml:space="preserve"> </w:t>
            </w:r>
          </w:p>
        </w:tc>
        <w:tc>
          <w:tcPr>
            <w:tcW w:w="987" w:type="dxa"/>
          </w:tcPr>
          <w:p w:rsidR="00FC4C05" w:rsidRPr="005F3EEF" w:rsidRDefault="001A320B" w:rsidP="001A320B">
            <w:pPr>
              <w:tabs>
                <w:tab w:val="left" w:pos="9360"/>
              </w:tabs>
              <w:rPr>
                <w:sz w:val="22"/>
                <w:szCs w:val="22"/>
              </w:rPr>
            </w:pPr>
            <w:r>
              <w:rPr>
                <w:sz w:val="22"/>
                <w:szCs w:val="22"/>
              </w:rPr>
              <w:t xml:space="preserve">9.7 </w:t>
            </w:r>
            <w:r w:rsidR="00FC4C05" w:rsidRPr="005F3EEF">
              <w:rPr>
                <w:sz w:val="22"/>
                <w:szCs w:val="22"/>
              </w:rPr>
              <w:t xml:space="preserve"> </w:t>
            </w:r>
          </w:p>
        </w:tc>
        <w:tc>
          <w:tcPr>
            <w:tcW w:w="863" w:type="dxa"/>
          </w:tcPr>
          <w:p w:rsidR="00FC4C05" w:rsidRPr="005F3EEF" w:rsidRDefault="001A320B" w:rsidP="001A320B">
            <w:pPr>
              <w:tabs>
                <w:tab w:val="left" w:pos="9360"/>
              </w:tabs>
              <w:rPr>
                <w:sz w:val="22"/>
                <w:szCs w:val="22"/>
              </w:rPr>
            </w:pPr>
            <w:r>
              <w:rPr>
                <w:sz w:val="22"/>
                <w:szCs w:val="22"/>
              </w:rPr>
              <w:t xml:space="preserve">52.8 </w:t>
            </w:r>
            <w:r w:rsidR="00FC4C05" w:rsidRPr="005F3EEF">
              <w:rPr>
                <w:sz w:val="22"/>
                <w:szCs w:val="22"/>
              </w:rPr>
              <w:t xml:space="preserve"> </w:t>
            </w:r>
          </w:p>
        </w:tc>
        <w:tc>
          <w:tcPr>
            <w:tcW w:w="979" w:type="dxa"/>
          </w:tcPr>
          <w:p w:rsidR="00FC4C05" w:rsidRPr="005F3EEF" w:rsidRDefault="00FC4C05" w:rsidP="001A320B">
            <w:pPr>
              <w:tabs>
                <w:tab w:val="left" w:pos="9360"/>
              </w:tabs>
              <w:rPr>
                <w:sz w:val="22"/>
                <w:szCs w:val="22"/>
              </w:rPr>
            </w:pPr>
            <w:r w:rsidRPr="005F3EEF">
              <w:rPr>
                <w:sz w:val="22"/>
                <w:szCs w:val="22"/>
              </w:rPr>
              <w:t xml:space="preserve">12.5  </w:t>
            </w:r>
          </w:p>
        </w:tc>
        <w:tc>
          <w:tcPr>
            <w:tcW w:w="865" w:type="dxa"/>
          </w:tcPr>
          <w:p w:rsidR="00FC4C05" w:rsidRPr="005F3EEF" w:rsidRDefault="001A320B" w:rsidP="00C3456E">
            <w:pPr>
              <w:tabs>
                <w:tab w:val="left" w:pos="9360"/>
              </w:tabs>
              <w:rPr>
                <w:sz w:val="22"/>
                <w:szCs w:val="22"/>
              </w:rPr>
            </w:pPr>
            <w:r>
              <w:rPr>
                <w:sz w:val="22"/>
                <w:szCs w:val="22"/>
              </w:rPr>
              <w:t>46.0.0</w:t>
            </w:r>
          </w:p>
        </w:tc>
        <w:tc>
          <w:tcPr>
            <w:tcW w:w="891" w:type="dxa"/>
          </w:tcPr>
          <w:p w:rsidR="00FC4C05" w:rsidRPr="005F3EEF" w:rsidRDefault="001A320B" w:rsidP="001A320B">
            <w:pPr>
              <w:tabs>
                <w:tab w:val="left" w:pos="9360"/>
              </w:tabs>
              <w:rPr>
                <w:sz w:val="22"/>
                <w:szCs w:val="22"/>
              </w:rPr>
            </w:pPr>
            <w:r>
              <w:rPr>
                <w:sz w:val="22"/>
                <w:szCs w:val="22"/>
              </w:rPr>
              <w:t xml:space="preserve">14.8 </w:t>
            </w:r>
            <w:r w:rsidR="00FC4C05" w:rsidRPr="005F3EEF">
              <w:rPr>
                <w:sz w:val="22"/>
                <w:szCs w:val="22"/>
              </w:rPr>
              <w:t xml:space="preserve"> </w:t>
            </w:r>
          </w:p>
        </w:tc>
      </w:tr>
      <w:tr w:rsidR="00632A2B" w:rsidRPr="00CA3F95" w:rsidTr="00C3456E">
        <w:tblPrEx>
          <w:tblCellMar>
            <w:top w:w="0" w:type="dxa"/>
            <w:bottom w:w="0" w:type="dxa"/>
          </w:tblCellMar>
        </w:tblPrEx>
        <w:tc>
          <w:tcPr>
            <w:tcW w:w="1342" w:type="dxa"/>
          </w:tcPr>
          <w:p w:rsidR="00FC4C05" w:rsidRPr="005F3EEF" w:rsidRDefault="00FC4C05" w:rsidP="00C3456E">
            <w:pPr>
              <w:tabs>
                <w:tab w:val="left" w:pos="9360"/>
              </w:tabs>
              <w:rPr>
                <w:sz w:val="22"/>
                <w:szCs w:val="22"/>
              </w:rPr>
            </w:pPr>
            <w:r w:rsidRPr="005F3EEF">
              <w:rPr>
                <w:sz w:val="22"/>
                <w:szCs w:val="22"/>
              </w:rPr>
              <w:t xml:space="preserve">Other commercial </w:t>
            </w:r>
          </w:p>
        </w:tc>
        <w:tc>
          <w:tcPr>
            <w:tcW w:w="987" w:type="dxa"/>
          </w:tcPr>
          <w:p w:rsidR="00FC4C05" w:rsidRPr="005F3EEF" w:rsidRDefault="00FC4C05" w:rsidP="001A320B">
            <w:pPr>
              <w:tabs>
                <w:tab w:val="left" w:pos="9360"/>
              </w:tabs>
              <w:rPr>
                <w:sz w:val="22"/>
                <w:szCs w:val="22"/>
              </w:rPr>
            </w:pPr>
            <w:r w:rsidRPr="005F3EEF">
              <w:rPr>
                <w:sz w:val="22"/>
                <w:szCs w:val="22"/>
              </w:rPr>
              <w:t xml:space="preserve">23.5 </w:t>
            </w:r>
          </w:p>
        </w:tc>
        <w:tc>
          <w:tcPr>
            <w:tcW w:w="963" w:type="dxa"/>
          </w:tcPr>
          <w:p w:rsidR="00FC4C05" w:rsidRPr="005F3EEF" w:rsidRDefault="001A320B" w:rsidP="001A320B">
            <w:pPr>
              <w:tabs>
                <w:tab w:val="left" w:pos="9360"/>
              </w:tabs>
              <w:rPr>
                <w:sz w:val="22"/>
                <w:szCs w:val="22"/>
              </w:rPr>
            </w:pPr>
            <w:r>
              <w:rPr>
                <w:sz w:val="22"/>
                <w:szCs w:val="22"/>
              </w:rPr>
              <w:t xml:space="preserve">23.5 </w:t>
            </w:r>
            <w:r w:rsidR="00FC4C05" w:rsidRPr="005F3EEF">
              <w:rPr>
                <w:sz w:val="22"/>
                <w:szCs w:val="22"/>
              </w:rPr>
              <w:t xml:space="preserve"> </w:t>
            </w:r>
          </w:p>
        </w:tc>
        <w:tc>
          <w:tcPr>
            <w:tcW w:w="987" w:type="dxa"/>
          </w:tcPr>
          <w:p w:rsidR="00FC4C05" w:rsidRPr="005F3EEF" w:rsidRDefault="001A320B" w:rsidP="001A320B">
            <w:pPr>
              <w:tabs>
                <w:tab w:val="left" w:pos="9360"/>
              </w:tabs>
              <w:rPr>
                <w:sz w:val="22"/>
                <w:szCs w:val="22"/>
              </w:rPr>
            </w:pPr>
            <w:r>
              <w:rPr>
                <w:sz w:val="22"/>
                <w:szCs w:val="22"/>
              </w:rPr>
              <w:t xml:space="preserve">23.5 </w:t>
            </w:r>
            <w:r w:rsidR="00FC4C05" w:rsidRPr="005F3EEF">
              <w:rPr>
                <w:sz w:val="22"/>
                <w:szCs w:val="22"/>
              </w:rPr>
              <w:t xml:space="preserve"> </w:t>
            </w:r>
          </w:p>
        </w:tc>
        <w:tc>
          <w:tcPr>
            <w:tcW w:w="863" w:type="dxa"/>
          </w:tcPr>
          <w:p w:rsidR="00FC4C05" w:rsidRPr="005F3EEF" w:rsidRDefault="001A320B" w:rsidP="001A320B">
            <w:pPr>
              <w:tabs>
                <w:tab w:val="left" w:pos="9360"/>
              </w:tabs>
              <w:rPr>
                <w:sz w:val="22"/>
                <w:szCs w:val="22"/>
              </w:rPr>
            </w:pPr>
            <w:r>
              <w:rPr>
                <w:sz w:val="22"/>
                <w:szCs w:val="22"/>
              </w:rPr>
              <w:t>35.3</w:t>
            </w:r>
            <w:r w:rsidR="00FC4C05" w:rsidRPr="005F3EEF">
              <w:rPr>
                <w:sz w:val="22"/>
                <w:szCs w:val="22"/>
              </w:rPr>
              <w:t xml:space="preserve"> </w:t>
            </w:r>
          </w:p>
        </w:tc>
        <w:tc>
          <w:tcPr>
            <w:tcW w:w="979" w:type="dxa"/>
          </w:tcPr>
          <w:p w:rsidR="00FC4C05" w:rsidRPr="005F3EEF" w:rsidRDefault="001A320B" w:rsidP="001A320B">
            <w:pPr>
              <w:tabs>
                <w:tab w:val="left" w:pos="9360"/>
              </w:tabs>
              <w:rPr>
                <w:sz w:val="22"/>
                <w:szCs w:val="22"/>
              </w:rPr>
            </w:pPr>
            <w:r>
              <w:rPr>
                <w:sz w:val="22"/>
                <w:szCs w:val="22"/>
              </w:rPr>
              <w:t xml:space="preserve">29.4 </w:t>
            </w:r>
            <w:r w:rsidR="00FC4C05" w:rsidRPr="005F3EEF">
              <w:rPr>
                <w:sz w:val="22"/>
                <w:szCs w:val="22"/>
              </w:rPr>
              <w:t xml:space="preserve"> </w:t>
            </w:r>
          </w:p>
        </w:tc>
        <w:tc>
          <w:tcPr>
            <w:tcW w:w="865" w:type="dxa"/>
          </w:tcPr>
          <w:p w:rsidR="00FC4C05" w:rsidRPr="005F3EEF" w:rsidRDefault="001A320B" w:rsidP="00C3456E">
            <w:pPr>
              <w:tabs>
                <w:tab w:val="left" w:pos="9360"/>
              </w:tabs>
              <w:rPr>
                <w:sz w:val="22"/>
                <w:szCs w:val="22"/>
              </w:rPr>
            </w:pPr>
            <w:r>
              <w:rPr>
                <w:sz w:val="22"/>
                <w:szCs w:val="22"/>
              </w:rPr>
              <w:t>41.2</w:t>
            </w:r>
          </w:p>
        </w:tc>
        <w:tc>
          <w:tcPr>
            <w:tcW w:w="891" w:type="dxa"/>
          </w:tcPr>
          <w:p w:rsidR="00FC4C05" w:rsidRPr="005F3EEF" w:rsidRDefault="001A320B" w:rsidP="00C3456E">
            <w:pPr>
              <w:tabs>
                <w:tab w:val="left" w:pos="9360"/>
              </w:tabs>
              <w:rPr>
                <w:sz w:val="22"/>
                <w:szCs w:val="22"/>
              </w:rPr>
            </w:pPr>
            <w:r>
              <w:rPr>
                <w:sz w:val="22"/>
                <w:szCs w:val="22"/>
              </w:rPr>
              <w:t>5.9</w:t>
            </w:r>
            <w:r w:rsidR="00FC4C05" w:rsidRPr="005F3EEF">
              <w:rPr>
                <w:sz w:val="22"/>
                <w:szCs w:val="22"/>
              </w:rPr>
              <w:t xml:space="preserve"> </w:t>
            </w:r>
          </w:p>
        </w:tc>
      </w:tr>
      <w:tr w:rsidR="00632A2B" w:rsidRPr="00CA3F95" w:rsidTr="00C3456E">
        <w:tblPrEx>
          <w:tblCellMar>
            <w:top w:w="0" w:type="dxa"/>
            <w:bottom w:w="0" w:type="dxa"/>
          </w:tblCellMar>
        </w:tblPrEx>
        <w:tc>
          <w:tcPr>
            <w:tcW w:w="1342" w:type="dxa"/>
          </w:tcPr>
          <w:p w:rsidR="00FC4C05" w:rsidRPr="005F3EEF" w:rsidRDefault="00FC4C05" w:rsidP="00C3456E">
            <w:pPr>
              <w:tabs>
                <w:tab w:val="left" w:pos="9360"/>
              </w:tabs>
              <w:rPr>
                <w:sz w:val="22"/>
                <w:szCs w:val="22"/>
              </w:rPr>
            </w:pPr>
            <w:r w:rsidRPr="005F3EEF">
              <w:rPr>
                <w:sz w:val="22"/>
                <w:szCs w:val="22"/>
              </w:rPr>
              <w:t>Market size:</w:t>
            </w:r>
          </w:p>
        </w:tc>
        <w:tc>
          <w:tcPr>
            <w:tcW w:w="987" w:type="dxa"/>
          </w:tcPr>
          <w:p w:rsidR="00FC4C05" w:rsidRPr="005F3EEF" w:rsidRDefault="00FC4C05" w:rsidP="00C3456E">
            <w:pPr>
              <w:tabs>
                <w:tab w:val="left" w:pos="9360"/>
              </w:tabs>
              <w:rPr>
                <w:sz w:val="22"/>
                <w:szCs w:val="22"/>
              </w:rPr>
            </w:pPr>
          </w:p>
        </w:tc>
        <w:tc>
          <w:tcPr>
            <w:tcW w:w="963" w:type="dxa"/>
          </w:tcPr>
          <w:p w:rsidR="00FC4C05" w:rsidRPr="005F3EEF" w:rsidRDefault="00FC4C05" w:rsidP="00C3456E">
            <w:pPr>
              <w:tabs>
                <w:tab w:val="left" w:pos="9360"/>
              </w:tabs>
              <w:rPr>
                <w:sz w:val="22"/>
                <w:szCs w:val="22"/>
              </w:rPr>
            </w:pPr>
          </w:p>
        </w:tc>
        <w:tc>
          <w:tcPr>
            <w:tcW w:w="987" w:type="dxa"/>
          </w:tcPr>
          <w:p w:rsidR="00FC4C05" w:rsidRPr="005F3EEF" w:rsidRDefault="00FC4C05" w:rsidP="00C3456E">
            <w:pPr>
              <w:tabs>
                <w:tab w:val="left" w:pos="9360"/>
              </w:tabs>
              <w:rPr>
                <w:sz w:val="22"/>
                <w:szCs w:val="22"/>
              </w:rPr>
            </w:pPr>
          </w:p>
        </w:tc>
        <w:tc>
          <w:tcPr>
            <w:tcW w:w="863" w:type="dxa"/>
          </w:tcPr>
          <w:p w:rsidR="00FC4C05" w:rsidRPr="005F3EEF" w:rsidRDefault="00FC4C05" w:rsidP="00C3456E">
            <w:pPr>
              <w:tabs>
                <w:tab w:val="left" w:pos="9360"/>
              </w:tabs>
              <w:rPr>
                <w:sz w:val="22"/>
                <w:szCs w:val="22"/>
              </w:rPr>
            </w:pPr>
          </w:p>
        </w:tc>
        <w:tc>
          <w:tcPr>
            <w:tcW w:w="979" w:type="dxa"/>
          </w:tcPr>
          <w:p w:rsidR="00FC4C05" w:rsidRPr="005F3EEF" w:rsidRDefault="00FC4C05" w:rsidP="00C3456E">
            <w:pPr>
              <w:tabs>
                <w:tab w:val="left" w:pos="9360"/>
              </w:tabs>
              <w:rPr>
                <w:sz w:val="22"/>
                <w:szCs w:val="22"/>
              </w:rPr>
            </w:pPr>
          </w:p>
        </w:tc>
        <w:tc>
          <w:tcPr>
            <w:tcW w:w="865" w:type="dxa"/>
          </w:tcPr>
          <w:p w:rsidR="00FC4C05" w:rsidRPr="005F3EEF" w:rsidRDefault="00FC4C05" w:rsidP="00C3456E">
            <w:pPr>
              <w:tabs>
                <w:tab w:val="left" w:pos="9360"/>
              </w:tabs>
              <w:rPr>
                <w:sz w:val="22"/>
                <w:szCs w:val="22"/>
              </w:rPr>
            </w:pPr>
          </w:p>
        </w:tc>
        <w:tc>
          <w:tcPr>
            <w:tcW w:w="891" w:type="dxa"/>
          </w:tcPr>
          <w:p w:rsidR="00FC4C05" w:rsidRPr="005F3EEF" w:rsidRDefault="00FC4C05" w:rsidP="00C3456E">
            <w:pPr>
              <w:tabs>
                <w:tab w:val="left" w:pos="9360"/>
              </w:tabs>
              <w:rPr>
                <w:sz w:val="22"/>
                <w:szCs w:val="22"/>
              </w:rPr>
            </w:pPr>
          </w:p>
        </w:tc>
      </w:tr>
      <w:tr w:rsidR="00632A2B" w:rsidRPr="00CA3F95" w:rsidTr="00C3456E">
        <w:tblPrEx>
          <w:tblCellMar>
            <w:top w:w="0" w:type="dxa"/>
            <w:bottom w:w="0" w:type="dxa"/>
          </w:tblCellMar>
        </w:tblPrEx>
        <w:tc>
          <w:tcPr>
            <w:tcW w:w="1342" w:type="dxa"/>
          </w:tcPr>
          <w:p w:rsidR="00FC4C05" w:rsidRPr="005F3EEF" w:rsidRDefault="00FC4C05" w:rsidP="00C3456E">
            <w:pPr>
              <w:tabs>
                <w:tab w:val="left" w:pos="9360"/>
              </w:tabs>
              <w:rPr>
                <w:sz w:val="22"/>
                <w:szCs w:val="22"/>
              </w:rPr>
            </w:pPr>
            <w:r w:rsidRPr="005F3EEF">
              <w:rPr>
                <w:sz w:val="22"/>
                <w:szCs w:val="22"/>
              </w:rPr>
              <w:t>1-25</w:t>
            </w:r>
          </w:p>
        </w:tc>
        <w:tc>
          <w:tcPr>
            <w:tcW w:w="987" w:type="dxa"/>
          </w:tcPr>
          <w:p w:rsidR="00FC4C05" w:rsidRPr="005F3EEF" w:rsidRDefault="00FC4C05" w:rsidP="001A320B">
            <w:pPr>
              <w:tabs>
                <w:tab w:val="left" w:pos="9360"/>
              </w:tabs>
              <w:rPr>
                <w:sz w:val="22"/>
                <w:szCs w:val="22"/>
              </w:rPr>
            </w:pPr>
            <w:r w:rsidRPr="005F3EEF">
              <w:rPr>
                <w:sz w:val="22"/>
                <w:szCs w:val="22"/>
              </w:rPr>
              <w:t xml:space="preserve">38.9 </w:t>
            </w:r>
          </w:p>
        </w:tc>
        <w:tc>
          <w:tcPr>
            <w:tcW w:w="963" w:type="dxa"/>
          </w:tcPr>
          <w:p w:rsidR="00FC4C05" w:rsidRPr="005F3EEF" w:rsidRDefault="001A320B" w:rsidP="001A320B">
            <w:pPr>
              <w:tabs>
                <w:tab w:val="left" w:pos="9360"/>
              </w:tabs>
              <w:rPr>
                <w:sz w:val="22"/>
                <w:szCs w:val="22"/>
              </w:rPr>
            </w:pPr>
            <w:r>
              <w:rPr>
                <w:sz w:val="22"/>
                <w:szCs w:val="22"/>
              </w:rPr>
              <w:t xml:space="preserve">13.9 </w:t>
            </w:r>
            <w:r w:rsidR="00FC4C05" w:rsidRPr="005F3EEF">
              <w:rPr>
                <w:sz w:val="22"/>
                <w:szCs w:val="22"/>
              </w:rPr>
              <w:t xml:space="preserve"> </w:t>
            </w:r>
          </w:p>
        </w:tc>
        <w:tc>
          <w:tcPr>
            <w:tcW w:w="987" w:type="dxa"/>
          </w:tcPr>
          <w:p w:rsidR="00FC4C05" w:rsidRPr="005F3EEF" w:rsidRDefault="001A320B" w:rsidP="001A320B">
            <w:pPr>
              <w:tabs>
                <w:tab w:val="left" w:pos="9360"/>
              </w:tabs>
              <w:rPr>
                <w:sz w:val="22"/>
                <w:szCs w:val="22"/>
              </w:rPr>
            </w:pPr>
            <w:r>
              <w:rPr>
                <w:sz w:val="22"/>
                <w:szCs w:val="22"/>
              </w:rPr>
              <w:t xml:space="preserve">16.7 </w:t>
            </w:r>
            <w:r w:rsidR="00FC4C05" w:rsidRPr="005F3EEF">
              <w:rPr>
                <w:sz w:val="22"/>
                <w:szCs w:val="22"/>
              </w:rPr>
              <w:t xml:space="preserve"> </w:t>
            </w:r>
          </w:p>
        </w:tc>
        <w:tc>
          <w:tcPr>
            <w:tcW w:w="863" w:type="dxa"/>
          </w:tcPr>
          <w:p w:rsidR="00FC4C05" w:rsidRPr="005F3EEF" w:rsidRDefault="001A320B" w:rsidP="001A320B">
            <w:pPr>
              <w:tabs>
                <w:tab w:val="left" w:pos="9360"/>
              </w:tabs>
              <w:rPr>
                <w:sz w:val="22"/>
                <w:szCs w:val="22"/>
              </w:rPr>
            </w:pPr>
            <w:r>
              <w:rPr>
                <w:sz w:val="22"/>
                <w:szCs w:val="22"/>
              </w:rPr>
              <w:t xml:space="preserve">44.4 </w:t>
            </w:r>
            <w:r w:rsidR="00FC4C05" w:rsidRPr="005F3EEF">
              <w:rPr>
                <w:sz w:val="22"/>
                <w:szCs w:val="22"/>
              </w:rPr>
              <w:t xml:space="preserve"> </w:t>
            </w:r>
          </w:p>
        </w:tc>
        <w:tc>
          <w:tcPr>
            <w:tcW w:w="979" w:type="dxa"/>
          </w:tcPr>
          <w:p w:rsidR="00FC4C05" w:rsidRPr="005F3EEF" w:rsidRDefault="001A320B" w:rsidP="001A320B">
            <w:pPr>
              <w:tabs>
                <w:tab w:val="left" w:pos="9360"/>
              </w:tabs>
              <w:rPr>
                <w:sz w:val="22"/>
                <w:szCs w:val="22"/>
              </w:rPr>
            </w:pPr>
            <w:r>
              <w:rPr>
                <w:sz w:val="22"/>
                <w:szCs w:val="22"/>
              </w:rPr>
              <w:t xml:space="preserve">22.2 </w:t>
            </w:r>
            <w:r w:rsidR="00FC4C05" w:rsidRPr="005F3EEF">
              <w:rPr>
                <w:sz w:val="22"/>
                <w:szCs w:val="22"/>
              </w:rPr>
              <w:t xml:space="preserve"> </w:t>
            </w:r>
          </w:p>
        </w:tc>
        <w:tc>
          <w:tcPr>
            <w:tcW w:w="865" w:type="dxa"/>
          </w:tcPr>
          <w:p w:rsidR="00FC4C05" w:rsidRPr="005F3EEF" w:rsidRDefault="001A320B" w:rsidP="00C3456E">
            <w:pPr>
              <w:tabs>
                <w:tab w:val="left" w:pos="9360"/>
              </w:tabs>
              <w:rPr>
                <w:sz w:val="22"/>
                <w:szCs w:val="22"/>
              </w:rPr>
            </w:pPr>
            <w:r>
              <w:rPr>
                <w:sz w:val="22"/>
                <w:szCs w:val="22"/>
              </w:rPr>
              <w:t>55.6</w:t>
            </w:r>
          </w:p>
        </w:tc>
        <w:tc>
          <w:tcPr>
            <w:tcW w:w="891" w:type="dxa"/>
          </w:tcPr>
          <w:p w:rsidR="00FC4C05" w:rsidRPr="005F3EEF" w:rsidRDefault="001A320B" w:rsidP="001A320B">
            <w:pPr>
              <w:tabs>
                <w:tab w:val="left" w:pos="9360"/>
              </w:tabs>
              <w:rPr>
                <w:sz w:val="22"/>
                <w:szCs w:val="22"/>
              </w:rPr>
            </w:pPr>
            <w:r>
              <w:rPr>
                <w:sz w:val="22"/>
                <w:szCs w:val="22"/>
              </w:rPr>
              <w:t xml:space="preserve">19.4 </w:t>
            </w:r>
            <w:r w:rsidR="00FC4C05" w:rsidRPr="005F3EEF">
              <w:rPr>
                <w:sz w:val="22"/>
                <w:szCs w:val="22"/>
              </w:rPr>
              <w:t xml:space="preserve"> </w:t>
            </w:r>
          </w:p>
        </w:tc>
      </w:tr>
      <w:tr w:rsidR="00632A2B" w:rsidRPr="00CA3F95" w:rsidTr="00C3456E">
        <w:tblPrEx>
          <w:tblCellMar>
            <w:top w:w="0" w:type="dxa"/>
            <w:bottom w:w="0" w:type="dxa"/>
          </w:tblCellMar>
        </w:tblPrEx>
        <w:tc>
          <w:tcPr>
            <w:tcW w:w="1342" w:type="dxa"/>
          </w:tcPr>
          <w:p w:rsidR="00FC4C05" w:rsidRPr="005F3EEF" w:rsidRDefault="00FC4C05" w:rsidP="00C3456E">
            <w:pPr>
              <w:tabs>
                <w:tab w:val="left" w:pos="9360"/>
              </w:tabs>
              <w:rPr>
                <w:sz w:val="22"/>
                <w:szCs w:val="22"/>
              </w:rPr>
            </w:pPr>
            <w:r w:rsidRPr="005F3EEF">
              <w:rPr>
                <w:sz w:val="22"/>
                <w:szCs w:val="22"/>
              </w:rPr>
              <w:t>26-50</w:t>
            </w:r>
          </w:p>
        </w:tc>
        <w:tc>
          <w:tcPr>
            <w:tcW w:w="987" w:type="dxa"/>
          </w:tcPr>
          <w:p w:rsidR="00FC4C05" w:rsidRPr="005F3EEF" w:rsidRDefault="001A320B" w:rsidP="001A320B">
            <w:pPr>
              <w:tabs>
                <w:tab w:val="left" w:pos="9360"/>
              </w:tabs>
              <w:rPr>
                <w:sz w:val="22"/>
                <w:szCs w:val="22"/>
              </w:rPr>
            </w:pPr>
            <w:r>
              <w:rPr>
                <w:sz w:val="22"/>
                <w:szCs w:val="22"/>
              </w:rPr>
              <w:t xml:space="preserve">22.7 </w:t>
            </w:r>
            <w:r w:rsidR="00FC4C05" w:rsidRPr="005F3EEF">
              <w:rPr>
                <w:sz w:val="22"/>
                <w:szCs w:val="22"/>
              </w:rPr>
              <w:t xml:space="preserve"> </w:t>
            </w:r>
          </w:p>
        </w:tc>
        <w:tc>
          <w:tcPr>
            <w:tcW w:w="963" w:type="dxa"/>
          </w:tcPr>
          <w:p w:rsidR="00FC4C05" w:rsidRPr="005F3EEF" w:rsidRDefault="001A320B" w:rsidP="001A320B">
            <w:pPr>
              <w:tabs>
                <w:tab w:val="left" w:pos="9360"/>
              </w:tabs>
              <w:rPr>
                <w:sz w:val="22"/>
                <w:szCs w:val="22"/>
              </w:rPr>
            </w:pPr>
            <w:r>
              <w:rPr>
                <w:sz w:val="22"/>
                <w:szCs w:val="22"/>
              </w:rPr>
              <w:t xml:space="preserve">18.2 </w:t>
            </w:r>
            <w:r w:rsidR="00FC4C05" w:rsidRPr="005F3EEF">
              <w:rPr>
                <w:sz w:val="22"/>
                <w:szCs w:val="22"/>
              </w:rPr>
              <w:t xml:space="preserve"> </w:t>
            </w:r>
          </w:p>
        </w:tc>
        <w:tc>
          <w:tcPr>
            <w:tcW w:w="987" w:type="dxa"/>
          </w:tcPr>
          <w:p w:rsidR="00FC4C05" w:rsidRPr="005F3EEF" w:rsidRDefault="00FC4C05" w:rsidP="001A320B">
            <w:pPr>
              <w:tabs>
                <w:tab w:val="left" w:pos="9360"/>
              </w:tabs>
              <w:rPr>
                <w:sz w:val="22"/>
                <w:szCs w:val="22"/>
              </w:rPr>
            </w:pPr>
            <w:r w:rsidRPr="005F3EEF">
              <w:rPr>
                <w:sz w:val="22"/>
                <w:szCs w:val="22"/>
              </w:rPr>
              <w:t>0</w:t>
            </w:r>
            <w:r w:rsidR="001A320B">
              <w:rPr>
                <w:sz w:val="22"/>
                <w:szCs w:val="22"/>
              </w:rPr>
              <w:t xml:space="preserve"> </w:t>
            </w:r>
            <w:r w:rsidRPr="005F3EEF">
              <w:rPr>
                <w:sz w:val="22"/>
                <w:szCs w:val="22"/>
              </w:rPr>
              <w:t xml:space="preserve"> </w:t>
            </w:r>
          </w:p>
        </w:tc>
        <w:tc>
          <w:tcPr>
            <w:tcW w:w="863" w:type="dxa"/>
          </w:tcPr>
          <w:p w:rsidR="00FC4C05" w:rsidRPr="005F3EEF" w:rsidRDefault="001A320B" w:rsidP="001A320B">
            <w:pPr>
              <w:tabs>
                <w:tab w:val="left" w:pos="9360"/>
              </w:tabs>
              <w:rPr>
                <w:sz w:val="22"/>
                <w:szCs w:val="22"/>
              </w:rPr>
            </w:pPr>
            <w:r>
              <w:rPr>
                <w:sz w:val="22"/>
                <w:szCs w:val="22"/>
              </w:rPr>
              <w:t xml:space="preserve">63.6 </w:t>
            </w:r>
            <w:r w:rsidR="00FC4C05" w:rsidRPr="005F3EEF">
              <w:rPr>
                <w:sz w:val="22"/>
                <w:szCs w:val="22"/>
              </w:rPr>
              <w:t xml:space="preserve"> </w:t>
            </w:r>
          </w:p>
        </w:tc>
        <w:tc>
          <w:tcPr>
            <w:tcW w:w="979" w:type="dxa"/>
          </w:tcPr>
          <w:p w:rsidR="00FC4C05" w:rsidRPr="005F3EEF" w:rsidRDefault="001A320B" w:rsidP="001A320B">
            <w:pPr>
              <w:tabs>
                <w:tab w:val="left" w:pos="9360"/>
              </w:tabs>
              <w:rPr>
                <w:sz w:val="22"/>
                <w:szCs w:val="22"/>
              </w:rPr>
            </w:pPr>
            <w:r>
              <w:rPr>
                <w:sz w:val="22"/>
                <w:szCs w:val="22"/>
              </w:rPr>
              <w:t xml:space="preserve">9.1 </w:t>
            </w:r>
            <w:r w:rsidR="00FC4C05" w:rsidRPr="005F3EEF">
              <w:rPr>
                <w:sz w:val="22"/>
                <w:szCs w:val="22"/>
              </w:rPr>
              <w:t xml:space="preserve"> </w:t>
            </w:r>
          </w:p>
        </w:tc>
        <w:tc>
          <w:tcPr>
            <w:tcW w:w="865" w:type="dxa"/>
          </w:tcPr>
          <w:p w:rsidR="00FC4C05" w:rsidRPr="005F3EEF" w:rsidRDefault="001A320B" w:rsidP="00C3456E">
            <w:pPr>
              <w:tabs>
                <w:tab w:val="left" w:pos="9360"/>
              </w:tabs>
              <w:rPr>
                <w:sz w:val="22"/>
                <w:szCs w:val="22"/>
              </w:rPr>
            </w:pPr>
            <w:r>
              <w:rPr>
                <w:sz w:val="22"/>
                <w:szCs w:val="22"/>
              </w:rPr>
              <w:t xml:space="preserve">50.0 </w:t>
            </w:r>
          </w:p>
        </w:tc>
        <w:tc>
          <w:tcPr>
            <w:tcW w:w="891" w:type="dxa"/>
          </w:tcPr>
          <w:p w:rsidR="00FC4C05" w:rsidRPr="005F3EEF" w:rsidRDefault="001A320B" w:rsidP="001A320B">
            <w:pPr>
              <w:tabs>
                <w:tab w:val="left" w:pos="9360"/>
              </w:tabs>
              <w:rPr>
                <w:sz w:val="22"/>
                <w:szCs w:val="22"/>
              </w:rPr>
            </w:pPr>
            <w:r>
              <w:rPr>
                <w:sz w:val="22"/>
                <w:szCs w:val="22"/>
              </w:rPr>
              <w:t xml:space="preserve">9.1 </w:t>
            </w:r>
            <w:r w:rsidR="00FC4C05" w:rsidRPr="005F3EEF">
              <w:rPr>
                <w:sz w:val="22"/>
                <w:szCs w:val="22"/>
              </w:rPr>
              <w:t xml:space="preserve"> </w:t>
            </w:r>
          </w:p>
        </w:tc>
      </w:tr>
      <w:tr w:rsidR="00632A2B" w:rsidRPr="00CA3F95" w:rsidTr="00C3456E">
        <w:tblPrEx>
          <w:tblCellMar>
            <w:top w:w="0" w:type="dxa"/>
            <w:bottom w:w="0" w:type="dxa"/>
          </w:tblCellMar>
        </w:tblPrEx>
        <w:tc>
          <w:tcPr>
            <w:tcW w:w="1342" w:type="dxa"/>
          </w:tcPr>
          <w:p w:rsidR="00FC4C05" w:rsidRPr="00CA3F95" w:rsidRDefault="00FC4C05" w:rsidP="00C3456E">
            <w:pPr>
              <w:tabs>
                <w:tab w:val="left" w:pos="9360"/>
              </w:tabs>
              <w:rPr>
                <w:sz w:val="22"/>
                <w:szCs w:val="22"/>
              </w:rPr>
            </w:pPr>
            <w:r w:rsidRPr="00CA3F95">
              <w:rPr>
                <w:sz w:val="22"/>
                <w:szCs w:val="22"/>
              </w:rPr>
              <w:t>51-100</w:t>
            </w:r>
          </w:p>
        </w:tc>
        <w:tc>
          <w:tcPr>
            <w:tcW w:w="987" w:type="dxa"/>
          </w:tcPr>
          <w:p w:rsidR="00FC4C05" w:rsidRPr="00CA3F95" w:rsidRDefault="001A320B" w:rsidP="001A320B">
            <w:pPr>
              <w:tabs>
                <w:tab w:val="left" w:pos="9360"/>
              </w:tabs>
              <w:rPr>
                <w:sz w:val="22"/>
                <w:szCs w:val="22"/>
              </w:rPr>
            </w:pPr>
            <w:r>
              <w:rPr>
                <w:sz w:val="22"/>
                <w:szCs w:val="22"/>
              </w:rPr>
              <w:t xml:space="preserve">26.2 </w:t>
            </w:r>
            <w:r w:rsidR="00FC4C05" w:rsidRPr="00CA3F95">
              <w:rPr>
                <w:sz w:val="22"/>
                <w:szCs w:val="22"/>
              </w:rPr>
              <w:t xml:space="preserve"> </w:t>
            </w:r>
          </w:p>
        </w:tc>
        <w:tc>
          <w:tcPr>
            <w:tcW w:w="963" w:type="dxa"/>
          </w:tcPr>
          <w:p w:rsidR="00FC4C05" w:rsidRPr="00CA3F95" w:rsidRDefault="001A320B" w:rsidP="001A320B">
            <w:pPr>
              <w:tabs>
                <w:tab w:val="left" w:pos="9360"/>
              </w:tabs>
              <w:rPr>
                <w:sz w:val="22"/>
                <w:szCs w:val="22"/>
              </w:rPr>
            </w:pPr>
            <w:r>
              <w:rPr>
                <w:sz w:val="22"/>
                <w:szCs w:val="22"/>
              </w:rPr>
              <w:t xml:space="preserve">13.1 </w:t>
            </w:r>
            <w:r w:rsidR="00FC4C05" w:rsidRPr="00CA3F95">
              <w:rPr>
                <w:sz w:val="22"/>
                <w:szCs w:val="22"/>
              </w:rPr>
              <w:t xml:space="preserve"> </w:t>
            </w:r>
          </w:p>
        </w:tc>
        <w:tc>
          <w:tcPr>
            <w:tcW w:w="987" w:type="dxa"/>
          </w:tcPr>
          <w:p w:rsidR="00FC4C05" w:rsidRPr="00CA3F95" w:rsidRDefault="001A320B" w:rsidP="001A320B">
            <w:pPr>
              <w:tabs>
                <w:tab w:val="left" w:pos="9360"/>
              </w:tabs>
              <w:rPr>
                <w:sz w:val="22"/>
                <w:szCs w:val="22"/>
              </w:rPr>
            </w:pPr>
            <w:r>
              <w:rPr>
                <w:sz w:val="22"/>
                <w:szCs w:val="22"/>
              </w:rPr>
              <w:t xml:space="preserve">11.5 </w:t>
            </w:r>
            <w:r w:rsidR="00FC4C05" w:rsidRPr="00CA3F95">
              <w:rPr>
                <w:sz w:val="22"/>
                <w:szCs w:val="22"/>
              </w:rPr>
              <w:t xml:space="preserve"> </w:t>
            </w:r>
          </w:p>
        </w:tc>
        <w:tc>
          <w:tcPr>
            <w:tcW w:w="863" w:type="dxa"/>
          </w:tcPr>
          <w:p w:rsidR="00FC4C05" w:rsidRPr="00CA3F95" w:rsidRDefault="001A320B" w:rsidP="001A320B">
            <w:pPr>
              <w:tabs>
                <w:tab w:val="left" w:pos="9360"/>
              </w:tabs>
              <w:rPr>
                <w:sz w:val="22"/>
                <w:szCs w:val="22"/>
              </w:rPr>
            </w:pPr>
            <w:r>
              <w:rPr>
                <w:sz w:val="22"/>
                <w:szCs w:val="22"/>
              </w:rPr>
              <w:t xml:space="preserve">49.2 </w:t>
            </w:r>
            <w:r w:rsidR="00FC4C05" w:rsidRPr="00CA3F95">
              <w:rPr>
                <w:sz w:val="22"/>
                <w:szCs w:val="22"/>
              </w:rPr>
              <w:t xml:space="preserve"> </w:t>
            </w:r>
          </w:p>
        </w:tc>
        <w:tc>
          <w:tcPr>
            <w:tcW w:w="979" w:type="dxa"/>
          </w:tcPr>
          <w:p w:rsidR="00FC4C05" w:rsidRPr="00CA3F95" w:rsidRDefault="001A320B" w:rsidP="001A320B">
            <w:pPr>
              <w:tabs>
                <w:tab w:val="left" w:pos="9360"/>
              </w:tabs>
              <w:rPr>
                <w:sz w:val="22"/>
                <w:szCs w:val="22"/>
              </w:rPr>
            </w:pPr>
            <w:r>
              <w:rPr>
                <w:sz w:val="22"/>
                <w:szCs w:val="22"/>
              </w:rPr>
              <w:t xml:space="preserve">14.8 </w:t>
            </w:r>
            <w:r w:rsidR="00FC4C05" w:rsidRPr="00CA3F95">
              <w:rPr>
                <w:sz w:val="22"/>
                <w:szCs w:val="22"/>
              </w:rPr>
              <w:t xml:space="preserve"> </w:t>
            </w:r>
          </w:p>
        </w:tc>
        <w:tc>
          <w:tcPr>
            <w:tcW w:w="865" w:type="dxa"/>
          </w:tcPr>
          <w:p w:rsidR="00FC4C05" w:rsidRPr="00CA3F95" w:rsidRDefault="00FC4C05" w:rsidP="00C3456E">
            <w:pPr>
              <w:tabs>
                <w:tab w:val="left" w:pos="9360"/>
              </w:tabs>
              <w:rPr>
                <w:sz w:val="22"/>
                <w:szCs w:val="22"/>
              </w:rPr>
            </w:pPr>
            <w:r>
              <w:rPr>
                <w:sz w:val="22"/>
                <w:szCs w:val="22"/>
              </w:rPr>
              <w:t>50.8</w:t>
            </w:r>
          </w:p>
        </w:tc>
        <w:tc>
          <w:tcPr>
            <w:tcW w:w="891" w:type="dxa"/>
          </w:tcPr>
          <w:p w:rsidR="00FC4C05" w:rsidRPr="00CA3F95" w:rsidRDefault="001A320B" w:rsidP="001A320B">
            <w:pPr>
              <w:tabs>
                <w:tab w:val="left" w:pos="9360"/>
              </w:tabs>
              <w:rPr>
                <w:sz w:val="22"/>
                <w:szCs w:val="22"/>
              </w:rPr>
            </w:pPr>
            <w:r>
              <w:rPr>
                <w:sz w:val="22"/>
                <w:szCs w:val="22"/>
              </w:rPr>
              <w:t xml:space="preserve">21.3 </w:t>
            </w:r>
            <w:r w:rsidR="00FC4C05" w:rsidRPr="00CA3F95">
              <w:rPr>
                <w:sz w:val="22"/>
                <w:szCs w:val="22"/>
              </w:rPr>
              <w:t xml:space="preserve"> </w:t>
            </w:r>
          </w:p>
        </w:tc>
      </w:tr>
      <w:tr w:rsidR="00632A2B" w:rsidRPr="00CA3F95" w:rsidTr="00C3456E">
        <w:tblPrEx>
          <w:tblCellMar>
            <w:top w:w="0" w:type="dxa"/>
            <w:bottom w:w="0" w:type="dxa"/>
          </w:tblCellMar>
        </w:tblPrEx>
        <w:tc>
          <w:tcPr>
            <w:tcW w:w="1342" w:type="dxa"/>
          </w:tcPr>
          <w:p w:rsidR="00FC4C05" w:rsidRPr="00CA3F95" w:rsidRDefault="00FC4C05" w:rsidP="00C3456E">
            <w:pPr>
              <w:tabs>
                <w:tab w:val="left" w:pos="9360"/>
              </w:tabs>
              <w:rPr>
                <w:sz w:val="22"/>
                <w:szCs w:val="22"/>
              </w:rPr>
            </w:pPr>
            <w:r w:rsidRPr="00CA3F95">
              <w:rPr>
                <w:sz w:val="22"/>
                <w:szCs w:val="22"/>
              </w:rPr>
              <w:t>101-150</w:t>
            </w:r>
          </w:p>
        </w:tc>
        <w:tc>
          <w:tcPr>
            <w:tcW w:w="987" w:type="dxa"/>
          </w:tcPr>
          <w:p w:rsidR="00FC4C05" w:rsidRPr="00CA3F95" w:rsidRDefault="001A320B" w:rsidP="001A320B">
            <w:pPr>
              <w:tabs>
                <w:tab w:val="left" w:pos="9360"/>
              </w:tabs>
              <w:rPr>
                <w:sz w:val="22"/>
                <w:szCs w:val="22"/>
              </w:rPr>
            </w:pPr>
            <w:r>
              <w:rPr>
                <w:sz w:val="22"/>
                <w:szCs w:val="22"/>
              </w:rPr>
              <w:t xml:space="preserve">45.2 </w:t>
            </w:r>
            <w:r w:rsidR="00FC4C05" w:rsidRPr="00CA3F95">
              <w:rPr>
                <w:sz w:val="22"/>
                <w:szCs w:val="22"/>
              </w:rPr>
              <w:t xml:space="preserve"> </w:t>
            </w:r>
          </w:p>
        </w:tc>
        <w:tc>
          <w:tcPr>
            <w:tcW w:w="963" w:type="dxa"/>
          </w:tcPr>
          <w:p w:rsidR="00FC4C05" w:rsidRPr="00CA3F95" w:rsidRDefault="001A320B" w:rsidP="001A320B">
            <w:pPr>
              <w:tabs>
                <w:tab w:val="left" w:pos="9360"/>
              </w:tabs>
              <w:rPr>
                <w:sz w:val="22"/>
                <w:szCs w:val="22"/>
              </w:rPr>
            </w:pPr>
            <w:r>
              <w:rPr>
                <w:sz w:val="22"/>
                <w:szCs w:val="22"/>
              </w:rPr>
              <w:t xml:space="preserve">11.9 </w:t>
            </w:r>
            <w:r w:rsidR="00FC4C05" w:rsidRPr="00CA3F95">
              <w:rPr>
                <w:sz w:val="22"/>
                <w:szCs w:val="22"/>
              </w:rPr>
              <w:t xml:space="preserve"> </w:t>
            </w:r>
          </w:p>
        </w:tc>
        <w:tc>
          <w:tcPr>
            <w:tcW w:w="987" w:type="dxa"/>
          </w:tcPr>
          <w:p w:rsidR="00FC4C05" w:rsidRPr="00CA3F95" w:rsidRDefault="001A320B" w:rsidP="001A320B">
            <w:pPr>
              <w:tabs>
                <w:tab w:val="left" w:pos="9360"/>
              </w:tabs>
              <w:rPr>
                <w:sz w:val="22"/>
                <w:szCs w:val="22"/>
              </w:rPr>
            </w:pPr>
            <w:r>
              <w:rPr>
                <w:sz w:val="22"/>
                <w:szCs w:val="22"/>
              </w:rPr>
              <w:t xml:space="preserve">4.8 </w:t>
            </w:r>
            <w:r w:rsidR="00FC4C05" w:rsidRPr="00CA3F95">
              <w:rPr>
                <w:sz w:val="22"/>
                <w:szCs w:val="22"/>
              </w:rPr>
              <w:t xml:space="preserve"> </w:t>
            </w:r>
          </w:p>
        </w:tc>
        <w:tc>
          <w:tcPr>
            <w:tcW w:w="863" w:type="dxa"/>
          </w:tcPr>
          <w:p w:rsidR="00FC4C05" w:rsidRPr="00CA3F95" w:rsidRDefault="00FC4C05" w:rsidP="001A320B">
            <w:pPr>
              <w:tabs>
                <w:tab w:val="left" w:pos="9360"/>
              </w:tabs>
              <w:rPr>
                <w:sz w:val="22"/>
                <w:szCs w:val="22"/>
              </w:rPr>
            </w:pPr>
            <w:r>
              <w:rPr>
                <w:sz w:val="22"/>
                <w:szCs w:val="22"/>
              </w:rPr>
              <w:t xml:space="preserve">59.5 </w:t>
            </w:r>
          </w:p>
        </w:tc>
        <w:tc>
          <w:tcPr>
            <w:tcW w:w="979" w:type="dxa"/>
          </w:tcPr>
          <w:p w:rsidR="00FC4C05" w:rsidRPr="00CA3F95" w:rsidRDefault="001A320B" w:rsidP="001A320B">
            <w:pPr>
              <w:tabs>
                <w:tab w:val="left" w:pos="9360"/>
              </w:tabs>
              <w:rPr>
                <w:sz w:val="22"/>
                <w:szCs w:val="22"/>
              </w:rPr>
            </w:pPr>
            <w:r>
              <w:rPr>
                <w:sz w:val="22"/>
                <w:szCs w:val="22"/>
              </w:rPr>
              <w:t xml:space="preserve">7.1 </w:t>
            </w:r>
            <w:r w:rsidR="00FC4C05" w:rsidRPr="00CA3F95">
              <w:rPr>
                <w:sz w:val="22"/>
                <w:szCs w:val="22"/>
              </w:rPr>
              <w:t xml:space="preserve"> </w:t>
            </w:r>
          </w:p>
        </w:tc>
        <w:tc>
          <w:tcPr>
            <w:tcW w:w="865" w:type="dxa"/>
          </w:tcPr>
          <w:p w:rsidR="00FC4C05" w:rsidRPr="00CA3F95" w:rsidRDefault="00FC4C05" w:rsidP="00C3456E">
            <w:pPr>
              <w:tabs>
                <w:tab w:val="left" w:pos="9360"/>
              </w:tabs>
              <w:rPr>
                <w:sz w:val="22"/>
                <w:szCs w:val="22"/>
              </w:rPr>
            </w:pPr>
            <w:r>
              <w:rPr>
                <w:sz w:val="22"/>
                <w:szCs w:val="22"/>
              </w:rPr>
              <w:t>31.0</w:t>
            </w:r>
          </w:p>
        </w:tc>
        <w:tc>
          <w:tcPr>
            <w:tcW w:w="891" w:type="dxa"/>
          </w:tcPr>
          <w:p w:rsidR="00FC4C05" w:rsidRPr="00CA3F95" w:rsidRDefault="001A320B" w:rsidP="001A320B">
            <w:pPr>
              <w:tabs>
                <w:tab w:val="left" w:pos="9360"/>
              </w:tabs>
              <w:rPr>
                <w:sz w:val="22"/>
                <w:szCs w:val="22"/>
              </w:rPr>
            </w:pPr>
            <w:r>
              <w:rPr>
                <w:sz w:val="22"/>
                <w:szCs w:val="22"/>
              </w:rPr>
              <w:t xml:space="preserve">4.8 </w:t>
            </w:r>
            <w:r w:rsidR="00FC4C05" w:rsidRPr="00CA3F95">
              <w:rPr>
                <w:sz w:val="22"/>
                <w:szCs w:val="22"/>
              </w:rPr>
              <w:t xml:space="preserve"> </w:t>
            </w:r>
          </w:p>
        </w:tc>
      </w:tr>
      <w:tr w:rsidR="00632A2B" w:rsidRPr="00CA3F95" w:rsidTr="00C3456E">
        <w:tblPrEx>
          <w:tblCellMar>
            <w:top w:w="0" w:type="dxa"/>
            <w:bottom w:w="0" w:type="dxa"/>
          </w:tblCellMar>
        </w:tblPrEx>
        <w:tc>
          <w:tcPr>
            <w:tcW w:w="1342" w:type="dxa"/>
          </w:tcPr>
          <w:p w:rsidR="00FC4C05" w:rsidRPr="00CA3F95" w:rsidRDefault="00FC4C05" w:rsidP="00C3456E">
            <w:pPr>
              <w:tabs>
                <w:tab w:val="left" w:pos="9360"/>
              </w:tabs>
              <w:rPr>
                <w:sz w:val="22"/>
                <w:szCs w:val="22"/>
              </w:rPr>
            </w:pPr>
            <w:r w:rsidRPr="00CA3F95">
              <w:rPr>
                <w:sz w:val="22"/>
                <w:szCs w:val="22"/>
              </w:rPr>
              <w:t>151+</w:t>
            </w:r>
          </w:p>
        </w:tc>
        <w:tc>
          <w:tcPr>
            <w:tcW w:w="987" w:type="dxa"/>
          </w:tcPr>
          <w:p w:rsidR="00FC4C05" w:rsidRPr="00CA3F95" w:rsidRDefault="001A320B" w:rsidP="001A320B">
            <w:pPr>
              <w:tabs>
                <w:tab w:val="left" w:pos="9360"/>
              </w:tabs>
              <w:rPr>
                <w:sz w:val="22"/>
                <w:szCs w:val="22"/>
              </w:rPr>
            </w:pPr>
            <w:r>
              <w:rPr>
                <w:sz w:val="22"/>
                <w:szCs w:val="22"/>
              </w:rPr>
              <w:t xml:space="preserve">28.6 </w:t>
            </w:r>
            <w:r w:rsidR="00FC4C05" w:rsidRPr="00CA3F95">
              <w:rPr>
                <w:sz w:val="22"/>
                <w:szCs w:val="22"/>
              </w:rPr>
              <w:t xml:space="preserve"> </w:t>
            </w:r>
          </w:p>
        </w:tc>
        <w:tc>
          <w:tcPr>
            <w:tcW w:w="963" w:type="dxa"/>
          </w:tcPr>
          <w:p w:rsidR="00FC4C05" w:rsidRPr="00CA3F95" w:rsidRDefault="001A320B" w:rsidP="001A320B">
            <w:pPr>
              <w:tabs>
                <w:tab w:val="left" w:pos="9360"/>
              </w:tabs>
              <w:rPr>
                <w:sz w:val="22"/>
                <w:szCs w:val="22"/>
              </w:rPr>
            </w:pPr>
            <w:r>
              <w:rPr>
                <w:sz w:val="22"/>
                <w:szCs w:val="22"/>
              </w:rPr>
              <w:t xml:space="preserve">14.3 </w:t>
            </w:r>
            <w:r w:rsidR="00FC4C05" w:rsidRPr="00CA3F95">
              <w:rPr>
                <w:sz w:val="22"/>
                <w:szCs w:val="22"/>
              </w:rPr>
              <w:t xml:space="preserve"> </w:t>
            </w:r>
          </w:p>
        </w:tc>
        <w:tc>
          <w:tcPr>
            <w:tcW w:w="987" w:type="dxa"/>
          </w:tcPr>
          <w:p w:rsidR="00FC4C05" w:rsidRPr="00CA3F95" w:rsidRDefault="00FC4C05" w:rsidP="001A320B">
            <w:pPr>
              <w:tabs>
                <w:tab w:val="left" w:pos="9360"/>
              </w:tabs>
              <w:rPr>
                <w:sz w:val="22"/>
                <w:szCs w:val="22"/>
              </w:rPr>
            </w:pPr>
            <w:r>
              <w:rPr>
                <w:sz w:val="22"/>
                <w:szCs w:val="22"/>
              </w:rPr>
              <w:t xml:space="preserve">17.1 </w:t>
            </w:r>
          </w:p>
        </w:tc>
        <w:tc>
          <w:tcPr>
            <w:tcW w:w="863" w:type="dxa"/>
          </w:tcPr>
          <w:p w:rsidR="00FC4C05" w:rsidRPr="00CA3F95" w:rsidRDefault="00FC4C05" w:rsidP="001A320B">
            <w:pPr>
              <w:tabs>
                <w:tab w:val="left" w:pos="9360"/>
              </w:tabs>
              <w:rPr>
                <w:sz w:val="22"/>
                <w:szCs w:val="22"/>
              </w:rPr>
            </w:pPr>
            <w:r>
              <w:rPr>
                <w:sz w:val="22"/>
                <w:szCs w:val="22"/>
              </w:rPr>
              <w:t xml:space="preserve">48.6 </w:t>
            </w:r>
          </w:p>
        </w:tc>
        <w:tc>
          <w:tcPr>
            <w:tcW w:w="979" w:type="dxa"/>
          </w:tcPr>
          <w:p w:rsidR="00FC4C05" w:rsidRPr="00CA3F95" w:rsidRDefault="001A320B" w:rsidP="001A320B">
            <w:pPr>
              <w:tabs>
                <w:tab w:val="left" w:pos="9360"/>
              </w:tabs>
              <w:rPr>
                <w:sz w:val="22"/>
                <w:szCs w:val="22"/>
              </w:rPr>
            </w:pPr>
            <w:r>
              <w:rPr>
                <w:sz w:val="22"/>
                <w:szCs w:val="22"/>
              </w:rPr>
              <w:t xml:space="preserve">14.3 </w:t>
            </w:r>
            <w:r w:rsidR="00FC4C05" w:rsidRPr="00CA3F95">
              <w:rPr>
                <w:sz w:val="22"/>
                <w:szCs w:val="22"/>
              </w:rPr>
              <w:t xml:space="preserve"> </w:t>
            </w:r>
          </w:p>
        </w:tc>
        <w:tc>
          <w:tcPr>
            <w:tcW w:w="865" w:type="dxa"/>
          </w:tcPr>
          <w:p w:rsidR="00FC4C05" w:rsidRPr="00CA3F95" w:rsidRDefault="00FC4C05" w:rsidP="00C3456E">
            <w:pPr>
              <w:tabs>
                <w:tab w:val="left" w:pos="9360"/>
              </w:tabs>
              <w:rPr>
                <w:sz w:val="22"/>
                <w:szCs w:val="22"/>
              </w:rPr>
            </w:pPr>
            <w:r>
              <w:rPr>
                <w:sz w:val="22"/>
                <w:szCs w:val="22"/>
              </w:rPr>
              <w:t>37.1</w:t>
            </w:r>
          </w:p>
        </w:tc>
        <w:tc>
          <w:tcPr>
            <w:tcW w:w="891" w:type="dxa"/>
          </w:tcPr>
          <w:p w:rsidR="00FC4C05" w:rsidRPr="00CA3F95" w:rsidRDefault="001A320B" w:rsidP="001A320B">
            <w:pPr>
              <w:tabs>
                <w:tab w:val="left" w:pos="9360"/>
              </w:tabs>
              <w:rPr>
                <w:sz w:val="22"/>
                <w:szCs w:val="22"/>
              </w:rPr>
            </w:pPr>
            <w:r>
              <w:rPr>
                <w:sz w:val="22"/>
                <w:szCs w:val="22"/>
              </w:rPr>
              <w:t>8.6</w:t>
            </w:r>
            <w:r w:rsidR="00FC4C05" w:rsidRPr="00CA3F95">
              <w:rPr>
                <w:sz w:val="22"/>
                <w:szCs w:val="22"/>
              </w:rPr>
              <w:t xml:space="preserve"> </w:t>
            </w:r>
          </w:p>
        </w:tc>
      </w:tr>
    </w:tbl>
    <w:p w:rsidR="00FC4C05" w:rsidRPr="00CA3F95" w:rsidRDefault="00FC4C05" w:rsidP="00FC4C05">
      <w:pPr>
        <w:tabs>
          <w:tab w:val="left" w:pos="9360"/>
        </w:tabs>
        <w:rPr>
          <w:sz w:val="22"/>
          <w:szCs w:val="22"/>
        </w:rPr>
      </w:pPr>
    </w:p>
    <w:p w:rsidR="00FC4C05" w:rsidRDefault="00FC4C05" w:rsidP="00FC4C05">
      <w:pPr>
        <w:pStyle w:val="BodyText"/>
        <w:tabs>
          <w:tab w:val="left" w:pos="9360"/>
        </w:tabs>
        <w:spacing w:line="480" w:lineRule="auto"/>
        <w:rPr>
          <w:szCs w:val="22"/>
        </w:rPr>
      </w:pPr>
    </w:p>
    <w:p w:rsidR="00FC4C05" w:rsidRDefault="00632A2B" w:rsidP="00FC4C05">
      <w:pPr>
        <w:pStyle w:val="BodyText"/>
        <w:tabs>
          <w:tab w:val="left" w:pos="9360"/>
        </w:tabs>
        <w:spacing w:line="480" w:lineRule="auto"/>
        <w:rPr>
          <w:szCs w:val="22"/>
        </w:rPr>
      </w:pPr>
      <w:r>
        <w:rPr>
          <w:szCs w:val="22"/>
        </w:rPr>
        <w:t xml:space="preserve">Reversing a steady trend up, these numbers are almost uniformly downb from last year in every single category.  Even more puzzling, mobile is actually slightly lower than a year ago, albeit less  than 3 percent.  </w:t>
      </w:r>
      <w:r w:rsidR="00731307">
        <w:rPr>
          <w:szCs w:val="22"/>
        </w:rPr>
        <w:t xml:space="preserve">ck other </w:t>
      </w:r>
      <w:r>
        <w:rPr>
          <w:szCs w:val="22"/>
        </w:rPr>
        <w:t>[</w:t>
      </w:r>
      <w:r w:rsidR="00FC4C05">
        <w:rPr>
          <w:szCs w:val="22"/>
        </w:rPr>
        <w:t xml:space="preserve">This table is where you see that TV stations are not simply in the TV business – at least not just </w:t>
      </w:r>
      <w:r w:rsidR="00320A7C">
        <w:rPr>
          <w:szCs w:val="22"/>
        </w:rPr>
        <w:t>at</w:t>
      </w:r>
      <w:r w:rsidR="00FC4C05">
        <w:rPr>
          <w:szCs w:val="22"/>
        </w:rPr>
        <w:t xml:space="preserve"> their own stations.  </w:t>
      </w:r>
      <w:r w:rsidR="00B66BBC">
        <w:rPr>
          <w:szCs w:val="22"/>
        </w:rPr>
        <w:t xml:space="preserve">Nearly a third (32.7%) of TV news directors say that they run local news on another local or nearby station.  That’s about the same as </w:t>
      </w:r>
      <w:r w:rsidR="00FC4C05">
        <w:rPr>
          <w:szCs w:val="22"/>
        </w:rPr>
        <w:t xml:space="preserve">last year, and the percentage of stations running news on a cable channel is down slightly.  </w:t>
      </w:r>
      <w:r w:rsidR="00B66BBC">
        <w:rPr>
          <w:szCs w:val="22"/>
        </w:rPr>
        <w:t>But a</w:t>
      </w:r>
      <w:r w:rsidR="00FC4C05">
        <w:rPr>
          <w:szCs w:val="22"/>
        </w:rPr>
        <w:t xml:space="preserve">ll other categories are up.  </w:t>
      </w:r>
      <w:r w:rsidR="00D63938">
        <w:rPr>
          <w:szCs w:val="22"/>
        </w:rPr>
        <w:lastRenderedPageBreak/>
        <w:t>“</w:t>
      </w:r>
      <w:r w:rsidR="00FC4C05">
        <w:rPr>
          <w:szCs w:val="22"/>
        </w:rPr>
        <w:t>Mobile devices</w:t>
      </w:r>
      <w:r w:rsidR="00D63938">
        <w:rPr>
          <w:szCs w:val="22"/>
        </w:rPr>
        <w:t>”</w:t>
      </w:r>
      <w:r w:rsidR="00FC4C05">
        <w:rPr>
          <w:szCs w:val="22"/>
        </w:rPr>
        <w:t xml:space="preserve"> is a new entry in this year's survey.  Last year, it showed up under "other," but even if all of last year's "other" was mobile -- and it wasn't -- this year's figure would still represent a doubling in the last year.  Th</w:t>
      </w:r>
      <w:r w:rsidR="00085D4C">
        <w:rPr>
          <w:szCs w:val="22"/>
        </w:rPr>
        <w:t>is</w:t>
      </w:r>
      <w:r w:rsidR="00FC4C05">
        <w:rPr>
          <w:szCs w:val="22"/>
        </w:rPr>
        <w:t xml:space="preserve"> year, "other" choices were spread over a wide range of activities, but the two most common were running material on one of the station's other digital channels and some sort of joint effort with a newspaper.</w:t>
      </w:r>
    </w:p>
    <w:p w:rsidR="00085D4C" w:rsidRDefault="00085D4C" w:rsidP="00085D4C">
      <w:pPr>
        <w:spacing w:line="360" w:lineRule="auto"/>
        <w:rPr>
          <w:sz w:val="22"/>
          <w:szCs w:val="22"/>
        </w:rPr>
      </w:pPr>
    </w:p>
    <w:p w:rsidR="00085D4C" w:rsidRDefault="00085D4C" w:rsidP="00085D4C">
      <w:pPr>
        <w:spacing w:line="360" w:lineRule="auto"/>
        <w:rPr>
          <w:sz w:val="22"/>
          <w:szCs w:val="22"/>
        </w:rPr>
      </w:pPr>
      <w:r w:rsidRPr="001C169A">
        <w:rPr>
          <w:b/>
          <w:sz w:val="22"/>
          <w:szCs w:val="22"/>
        </w:rPr>
        <w:t>Stations are heavily involved in cooperative ventures with others.</w:t>
      </w:r>
      <w:r>
        <w:rPr>
          <w:sz w:val="22"/>
          <w:szCs w:val="22"/>
        </w:rPr>
        <w:t xml:space="preserve">  </w:t>
      </w:r>
      <w:r w:rsidR="001C7434">
        <w:rPr>
          <w:sz w:val="22"/>
          <w:szCs w:val="22"/>
        </w:rPr>
        <w:t>The table above deals with stations supplying news to other media.  The next table deals with cooperative ventures among media outlets.</w:t>
      </w:r>
    </w:p>
    <w:p w:rsidR="00085D4C" w:rsidRDefault="00085D4C" w:rsidP="00085D4C">
      <w:pPr>
        <w:rPr>
          <w:sz w:val="22"/>
          <w:szCs w:val="22"/>
        </w:rPr>
      </w:pPr>
    </w:p>
    <w:p w:rsidR="00085D4C" w:rsidRDefault="00085D4C" w:rsidP="00085D4C">
      <w:pPr>
        <w:rPr>
          <w:sz w:val="22"/>
          <w:szCs w:val="22"/>
        </w:rPr>
      </w:pPr>
      <w:r w:rsidRPr="00E4475F">
        <w:rPr>
          <w:sz w:val="22"/>
          <w:szCs w:val="22"/>
        </w:rPr>
        <w:t>Aside from the local or nearby TV station for which you produce news, do you have a cooperative news gathering or coverage agreement with the following?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6"/>
        <w:gridCol w:w="1476"/>
        <w:gridCol w:w="1476"/>
        <w:gridCol w:w="1476"/>
        <w:gridCol w:w="1476"/>
        <w:gridCol w:w="1476"/>
      </w:tblGrid>
      <w:tr w:rsidR="00085D4C" w:rsidRPr="00081341" w:rsidTr="0001045F">
        <w:tc>
          <w:tcPr>
            <w:tcW w:w="1476" w:type="dxa"/>
          </w:tcPr>
          <w:p w:rsidR="00085D4C" w:rsidRPr="00081341" w:rsidRDefault="00085D4C" w:rsidP="0001045F">
            <w:pPr>
              <w:rPr>
                <w:sz w:val="22"/>
                <w:szCs w:val="22"/>
              </w:rPr>
            </w:pPr>
          </w:p>
        </w:tc>
        <w:tc>
          <w:tcPr>
            <w:tcW w:w="1476" w:type="dxa"/>
          </w:tcPr>
          <w:p w:rsidR="00085D4C" w:rsidRPr="00081341" w:rsidRDefault="00085D4C" w:rsidP="0001045F">
            <w:pPr>
              <w:rPr>
                <w:sz w:val="22"/>
                <w:szCs w:val="22"/>
              </w:rPr>
            </w:pPr>
            <w:r w:rsidRPr="00081341">
              <w:rPr>
                <w:sz w:val="22"/>
                <w:szCs w:val="22"/>
              </w:rPr>
              <w:t>Another TV station</w:t>
            </w:r>
          </w:p>
        </w:tc>
        <w:tc>
          <w:tcPr>
            <w:tcW w:w="1476" w:type="dxa"/>
          </w:tcPr>
          <w:p w:rsidR="00085D4C" w:rsidRPr="00081341" w:rsidRDefault="00085D4C" w:rsidP="0001045F">
            <w:pPr>
              <w:rPr>
                <w:sz w:val="22"/>
                <w:szCs w:val="22"/>
              </w:rPr>
            </w:pPr>
            <w:r w:rsidRPr="00081341">
              <w:rPr>
                <w:sz w:val="22"/>
                <w:szCs w:val="22"/>
              </w:rPr>
              <w:t>Local newspaper</w:t>
            </w:r>
          </w:p>
        </w:tc>
        <w:tc>
          <w:tcPr>
            <w:tcW w:w="1476" w:type="dxa"/>
          </w:tcPr>
          <w:p w:rsidR="00085D4C" w:rsidRPr="00081341" w:rsidRDefault="00085D4C" w:rsidP="0001045F">
            <w:pPr>
              <w:rPr>
                <w:sz w:val="22"/>
                <w:szCs w:val="22"/>
              </w:rPr>
            </w:pPr>
            <w:r w:rsidRPr="00081341">
              <w:rPr>
                <w:sz w:val="22"/>
                <w:szCs w:val="22"/>
              </w:rPr>
              <w:t>Local radio station</w:t>
            </w:r>
          </w:p>
        </w:tc>
        <w:tc>
          <w:tcPr>
            <w:tcW w:w="1476" w:type="dxa"/>
          </w:tcPr>
          <w:p w:rsidR="00085D4C" w:rsidRPr="00081341" w:rsidRDefault="00085D4C" w:rsidP="0001045F">
            <w:pPr>
              <w:rPr>
                <w:sz w:val="22"/>
                <w:szCs w:val="22"/>
              </w:rPr>
            </w:pPr>
            <w:r w:rsidRPr="00081341">
              <w:rPr>
                <w:sz w:val="22"/>
                <w:szCs w:val="22"/>
              </w:rPr>
              <w:t>Other</w:t>
            </w:r>
          </w:p>
        </w:tc>
        <w:tc>
          <w:tcPr>
            <w:tcW w:w="1476" w:type="dxa"/>
          </w:tcPr>
          <w:p w:rsidR="00085D4C" w:rsidRPr="00081341" w:rsidRDefault="00085D4C" w:rsidP="0001045F">
            <w:pPr>
              <w:rPr>
                <w:sz w:val="22"/>
                <w:szCs w:val="22"/>
              </w:rPr>
            </w:pPr>
            <w:r w:rsidRPr="00081341">
              <w:rPr>
                <w:sz w:val="22"/>
                <w:szCs w:val="22"/>
              </w:rPr>
              <w:t>No</w:t>
            </w:r>
          </w:p>
        </w:tc>
      </w:tr>
      <w:tr w:rsidR="00085D4C" w:rsidRPr="00081341" w:rsidTr="0001045F">
        <w:tc>
          <w:tcPr>
            <w:tcW w:w="1476" w:type="dxa"/>
          </w:tcPr>
          <w:p w:rsidR="00085D4C" w:rsidRPr="00081341" w:rsidRDefault="00085D4C" w:rsidP="0001045F">
            <w:pPr>
              <w:rPr>
                <w:sz w:val="22"/>
                <w:szCs w:val="22"/>
              </w:rPr>
            </w:pPr>
            <w:r w:rsidRPr="00081341">
              <w:rPr>
                <w:sz w:val="22"/>
                <w:szCs w:val="22"/>
              </w:rPr>
              <w:t>All TV</w:t>
            </w:r>
          </w:p>
        </w:tc>
        <w:tc>
          <w:tcPr>
            <w:tcW w:w="1476" w:type="dxa"/>
          </w:tcPr>
          <w:p w:rsidR="00085D4C" w:rsidRPr="00081341" w:rsidRDefault="00085D4C" w:rsidP="0001045F">
            <w:pPr>
              <w:rPr>
                <w:sz w:val="22"/>
                <w:szCs w:val="22"/>
              </w:rPr>
            </w:pPr>
            <w:r w:rsidRPr="00081341">
              <w:rPr>
                <w:sz w:val="22"/>
                <w:szCs w:val="22"/>
              </w:rPr>
              <w:t>23.6%</w:t>
            </w:r>
          </w:p>
        </w:tc>
        <w:tc>
          <w:tcPr>
            <w:tcW w:w="1476" w:type="dxa"/>
          </w:tcPr>
          <w:p w:rsidR="00085D4C" w:rsidRPr="00081341" w:rsidRDefault="00085D4C" w:rsidP="0001045F">
            <w:pPr>
              <w:rPr>
                <w:sz w:val="22"/>
                <w:szCs w:val="22"/>
              </w:rPr>
            </w:pPr>
            <w:r w:rsidRPr="00081341">
              <w:rPr>
                <w:sz w:val="22"/>
                <w:szCs w:val="22"/>
              </w:rPr>
              <w:t>23.6%</w:t>
            </w:r>
          </w:p>
        </w:tc>
        <w:tc>
          <w:tcPr>
            <w:tcW w:w="1476" w:type="dxa"/>
          </w:tcPr>
          <w:p w:rsidR="00085D4C" w:rsidRPr="00081341" w:rsidRDefault="00085D4C" w:rsidP="0001045F">
            <w:pPr>
              <w:rPr>
                <w:sz w:val="22"/>
                <w:szCs w:val="22"/>
              </w:rPr>
            </w:pPr>
            <w:r w:rsidRPr="00081341">
              <w:rPr>
                <w:sz w:val="22"/>
                <w:szCs w:val="22"/>
              </w:rPr>
              <w:t>27.7%</w:t>
            </w:r>
          </w:p>
        </w:tc>
        <w:tc>
          <w:tcPr>
            <w:tcW w:w="1476" w:type="dxa"/>
          </w:tcPr>
          <w:p w:rsidR="00085D4C" w:rsidRPr="00081341" w:rsidRDefault="00085D4C" w:rsidP="0001045F">
            <w:pPr>
              <w:rPr>
                <w:sz w:val="22"/>
                <w:szCs w:val="22"/>
              </w:rPr>
            </w:pPr>
            <w:r w:rsidRPr="00081341">
              <w:rPr>
                <w:sz w:val="22"/>
                <w:szCs w:val="22"/>
              </w:rPr>
              <w:t>4.0%</w:t>
            </w:r>
          </w:p>
        </w:tc>
        <w:tc>
          <w:tcPr>
            <w:tcW w:w="1476" w:type="dxa"/>
          </w:tcPr>
          <w:p w:rsidR="00085D4C" w:rsidRPr="00081341" w:rsidRDefault="00085D4C" w:rsidP="0001045F">
            <w:pPr>
              <w:rPr>
                <w:sz w:val="22"/>
                <w:szCs w:val="22"/>
              </w:rPr>
            </w:pPr>
            <w:r w:rsidRPr="00081341">
              <w:rPr>
                <w:sz w:val="22"/>
                <w:szCs w:val="22"/>
              </w:rPr>
              <w:t>38.6%</w:t>
            </w:r>
          </w:p>
        </w:tc>
      </w:tr>
      <w:tr w:rsidR="00085D4C" w:rsidRPr="00081341" w:rsidTr="0001045F">
        <w:tc>
          <w:tcPr>
            <w:tcW w:w="1476" w:type="dxa"/>
          </w:tcPr>
          <w:p w:rsidR="00085D4C" w:rsidRPr="00081341" w:rsidRDefault="00085D4C" w:rsidP="0001045F">
            <w:pPr>
              <w:rPr>
                <w:sz w:val="22"/>
                <w:szCs w:val="22"/>
              </w:rPr>
            </w:pPr>
            <w:r w:rsidRPr="00081341">
              <w:rPr>
                <w:sz w:val="22"/>
                <w:szCs w:val="22"/>
              </w:rPr>
              <w:t>Market</w:t>
            </w:r>
          </w:p>
        </w:tc>
        <w:tc>
          <w:tcPr>
            <w:tcW w:w="1476" w:type="dxa"/>
          </w:tcPr>
          <w:p w:rsidR="00085D4C" w:rsidRPr="00081341" w:rsidRDefault="00085D4C" w:rsidP="0001045F">
            <w:pPr>
              <w:rPr>
                <w:sz w:val="22"/>
                <w:szCs w:val="22"/>
              </w:rPr>
            </w:pPr>
          </w:p>
        </w:tc>
        <w:tc>
          <w:tcPr>
            <w:tcW w:w="1476" w:type="dxa"/>
          </w:tcPr>
          <w:p w:rsidR="00085D4C" w:rsidRPr="00081341" w:rsidRDefault="00085D4C" w:rsidP="0001045F">
            <w:pPr>
              <w:rPr>
                <w:sz w:val="22"/>
                <w:szCs w:val="22"/>
              </w:rPr>
            </w:pPr>
          </w:p>
        </w:tc>
        <w:tc>
          <w:tcPr>
            <w:tcW w:w="1476" w:type="dxa"/>
          </w:tcPr>
          <w:p w:rsidR="00085D4C" w:rsidRPr="00081341" w:rsidRDefault="00085D4C" w:rsidP="0001045F">
            <w:pPr>
              <w:rPr>
                <w:sz w:val="22"/>
                <w:szCs w:val="22"/>
              </w:rPr>
            </w:pPr>
          </w:p>
        </w:tc>
        <w:tc>
          <w:tcPr>
            <w:tcW w:w="1476" w:type="dxa"/>
          </w:tcPr>
          <w:p w:rsidR="00085D4C" w:rsidRPr="00081341" w:rsidRDefault="00085D4C" w:rsidP="0001045F">
            <w:pPr>
              <w:rPr>
                <w:sz w:val="22"/>
                <w:szCs w:val="22"/>
              </w:rPr>
            </w:pPr>
          </w:p>
        </w:tc>
        <w:tc>
          <w:tcPr>
            <w:tcW w:w="1476" w:type="dxa"/>
          </w:tcPr>
          <w:p w:rsidR="00085D4C" w:rsidRPr="00081341" w:rsidRDefault="00085D4C" w:rsidP="0001045F">
            <w:pPr>
              <w:rPr>
                <w:sz w:val="22"/>
                <w:szCs w:val="22"/>
              </w:rPr>
            </w:pPr>
          </w:p>
        </w:tc>
      </w:tr>
      <w:tr w:rsidR="00085D4C" w:rsidRPr="00081341" w:rsidTr="0001045F">
        <w:tc>
          <w:tcPr>
            <w:tcW w:w="1476" w:type="dxa"/>
          </w:tcPr>
          <w:p w:rsidR="00085D4C" w:rsidRPr="00081341" w:rsidRDefault="00085D4C" w:rsidP="0001045F">
            <w:pPr>
              <w:rPr>
                <w:sz w:val="22"/>
                <w:szCs w:val="22"/>
              </w:rPr>
            </w:pPr>
            <w:r w:rsidRPr="00081341">
              <w:rPr>
                <w:sz w:val="22"/>
                <w:szCs w:val="22"/>
              </w:rPr>
              <w:t>1 - 25</w:t>
            </w:r>
          </w:p>
        </w:tc>
        <w:tc>
          <w:tcPr>
            <w:tcW w:w="1476" w:type="dxa"/>
          </w:tcPr>
          <w:p w:rsidR="00085D4C" w:rsidRPr="00081341" w:rsidRDefault="00085D4C" w:rsidP="0001045F">
            <w:pPr>
              <w:rPr>
                <w:sz w:val="22"/>
                <w:szCs w:val="22"/>
              </w:rPr>
            </w:pPr>
            <w:r w:rsidRPr="00081341">
              <w:rPr>
                <w:sz w:val="22"/>
                <w:szCs w:val="22"/>
              </w:rPr>
              <w:t>41.3</w:t>
            </w:r>
          </w:p>
        </w:tc>
        <w:tc>
          <w:tcPr>
            <w:tcW w:w="1476" w:type="dxa"/>
          </w:tcPr>
          <w:p w:rsidR="00085D4C" w:rsidRPr="00081341" w:rsidRDefault="00085D4C" w:rsidP="0001045F">
            <w:pPr>
              <w:rPr>
                <w:sz w:val="22"/>
                <w:szCs w:val="22"/>
              </w:rPr>
            </w:pPr>
            <w:r w:rsidRPr="00081341">
              <w:rPr>
                <w:sz w:val="22"/>
                <w:szCs w:val="22"/>
              </w:rPr>
              <w:t>22.2</w:t>
            </w:r>
          </w:p>
        </w:tc>
        <w:tc>
          <w:tcPr>
            <w:tcW w:w="1476" w:type="dxa"/>
          </w:tcPr>
          <w:p w:rsidR="00085D4C" w:rsidRPr="00081341" w:rsidRDefault="00085D4C" w:rsidP="0001045F">
            <w:pPr>
              <w:rPr>
                <w:sz w:val="22"/>
                <w:szCs w:val="22"/>
              </w:rPr>
            </w:pPr>
            <w:r w:rsidRPr="00081341">
              <w:rPr>
                <w:sz w:val="22"/>
                <w:szCs w:val="22"/>
              </w:rPr>
              <w:t>22.2</w:t>
            </w:r>
          </w:p>
        </w:tc>
        <w:tc>
          <w:tcPr>
            <w:tcW w:w="1476" w:type="dxa"/>
          </w:tcPr>
          <w:p w:rsidR="00085D4C" w:rsidRPr="00081341" w:rsidRDefault="00085D4C" w:rsidP="0001045F">
            <w:pPr>
              <w:rPr>
                <w:sz w:val="22"/>
                <w:szCs w:val="22"/>
              </w:rPr>
            </w:pPr>
            <w:r w:rsidRPr="00081341">
              <w:rPr>
                <w:sz w:val="22"/>
                <w:szCs w:val="22"/>
              </w:rPr>
              <w:t>9.5</w:t>
            </w:r>
          </w:p>
        </w:tc>
        <w:tc>
          <w:tcPr>
            <w:tcW w:w="1476" w:type="dxa"/>
          </w:tcPr>
          <w:p w:rsidR="00085D4C" w:rsidRPr="00081341" w:rsidRDefault="00085D4C" w:rsidP="0001045F">
            <w:pPr>
              <w:rPr>
                <w:sz w:val="22"/>
                <w:szCs w:val="22"/>
              </w:rPr>
            </w:pPr>
            <w:r w:rsidRPr="00081341">
              <w:rPr>
                <w:sz w:val="22"/>
                <w:szCs w:val="22"/>
              </w:rPr>
              <w:t>30.2</w:t>
            </w:r>
          </w:p>
        </w:tc>
      </w:tr>
      <w:tr w:rsidR="00085D4C" w:rsidRPr="00081341" w:rsidTr="0001045F">
        <w:tc>
          <w:tcPr>
            <w:tcW w:w="1476" w:type="dxa"/>
          </w:tcPr>
          <w:p w:rsidR="00085D4C" w:rsidRPr="00081341" w:rsidRDefault="00085D4C" w:rsidP="0001045F">
            <w:pPr>
              <w:rPr>
                <w:sz w:val="22"/>
                <w:szCs w:val="22"/>
              </w:rPr>
            </w:pPr>
            <w:r w:rsidRPr="00081341">
              <w:rPr>
                <w:sz w:val="22"/>
                <w:szCs w:val="22"/>
              </w:rPr>
              <w:t>26 - 50</w:t>
            </w:r>
          </w:p>
        </w:tc>
        <w:tc>
          <w:tcPr>
            <w:tcW w:w="1476" w:type="dxa"/>
          </w:tcPr>
          <w:p w:rsidR="00085D4C" w:rsidRPr="00081341" w:rsidRDefault="00085D4C" w:rsidP="0001045F">
            <w:pPr>
              <w:rPr>
                <w:sz w:val="22"/>
                <w:szCs w:val="22"/>
              </w:rPr>
            </w:pPr>
            <w:r w:rsidRPr="00081341">
              <w:rPr>
                <w:sz w:val="22"/>
                <w:szCs w:val="22"/>
              </w:rPr>
              <w:t>22.7</w:t>
            </w:r>
          </w:p>
        </w:tc>
        <w:tc>
          <w:tcPr>
            <w:tcW w:w="1476" w:type="dxa"/>
          </w:tcPr>
          <w:p w:rsidR="00085D4C" w:rsidRPr="00081341" w:rsidRDefault="00085D4C" w:rsidP="0001045F">
            <w:pPr>
              <w:rPr>
                <w:sz w:val="22"/>
                <w:szCs w:val="22"/>
              </w:rPr>
            </w:pPr>
            <w:r w:rsidRPr="00081341">
              <w:rPr>
                <w:sz w:val="22"/>
                <w:szCs w:val="22"/>
              </w:rPr>
              <w:t>27.3</w:t>
            </w:r>
          </w:p>
        </w:tc>
        <w:tc>
          <w:tcPr>
            <w:tcW w:w="1476" w:type="dxa"/>
          </w:tcPr>
          <w:p w:rsidR="00085D4C" w:rsidRPr="00081341" w:rsidRDefault="00085D4C" w:rsidP="0001045F">
            <w:pPr>
              <w:rPr>
                <w:sz w:val="22"/>
                <w:szCs w:val="22"/>
              </w:rPr>
            </w:pPr>
            <w:r w:rsidRPr="00081341">
              <w:rPr>
                <w:sz w:val="22"/>
                <w:szCs w:val="22"/>
              </w:rPr>
              <w:t>22.7</w:t>
            </w:r>
          </w:p>
        </w:tc>
        <w:tc>
          <w:tcPr>
            <w:tcW w:w="1476" w:type="dxa"/>
          </w:tcPr>
          <w:p w:rsidR="00085D4C" w:rsidRPr="00081341" w:rsidRDefault="00085D4C" w:rsidP="0001045F">
            <w:pPr>
              <w:rPr>
                <w:sz w:val="22"/>
                <w:szCs w:val="22"/>
              </w:rPr>
            </w:pPr>
            <w:r w:rsidRPr="00081341">
              <w:rPr>
                <w:sz w:val="22"/>
                <w:szCs w:val="22"/>
              </w:rPr>
              <w:t>2.3</w:t>
            </w:r>
          </w:p>
        </w:tc>
        <w:tc>
          <w:tcPr>
            <w:tcW w:w="1476" w:type="dxa"/>
          </w:tcPr>
          <w:p w:rsidR="00085D4C" w:rsidRPr="00081341" w:rsidRDefault="00085D4C" w:rsidP="0001045F">
            <w:pPr>
              <w:rPr>
                <w:sz w:val="22"/>
                <w:szCs w:val="22"/>
              </w:rPr>
            </w:pPr>
            <w:r w:rsidRPr="00081341">
              <w:rPr>
                <w:sz w:val="22"/>
                <w:szCs w:val="22"/>
              </w:rPr>
              <w:t>38.6</w:t>
            </w:r>
          </w:p>
        </w:tc>
      </w:tr>
      <w:tr w:rsidR="00085D4C" w:rsidRPr="00081341" w:rsidTr="0001045F">
        <w:tc>
          <w:tcPr>
            <w:tcW w:w="1476" w:type="dxa"/>
          </w:tcPr>
          <w:p w:rsidR="00085D4C" w:rsidRPr="00081341" w:rsidRDefault="00085D4C" w:rsidP="0001045F">
            <w:pPr>
              <w:rPr>
                <w:sz w:val="22"/>
                <w:szCs w:val="22"/>
              </w:rPr>
            </w:pPr>
            <w:r w:rsidRPr="00081341">
              <w:rPr>
                <w:sz w:val="22"/>
                <w:szCs w:val="22"/>
              </w:rPr>
              <w:t>51 - 100</w:t>
            </w:r>
          </w:p>
        </w:tc>
        <w:tc>
          <w:tcPr>
            <w:tcW w:w="1476" w:type="dxa"/>
          </w:tcPr>
          <w:p w:rsidR="00085D4C" w:rsidRPr="00081341" w:rsidRDefault="00085D4C" w:rsidP="0001045F">
            <w:pPr>
              <w:rPr>
                <w:sz w:val="22"/>
                <w:szCs w:val="22"/>
              </w:rPr>
            </w:pPr>
            <w:r w:rsidRPr="00081341">
              <w:rPr>
                <w:sz w:val="22"/>
                <w:szCs w:val="22"/>
              </w:rPr>
              <w:t>18.5</w:t>
            </w:r>
          </w:p>
        </w:tc>
        <w:tc>
          <w:tcPr>
            <w:tcW w:w="1476" w:type="dxa"/>
          </w:tcPr>
          <w:p w:rsidR="00085D4C" w:rsidRPr="00081341" w:rsidRDefault="00085D4C" w:rsidP="0001045F">
            <w:pPr>
              <w:rPr>
                <w:sz w:val="22"/>
                <w:szCs w:val="22"/>
              </w:rPr>
            </w:pPr>
            <w:r w:rsidRPr="00081341">
              <w:rPr>
                <w:sz w:val="22"/>
                <w:szCs w:val="22"/>
              </w:rPr>
              <w:t>33.7</w:t>
            </w:r>
          </w:p>
        </w:tc>
        <w:tc>
          <w:tcPr>
            <w:tcW w:w="1476" w:type="dxa"/>
          </w:tcPr>
          <w:p w:rsidR="00085D4C" w:rsidRPr="00081341" w:rsidRDefault="00085D4C" w:rsidP="0001045F">
            <w:pPr>
              <w:rPr>
                <w:sz w:val="22"/>
                <w:szCs w:val="22"/>
              </w:rPr>
            </w:pPr>
            <w:r w:rsidRPr="00081341">
              <w:rPr>
                <w:sz w:val="22"/>
                <w:szCs w:val="22"/>
              </w:rPr>
              <w:t>33.7</w:t>
            </w:r>
          </w:p>
        </w:tc>
        <w:tc>
          <w:tcPr>
            <w:tcW w:w="1476" w:type="dxa"/>
          </w:tcPr>
          <w:p w:rsidR="00085D4C" w:rsidRPr="00081341" w:rsidRDefault="00085D4C" w:rsidP="0001045F">
            <w:pPr>
              <w:rPr>
                <w:sz w:val="22"/>
                <w:szCs w:val="22"/>
              </w:rPr>
            </w:pPr>
            <w:r w:rsidRPr="00081341">
              <w:rPr>
                <w:sz w:val="22"/>
                <w:szCs w:val="22"/>
              </w:rPr>
              <w:t>6.5</w:t>
            </w:r>
          </w:p>
        </w:tc>
        <w:tc>
          <w:tcPr>
            <w:tcW w:w="1476" w:type="dxa"/>
          </w:tcPr>
          <w:p w:rsidR="00085D4C" w:rsidRPr="00081341" w:rsidRDefault="00085D4C" w:rsidP="0001045F">
            <w:pPr>
              <w:rPr>
                <w:sz w:val="22"/>
                <w:szCs w:val="22"/>
              </w:rPr>
            </w:pPr>
            <w:r w:rsidRPr="00081341">
              <w:rPr>
                <w:sz w:val="22"/>
                <w:szCs w:val="22"/>
              </w:rPr>
              <w:t>30.4</w:t>
            </w:r>
          </w:p>
        </w:tc>
      </w:tr>
      <w:tr w:rsidR="00085D4C" w:rsidRPr="00081341" w:rsidTr="0001045F">
        <w:tc>
          <w:tcPr>
            <w:tcW w:w="1476" w:type="dxa"/>
          </w:tcPr>
          <w:p w:rsidR="00085D4C" w:rsidRPr="00081341" w:rsidRDefault="00085D4C" w:rsidP="0001045F">
            <w:pPr>
              <w:rPr>
                <w:sz w:val="22"/>
                <w:szCs w:val="22"/>
              </w:rPr>
            </w:pPr>
            <w:r w:rsidRPr="00081341">
              <w:rPr>
                <w:sz w:val="22"/>
                <w:szCs w:val="22"/>
              </w:rPr>
              <w:t>101 - 150</w:t>
            </w:r>
          </w:p>
        </w:tc>
        <w:tc>
          <w:tcPr>
            <w:tcW w:w="1476" w:type="dxa"/>
          </w:tcPr>
          <w:p w:rsidR="00085D4C" w:rsidRPr="00081341" w:rsidRDefault="00085D4C" w:rsidP="0001045F">
            <w:pPr>
              <w:rPr>
                <w:sz w:val="22"/>
                <w:szCs w:val="22"/>
              </w:rPr>
            </w:pPr>
            <w:r w:rsidRPr="00081341">
              <w:rPr>
                <w:sz w:val="22"/>
                <w:szCs w:val="22"/>
              </w:rPr>
              <w:t>13.1</w:t>
            </w:r>
          </w:p>
        </w:tc>
        <w:tc>
          <w:tcPr>
            <w:tcW w:w="1476" w:type="dxa"/>
          </w:tcPr>
          <w:p w:rsidR="00085D4C" w:rsidRPr="00081341" w:rsidRDefault="00085D4C" w:rsidP="0001045F">
            <w:pPr>
              <w:rPr>
                <w:sz w:val="22"/>
                <w:szCs w:val="22"/>
              </w:rPr>
            </w:pPr>
            <w:r w:rsidRPr="00081341">
              <w:rPr>
                <w:sz w:val="22"/>
                <w:szCs w:val="22"/>
              </w:rPr>
              <w:t>19.0</w:t>
            </w:r>
          </w:p>
        </w:tc>
        <w:tc>
          <w:tcPr>
            <w:tcW w:w="1476" w:type="dxa"/>
          </w:tcPr>
          <w:p w:rsidR="00085D4C" w:rsidRPr="00081341" w:rsidRDefault="00085D4C" w:rsidP="0001045F">
            <w:pPr>
              <w:rPr>
                <w:sz w:val="22"/>
                <w:szCs w:val="22"/>
              </w:rPr>
            </w:pPr>
            <w:r w:rsidRPr="00081341">
              <w:rPr>
                <w:sz w:val="22"/>
                <w:szCs w:val="22"/>
              </w:rPr>
              <w:t>29.8</w:t>
            </w:r>
          </w:p>
        </w:tc>
        <w:tc>
          <w:tcPr>
            <w:tcW w:w="1476" w:type="dxa"/>
          </w:tcPr>
          <w:p w:rsidR="00085D4C" w:rsidRPr="00081341" w:rsidRDefault="00085D4C" w:rsidP="0001045F">
            <w:pPr>
              <w:rPr>
                <w:sz w:val="22"/>
                <w:szCs w:val="22"/>
              </w:rPr>
            </w:pPr>
            <w:r w:rsidRPr="00081341">
              <w:rPr>
                <w:sz w:val="22"/>
                <w:szCs w:val="22"/>
              </w:rPr>
              <w:t>0</w:t>
            </w:r>
          </w:p>
        </w:tc>
        <w:tc>
          <w:tcPr>
            <w:tcW w:w="1476" w:type="dxa"/>
          </w:tcPr>
          <w:p w:rsidR="00085D4C" w:rsidRPr="00081341" w:rsidRDefault="00085D4C" w:rsidP="0001045F">
            <w:pPr>
              <w:rPr>
                <w:sz w:val="22"/>
                <w:szCs w:val="22"/>
              </w:rPr>
            </w:pPr>
            <w:r w:rsidRPr="00081341">
              <w:rPr>
                <w:sz w:val="22"/>
                <w:szCs w:val="22"/>
              </w:rPr>
              <w:t>50.0</w:t>
            </w:r>
          </w:p>
        </w:tc>
      </w:tr>
      <w:tr w:rsidR="00085D4C" w:rsidRPr="00081341" w:rsidTr="0001045F">
        <w:tc>
          <w:tcPr>
            <w:tcW w:w="1476" w:type="dxa"/>
          </w:tcPr>
          <w:p w:rsidR="00085D4C" w:rsidRPr="00081341" w:rsidRDefault="00085D4C" w:rsidP="0001045F">
            <w:pPr>
              <w:rPr>
                <w:sz w:val="22"/>
                <w:szCs w:val="22"/>
              </w:rPr>
            </w:pPr>
            <w:r w:rsidRPr="00081341">
              <w:rPr>
                <w:sz w:val="22"/>
                <w:szCs w:val="22"/>
              </w:rPr>
              <w:t>151+</w:t>
            </w:r>
          </w:p>
        </w:tc>
        <w:tc>
          <w:tcPr>
            <w:tcW w:w="1476" w:type="dxa"/>
          </w:tcPr>
          <w:p w:rsidR="00085D4C" w:rsidRPr="00081341" w:rsidRDefault="00085D4C" w:rsidP="0001045F">
            <w:pPr>
              <w:rPr>
                <w:sz w:val="22"/>
                <w:szCs w:val="22"/>
              </w:rPr>
            </w:pPr>
            <w:r w:rsidRPr="00081341">
              <w:rPr>
                <w:sz w:val="22"/>
                <w:szCs w:val="22"/>
              </w:rPr>
              <w:t>28.6</w:t>
            </w:r>
          </w:p>
        </w:tc>
        <w:tc>
          <w:tcPr>
            <w:tcW w:w="1476" w:type="dxa"/>
          </w:tcPr>
          <w:p w:rsidR="00085D4C" w:rsidRPr="00081341" w:rsidRDefault="00085D4C" w:rsidP="0001045F">
            <w:pPr>
              <w:rPr>
                <w:sz w:val="22"/>
                <w:szCs w:val="22"/>
              </w:rPr>
            </w:pPr>
            <w:r w:rsidRPr="00081341">
              <w:rPr>
                <w:sz w:val="22"/>
                <w:szCs w:val="22"/>
              </w:rPr>
              <w:t>14.3</w:t>
            </w:r>
          </w:p>
        </w:tc>
        <w:tc>
          <w:tcPr>
            <w:tcW w:w="1476" w:type="dxa"/>
          </w:tcPr>
          <w:p w:rsidR="00085D4C" w:rsidRPr="00081341" w:rsidRDefault="00085D4C" w:rsidP="0001045F">
            <w:pPr>
              <w:rPr>
                <w:sz w:val="22"/>
                <w:szCs w:val="22"/>
              </w:rPr>
            </w:pPr>
            <w:r w:rsidRPr="00081341">
              <w:rPr>
                <w:sz w:val="22"/>
                <w:szCs w:val="22"/>
              </w:rPr>
              <w:t>25.4</w:t>
            </w:r>
          </w:p>
        </w:tc>
        <w:tc>
          <w:tcPr>
            <w:tcW w:w="1476" w:type="dxa"/>
          </w:tcPr>
          <w:p w:rsidR="00085D4C" w:rsidRPr="00081341" w:rsidRDefault="00085D4C" w:rsidP="0001045F">
            <w:pPr>
              <w:rPr>
                <w:sz w:val="22"/>
                <w:szCs w:val="22"/>
              </w:rPr>
            </w:pPr>
            <w:r w:rsidRPr="00081341">
              <w:rPr>
                <w:sz w:val="22"/>
                <w:szCs w:val="22"/>
              </w:rPr>
              <w:t>1.6</w:t>
            </w:r>
          </w:p>
        </w:tc>
        <w:tc>
          <w:tcPr>
            <w:tcW w:w="1476" w:type="dxa"/>
          </w:tcPr>
          <w:p w:rsidR="00085D4C" w:rsidRPr="00081341" w:rsidRDefault="00085D4C" w:rsidP="0001045F">
            <w:pPr>
              <w:rPr>
                <w:sz w:val="22"/>
                <w:szCs w:val="22"/>
              </w:rPr>
            </w:pPr>
            <w:r w:rsidRPr="00081341">
              <w:rPr>
                <w:sz w:val="22"/>
                <w:szCs w:val="22"/>
              </w:rPr>
              <w:t>42.9</w:t>
            </w:r>
          </w:p>
        </w:tc>
      </w:tr>
    </w:tbl>
    <w:p w:rsidR="00085D4C" w:rsidRPr="00E4475F" w:rsidRDefault="00085D4C" w:rsidP="00085D4C">
      <w:pPr>
        <w:rPr>
          <w:sz w:val="22"/>
          <w:szCs w:val="22"/>
        </w:rPr>
      </w:pPr>
    </w:p>
    <w:p w:rsidR="00085D4C" w:rsidRDefault="00085D4C" w:rsidP="00085D4C">
      <w:pPr>
        <w:spacing w:line="360" w:lineRule="auto"/>
        <w:rPr>
          <w:sz w:val="22"/>
          <w:szCs w:val="22"/>
        </w:rPr>
      </w:pPr>
      <w:r>
        <w:rPr>
          <w:sz w:val="22"/>
          <w:szCs w:val="22"/>
        </w:rPr>
        <w:t>Overall, more than 60 percent of stations say they're involved in some sort of cooperative news gathering or coverage agreement with another medium.  Interestingly</w:t>
      </w:r>
      <w:r w:rsidR="00FE3E3D">
        <w:rPr>
          <w:sz w:val="22"/>
          <w:szCs w:val="22"/>
        </w:rPr>
        <w:t xml:space="preserve">, </w:t>
      </w:r>
      <w:r>
        <w:rPr>
          <w:sz w:val="22"/>
          <w:szCs w:val="22"/>
        </w:rPr>
        <w:t xml:space="preserve">stations in smaller markets are a little less likely to be involved in cooperative agreements than stations in larger markets.  Stations with larger staffs, 31 and </w:t>
      </w:r>
      <w:r w:rsidR="00B42CB3">
        <w:rPr>
          <w:sz w:val="22"/>
          <w:szCs w:val="22"/>
        </w:rPr>
        <w:t>bigger</w:t>
      </w:r>
      <w:r>
        <w:rPr>
          <w:sz w:val="22"/>
          <w:szCs w:val="22"/>
        </w:rPr>
        <w:t>, are also more likely to be involved in cooperative agreements than smaller operations.</w:t>
      </w:r>
    </w:p>
    <w:p w:rsidR="00085D4C" w:rsidRDefault="00085D4C" w:rsidP="00085D4C">
      <w:pPr>
        <w:rPr>
          <w:sz w:val="22"/>
          <w:szCs w:val="22"/>
        </w:rPr>
      </w:pPr>
    </w:p>
    <w:p w:rsidR="00085D4C" w:rsidRDefault="00085D4C" w:rsidP="00085D4C">
      <w:pPr>
        <w:spacing w:line="360" w:lineRule="auto"/>
        <w:rPr>
          <w:sz w:val="22"/>
          <w:szCs w:val="22"/>
        </w:rPr>
      </w:pPr>
      <w:r>
        <w:rPr>
          <w:sz w:val="22"/>
          <w:szCs w:val="22"/>
        </w:rPr>
        <w:t>ABC affiliates are a little less likely to be involved in these agreements than other affiliates.  Otherwise, there were no meaningful differences by subset.</w:t>
      </w:r>
    </w:p>
    <w:p w:rsidR="00085D4C" w:rsidRDefault="00085D4C" w:rsidP="00085D4C">
      <w:pPr>
        <w:rPr>
          <w:sz w:val="22"/>
          <w:szCs w:val="22"/>
        </w:rPr>
      </w:pPr>
    </w:p>
    <w:p w:rsidR="00085D4C" w:rsidRDefault="00085D4C" w:rsidP="00085D4C">
      <w:pPr>
        <w:rPr>
          <w:sz w:val="22"/>
          <w:szCs w:val="22"/>
        </w:rPr>
      </w:pPr>
    </w:p>
    <w:p w:rsidR="00085D4C" w:rsidRDefault="00085D4C" w:rsidP="00085D4C">
      <w:pPr>
        <w:rPr>
          <w:sz w:val="22"/>
          <w:szCs w:val="22"/>
        </w:rPr>
      </w:pPr>
      <w:r>
        <w:rPr>
          <w:sz w:val="22"/>
          <w:szCs w:val="22"/>
        </w:rPr>
        <w:t>For those stations that are involved with cooperative agreements, we asked what they were sharing.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1"/>
        <w:gridCol w:w="1771"/>
        <w:gridCol w:w="1771"/>
        <w:gridCol w:w="1771"/>
        <w:gridCol w:w="1772"/>
      </w:tblGrid>
      <w:tr w:rsidR="00085D4C" w:rsidRPr="00081341" w:rsidTr="0001045F">
        <w:tc>
          <w:tcPr>
            <w:tcW w:w="1771" w:type="dxa"/>
          </w:tcPr>
          <w:p w:rsidR="00085D4C" w:rsidRPr="00081341" w:rsidRDefault="00085D4C" w:rsidP="0001045F">
            <w:pPr>
              <w:rPr>
                <w:sz w:val="22"/>
                <w:szCs w:val="22"/>
              </w:rPr>
            </w:pPr>
          </w:p>
        </w:tc>
        <w:tc>
          <w:tcPr>
            <w:tcW w:w="1771" w:type="dxa"/>
          </w:tcPr>
          <w:p w:rsidR="00085D4C" w:rsidRPr="00081341" w:rsidRDefault="00085D4C" w:rsidP="0001045F">
            <w:pPr>
              <w:rPr>
                <w:sz w:val="22"/>
                <w:szCs w:val="22"/>
              </w:rPr>
            </w:pPr>
            <w:r w:rsidRPr="00081341">
              <w:rPr>
                <w:sz w:val="22"/>
                <w:szCs w:val="22"/>
              </w:rPr>
              <w:t>Information</w:t>
            </w:r>
          </w:p>
        </w:tc>
        <w:tc>
          <w:tcPr>
            <w:tcW w:w="1771" w:type="dxa"/>
          </w:tcPr>
          <w:p w:rsidR="00085D4C" w:rsidRPr="00081341" w:rsidRDefault="00085D4C" w:rsidP="0001045F">
            <w:pPr>
              <w:rPr>
                <w:sz w:val="22"/>
                <w:szCs w:val="22"/>
              </w:rPr>
            </w:pPr>
            <w:r w:rsidRPr="00081341">
              <w:rPr>
                <w:sz w:val="22"/>
                <w:szCs w:val="22"/>
              </w:rPr>
              <w:t>Helicopter</w:t>
            </w:r>
          </w:p>
        </w:tc>
        <w:tc>
          <w:tcPr>
            <w:tcW w:w="1771" w:type="dxa"/>
          </w:tcPr>
          <w:p w:rsidR="00085D4C" w:rsidRPr="00081341" w:rsidRDefault="00085D4C" w:rsidP="0001045F">
            <w:pPr>
              <w:rPr>
                <w:sz w:val="22"/>
                <w:szCs w:val="22"/>
              </w:rPr>
            </w:pPr>
            <w:r w:rsidRPr="00081341">
              <w:rPr>
                <w:sz w:val="22"/>
                <w:szCs w:val="22"/>
              </w:rPr>
              <w:t>Pool video</w:t>
            </w:r>
          </w:p>
        </w:tc>
        <w:tc>
          <w:tcPr>
            <w:tcW w:w="1772" w:type="dxa"/>
          </w:tcPr>
          <w:p w:rsidR="00085D4C" w:rsidRPr="00081341" w:rsidRDefault="00085D4C" w:rsidP="0001045F">
            <w:pPr>
              <w:rPr>
                <w:sz w:val="22"/>
                <w:szCs w:val="22"/>
              </w:rPr>
            </w:pPr>
            <w:r w:rsidRPr="00081341">
              <w:rPr>
                <w:sz w:val="22"/>
                <w:szCs w:val="22"/>
              </w:rPr>
              <w:t>Other</w:t>
            </w:r>
          </w:p>
        </w:tc>
      </w:tr>
      <w:tr w:rsidR="00085D4C" w:rsidRPr="00081341" w:rsidTr="0001045F">
        <w:tc>
          <w:tcPr>
            <w:tcW w:w="1771" w:type="dxa"/>
          </w:tcPr>
          <w:p w:rsidR="00085D4C" w:rsidRPr="00081341" w:rsidRDefault="00085D4C" w:rsidP="0001045F">
            <w:pPr>
              <w:rPr>
                <w:sz w:val="22"/>
                <w:szCs w:val="22"/>
              </w:rPr>
            </w:pPr>
            <w:r w:rsidRPr="00081341">
              <w:rPr>
                <w:sz w:val="22"/>
                <w:szCs w:val="22"/>
              </w:rPr>
              <w:t>All TV</w:t>
            </w:r>
          </w:p>
        </w:tc>
        <w:tc>
          <w:tcPr>
            <w:tcW w:w="1771" w:type="dxa"/>
          </w:tcPr>
          <w:p w:rsidR="00085D4C" w:rsidRPr="00081341" w:rsidRDefault="00085D4C" w:rsidP="0001045F">
            <w:pPr>
              <w:rPr>
                <w:sz w:val="22"/>
                <w:szCs w:val="22"/>
              </w:rPr>
            </w:pPr>
            <w:r w:rsidRPr="00081341">
              <w:rPr>
                <w:sz w:val="22"/>
                <w:szCs w:val="22"/>
              </w:rPr>
              <w:t>32.3%</w:t>
            </w:r>
          </w:p>
        </w:tc>
        <w:tc>
          <w:tcPr>
            <w:tcW w:w="1771" w:type="dxa"/>
          </w:tcPr>
          <w:p w:rsidR="00085D4C" w:rsidRPr="00081341" w:rsidRDefault="00085D4C" w:rsidP="0001045F">
            <w:pPr>
              <w:rPr>
                <w:sz w:val="22"/>
                <w:szCs w:val="22"/>
              </w:rPr>
            </w:pPr>
            <w:r w:rsidRPr="00081341">
              <w:rPr>
                <w:sz w:val="22"/>
                <w:szCs w:val="22"/>
              </w:rPr>
              <w:t>4.0%</w:t>
            </w:r>
          </w:p>
        </w:tc>
        <w:tc>
          <w:tcPr>
            <w:tcW w:w="1771" w:type="dxa"/>
          </w:tcPr>
          <w:p w:rsidR="00085D4C" w:rsidRPr="00081341" w:rsidRDefault="00085D4C" w:rsidP="0001045F">
            <w:pPr>
              <w:rPr>
                <w:sz w:val="22"/>
                <w:szCs w:val="22"/>
              </w:rPr>
            </w:pPr>
            <w:r w:rsidRPr="00081341">
              <w:rPr>
                <w:sz w:val="22"/>
                <w:szCs w:val="22"/>
              </w:rPr>
              <w:t>15.0%</w:t>
            </w:r>
          </w:p>
        </w:tc>
        <w:tc>
          <w:tcPr>
            <w:tcW w:w="1772" w:type="dxa"/>
          </w:tcPr>
          <w:p w:rsidR="00085D4C" w:rsidRPr="00081341" w:rsidRDefault="00085D4C" w:rsidP="0001045F">
            <w:pPr>
              <w:rPr>
                <w:sz w:val="22"/>
                <w:szCs w:val="22"/>
              </w:rPr>
            </w:pPr>
            <w:r>
              <w:rPr>
                <w:sz w:val="22"/>
                <w:szCs w:val="22"/>
              </w:rPr>
              <w:t>8</w:t>
            </w:r>
            <w:r w:rsidRPr="00081341">
              <w:rPr>
                <w:sz w:val="22"/>
                <w:szCs w:val="22"/>
              </w:rPr>
              <w:t>.4%</w:t>
            </w:r>
          </w:p>
        </w:tc>
      </w:tr>
      <w:tr w:rsidR="00085D4C" w:rsidRPr="00081341" w:rsidTr="0001045F">
        <w:tc>
          <w:tcPr>
            <w:tcW w:w="1771" w:type="dxa"/>
          </w:tcPr>
          <w:p w:rsidR="00085D4C" w:rsidRPr="00081341" w:rsidRDefault="00085D4C" w:rsidP="0001045F">
            <w:pPr>
              <w:rPr>
                <w:sz w:val="22"/>
                <w:szCs w:val="22"/>
              </w:rPr>
            </w:pPr>
            <w:r w:rsidRPr="00081341">
              <w:rPr>
                <w:sz w:val="22"/>
                <w:szCs w:val="22"/>
              </w:rPr>
              <w:t>Market</w:t>
            </w:r>
          </w:p>
        </w:tc>
        <w:tc>
          <w:tcPr>
            <w:tcW w:w="1771" w:type="dxa"/>
          </w:tcPr>
          <w:p w:rsidR="00085D4C" w:rsidRPr="00081341" w:rsidRDefault="00085D4C" w:rsidP="0001045F">
            <w:pPr>
              <w:rPr>
                <w:sz w:val="22"/>
                <w:szCs w:val="22"/>
              </w:rPr>
            </w:pPr>
          </w:p>
        </w:tc>
        <w:tc>
          <w:tcPr>
            <w:tcW w:w="1771" w:type="dxa"/>
          </w:tcPr>
          <w:p w:rsidR="00085D4C" w:rsidRPr="00081341" w:rsidRDefault="00085D4C" w:rsidP="0001045F">
            <w:pPr>
              <w:rPr>
                <w:sz w:val="22"/>
                <w:szCs w:val="22"/>
              </w:rPr>
            </w:pPr>
          </w:p>
        </w:tc>
        <w:tc>
          <w:tcPr>
            <w:tcW w:w="1771" w:type="dxa"/>
          </w:tcPr>
          <w:p w:rsidR="00085D4C" w:rsidRPr="00081341" w:rsidRDefault="00085D4C" w:rsidP="0001045F">
            <w:pPr>
              <w:rPr>
                <w:sz w:val="22"/>
                <w:szCs w:val="22"/>
              </w:rPr>
            </w:pPr>
          </w:p>
        </w:tc>
        <w:tc>
          <w:tcPr>
            <w:tcW w:w="1772" w:type="dxa"/>
          </w:tcPr>
          <w:p w:rsidR="00085D4C" w:rsidRPr="00081341" w:rsidRDefault="00085D4C" w:rsidP="0001045F">
            <w:pPr>
              <w:rPr>
                <w:sz w:val="22"/>
                <w:szCs w:val="22"/>
              </w:rPr>
            </w:pPr>
          </w:p>
        </w:tc>
      </w:tr>
      <w:tr w:rsidR="00085D4C" w:rsidRPr="00081341" w:rsidTr="0001045F">
        <w:tc>
          <w:tcPr>
            <w:tcW w:w="1771" w:type="dxa"/>
          </w:tcPr>
          <w:p w:rsidR="00085D4C" w:rsidRPr="00081341" w:rsidRDefault="00085D4C" w:rsidP="0001045F">
            <w:pPr>
              <w:rPr>
                <w:sz w:val="22"/>
                <w:szCs w:val="22"/>
              </w:rPr>
            </w:pPr>
            <w:r w:rsidRPr="00081341">
              <w:rPr>
                <w:sz w:val="22"/>
                <w:szCs w:val="22"/>
              </w:rPr>
              <w:t>1 - 25</w:t>
            </w:r>
          </w:p>
        </w:tc>
        <w:tc>
          <w:tcPr>
            <w:tcW w:w="1771" w:type="dxa"/>
          </w:tcPr>
          <w:p w:rsidR="00085D4C" w:rsidRPr="00081341" w:rsidRDefault="00085D4C" w:rsidP="0001045F">
            <w:pPr>
              <w:rPr>
                <w:sz w:val="22"/>
                <w:szCs w:val="22"/>
              </w:rPr>
            </w:pPr>
            <w:r w:rsidRPr="00081341">
              <w:rPr>
                <w:sz w:val="22"/>
                <w:szCs w:val="22"/>
              </w:rPr>
              <w:t>30.2</w:t>
            </w:r>
          </w:p>
        </w:tc>
        <w:tc>
          <w:tcPr>
            <w:tcW w:w="1771" w:type="dxa"/>
          </w:tcPr>
          <w:p w:rsidR="00085D4C" w:rsidRPr="00081341" w:rsidRDefault="00085D4C" w:rsidP="0001045F">
            <w:pPr>
              <w:rPr>
                <w:sz w:val="22"/>
                <w:szCs w:val="22"/>
              </w:rPr>
            </w:pPr>
            <w:r w:rsidRPr="00081341">
              <w:rPr>
                <w:sz w:val="22"/>
                <w:szCs w:val="22"/>
              </w:rPr>
              <w:t>19.0</w:t>
            </w:r>
          </w:p>
        </w:tc>
        <w:tc>
          <w:tcPr>
            <w:tcW w:w="1771" w:type="dxa"/>
          </w:tcPr>
          <w:p w:rsidR="00085D4C" w:rsidRPr="00081341" w:rsidRDefault="00085D4C" w:rsidP="0001045F">
            <w:pPr>
              <w:rPr>
                <w:sz w:val="22"/>
                <w:szCs w:val="22"/>
              </w:rPr>
            </w:pPr>
            <w:r w:rsidRPr="00081341">
              <w:rPr>
                <w:sz w:val="22"/>
                <w:szCs w:val="22"/>
              </w:rPr>
              <w:t>33.3</w:t>
            </w:r>
          </w:p>
        </w:tc>
        <w:tc>
          <w:tcPr>
            <w:tcW w:w="1772" w:type="dxa"/>
          </w:tcPr>
          <w:p w:rsidR="00085D4C" w:rsidRPr="00081341" w:rsidRDefault="00085D4C" w:rsidP="0001045F">
            <w:pPr>
              <w:rPr>
                <w:sz w:val="22"/>
                <w:szCs w:val="22"/>
              </w:rPr>
            </w:pPr>
            <w:r w:rsidRPr="00081341">
              <w:rPr>
                <w:sz w:val="22"/>
                <w:szCs w:val="22"/>
              </w:rPr>
              <w:t>7.9</w:t>
            </w:r>
          </w:p>
        </w:tc>
      </w:tr>
      <w:tr w:rsidR="00085D4C" w:rsidRPr="00081341" w:rsidTr="0001045F">
        <w:tc>
          <w:tcPr>
            <w:tcW w:w="1771" w:type="dxa"/>
          </w:tcPr>
          <w:p w:rsidR="00085D4C" w:rsidRPr="00081341" w:rsidRDefault="00085D4C" w:rsidP="0001045F">
            <w:pPr>
              <w:rPr>
                <w:sz w:val="22"/>
                <w:szCs w:val="22"/>
              </w:rPr>
            </w:pPr>
            <w:r w:rsidRPr="00081341">
              <w:rPr>
                <w:sz w:val="22"/>
                <w:szCs w:val="22"/>
              </w:rPr>
              <w:t>26 - 50</w:t>
            </w:r>
          </w:p>
        </w:tc>
        <w:tc>
          <w:tcPr>
            <w:tcW w:w="1771" w:type="dxa"/>
          </w:tcPr>
          <w:p w:rsidR="00085D4C" w:rsidRPr="00081341" w:rsidRDefault="00085D4C" w:rsidP="0001045F">
            <w:pPr>
              <w:rPr>
                <w:sz w:val="22"/>
                <w:szCs w:val="22"/>
              </w:rPr>
            </w:pPr>
            <w:r w:rsidRPr="00081341">
              <w:rPr>
                <w:sz w:val="22"/>
                <w:szCs w:val="22"/>
              </w:rPr>
              <w:t>31.8</w:t>
            </w:r>
          </w:p>
        </w:tc>
        <w:tc>
          <w:tcPr>
            <w:tcW w:w="1771" w:type="dxa"/>
          </w:tcPr>
          <w:p w:rsidR="00085D4C" w:rsidRPr="00081341" w:rsidRDefault="00085D4C" w:rsidP="0001045F">
            <w:pPr>
              <w:rPr>
                <w:sz w:val="22"/>
                <w:szCs w:val="22"/>
              </w:rPr>
            </w:pPr>
            <w:r w:rsidRPr="00081341">
              <w:rPr>
                <w:sz w:val="22"/>
                <w:szCs w:val="22"/>
              </w:rPr>
              <w:t>2.3</w:t>
            </w:r>
          </w:p>
        </w:tc>
        <w:tc>
          <w:tcPr>
            <w:tcW w:w="1771" w:type="dxa"/>
          </w:tcPr>
          <w:p w:rsidR="00085D4C" w:rsidRPr="00081341" w:rsidRDefault="00085D4C" w:rsidP="0001045F">
            <w:pPr>
              <w:rPr>
                <w:sz w:val="22"/>
                <w:szCs w:val="22"/>
              </w:rPr>
            </w:pPr>
            <w:r w:rsidRPr="00081341">
              <w:rPr>
                <w:sz w:val="22"/>
                <w:szCs w:val="22"/>
              </w:rPr>
              <w:t>15.9</w:t>
            </w:r>
          </w:p>
        </w:tc>
        <w:tc>
          <w:tcPr>
            <w:tcW w:w="1772" w:type="dxa"/>
          </w:tcPr>
          <w:p w:rsidR="00085D4C" w:rsidRPr="00081341" w:rsidRDefault="00085D4C" w:rsidP="0001045F">
            <w:pPr>
              <w:rPr>
                <w:sz w:val="22"/>
                <w:szCs w:val="22"/>
              </w:rPr>
            </w:pPr>
            <w:r w:rsidRPr="00081341">
              <w:rPr>
                <w:sz w:val="22"/>
                <w:szCs w:val="22"/>
              </w:rPr>
              <w:t>9.1</w:t>
            </w:r>
          </w:p>
        </w:tc>
      </w:tr>
      <w:tr w:rsidR="00085D4C" w:rsidRPr="00081341" w:rsidTr="0001045F">
        <w:tc>
          <w:tcPr>
            <w:tcW w:w="1771" w:type="dxa"/>
          </w:tcPr>
          <w:p w:rsidR="00085D4C" w:rsidRPr="00081341" w:rsidRDefault="00085D4C" w:rsidP="0001045F">
            <w:pPr>
              <w:rPr>
                <w:sz w:val="22"/>
                <w:szCs w:val="22"/>
              </w:rPr>
            </w:pPr>
            <w:r w:rsidRPr="00081341">
              <w:rPr>
                <w:sz w:val="22"/>
                <w:szCs w:val="22"/>
              </w:rPr>
              <w:t>51 - 100</w:t>
            </w:r>
          </w:p>
        </w:tc>
        <w:tc>
          <w:tcPr>
            <w:tcW w:w="1771" w:type="dxa"/>
          </w:tcPr>
          <w:p w:rsidR="00085D4C" w:rsidRPr="00081341" w:rsidRDefault="00085D4C" w:rsidP="0001045F">
            <w:pPr>
              <w:rPr>
                <w:sz w:val="22"/>
                <w:szCs w:val="22"/>
              </w:rPr>
            </w:pPr>
            <w:r w:rsidRPr="00081341">
              <w:rPr>
                <w:sz w:val="22"/>
                <w:szCs w:val="22"/>
              </w:rPr>
              <w:t>44.6</w:t>
            </w:r>
          </w:p>
        </w:tc>
        <w:tc>
          <w:tcPr>
            <w:tcW w:w="1771" w:type="dxa"/>
          </w:tcPr>
          <w:p w:rsidR="00085D4C" w:rsidRPr="00081341" w:rsidRDefault="00085D4C" w:rsidP="0001045F">
            <w:pPr>
              <w:rPr>
                <w:sz w:val="22"/>
                <w:szCs w:val="22"/>
              </w:rPr>
            </w:pPr>
            <w:r w:rsidRPr="00081341">
              <w:rPr>
                <w:sz w:val="22"/>
                <w:szCs w:val="22"/>
              </w:rPr>
              <w:t>1.1</w:t>
            </w:r>
          </w:p>
        </w:tc>
        <w:tc>
          <w:tcPr>
            <w:tcW w:w="1771" w:type="dxa"/>
          </w:tcPr>
          <w:p w:rsidR="00085D4C" w:rsidRPr="00081341" w:rsidRDefault="00085D4C" w:rsidP="0001045F">
            <w:pPr>
              <w:rPr>
                <w:sz w:val="22"/>
                <w:szCs w:val="22"/>
              </w:rPr>
            </w:pPr>
            <w:r w:rsidRPr="00081341">
              <w:rPr>
                <w:sz w:val="22"/>
                <w:szCs w:val="22"/>
              </w:rPr>
              <w:t>13.0</w:t>
            </w:r>
          </w:p>
        </w:tc>
        <w:tc>
          <w:tcPr>
            <w:tcW w:w="1772" w:type="dxa"/>
          </w:tcPr>
          <w:p w:rsidR="00085D4C" w:rsidRPr="00081341" w:rsidRDefault="00085D4C" w:rsidP="0001045F">
            <w:pPr>
              <w:rPr>
                <w:sz w:val="22"/>
                <w:szCs w:val="22"/>
              </w:rPr>
            </w:pPr>
            <w:r w:rsidRPr="00081341">
              <w:rPr>
                <w:sz w:val="22"/>
                <w:szCs w:val="22"/>
              </w:rPr>
              <w:t>10.9</w:t>
            </w:r>
          </w:p>
        </w:tc>
      </w:tr>
      <w:tr w:rsidR="00085D4C" w:rsidRPr="00081341" w:rsidTr="0001045F">
        <w:tc>
          <w:tcPr>
            <w:tcW w:w="1771" w:type="dxa"/>
          </w:tcPr>
          <w:p w:rsidR="00085D4C" w:rsidRPr="00081341" w:rsidRDefault="00085D4C" w:rsidP="0001045F">
            <w:pPr>
              <w:rPr>
                <w:sz w:val="22"/>
                <w:szCs w:val="22"/>
              </w:rPr>
            </w:pPr>
            <w:r w:rsidRPr="00081341">
              <w:rPr>
                <w:sz w:val="22"/>
                <w:szCs w:val="22"/>
              </w:rPr>
              <w:lastRenderedPageBreak/>
              <w:t>101 - 150</w:t>
            </w:r>
          </w:p>
        </w:tc>
        <w:tc>
          <w:tcPr>
            <w:tcW w:w="1771" w:type="dxa"/>
          </w:tcPr>
          <w:p w:rsidR="00085D4C" w:rsidRPr="00081341" w:rsidRDefault="00085D4C" w:rsidP="0001045F">
            <w:pPr>
              <w:rPr>
                <w:sz w:val="22"/>
                <w:szCs w:val="22"/>
              </w:rPr>
            </w:pPr>
            <w:r w:rsidRPr="00081341">
              <w:rPr>
                <w:sz w:val="22"/>
                <w:szCs w:val="22"/>
              </w:rPr>
              <w:t>22.6</w:t>
            </w:r>
          </w:p>
        </w:tc>
        <w:tc>
          <w:tcPr>
            <w:tcW w:w="1771" w:type="dxa"/>
          </w:tcPr>
          <w:p w:rsidR="00085D4C" w:rsidRPr="00081341" w:rsidRDefault="00085D4C" w:rsidP="0001045F">
            <w:pPr>
              <w:rPr>
                <w:sz w:val="22"/>
                <w:szCs w:val="22"/>
              </w:rPr>
            </w:pPr>
            <w:r w:rsidRPr="00081341">
              <w:rPr>
                <w:sz w:val="22"/>
                <w:szCs w:val="22"/>
              </w:rPr>
              <w:t>0</w:t>
            </w:r>
          </w:p>
        </w:tc>
        <w:tc>
          <w:tcPr>
            <w:tcW w:w="1771" w:type="dxa"/>
          </w:tcPr>
          <w:p w:rsidR="00085D4C" w:rsidRPr="00081341" w:rsidRDefault="00085D4C" w:rsidP="0001045F">
            <w:pPr>
              <w:rPr>
                <w:sz w:val="22"/>
                <w:szCs w:val="22"/>
              </w:rPr>
            </w:pPr>
            <w:r w:rsidRPr="00081341">
              <w:rPr>
                <w:sz w:val="22"/>
                <w:szCs w:val="22"/>
              </w:rPr>
              <w:t>2.4</w:t>
            </w:r>
          </w:p>
        </w:tc>
        <w:tc>
          <w:tcPr>
            <w:tcW w:w="1772" w:type="dxa"/>
          </w:tcPr>
          <w:p w:rsidR="00085D4C" w:rsidRPr="00081341" w:rsidRDefault="00085D4C" w:rsidP="0001045F">
            <w:pPr>
              <w:rPr>
                <w:sz w:val="22"/>
                <w:szCs w:val="22"/>
              </w:rPr>
            </w:pPr>
            <w:r w:rsidRPr="00081341">
              <w:rPr>
                <w:sz w:val="22"/>
                <w:szCs w:val="22"/>
              </w:rPr>
              <w:t>7.1</w:t>
            </w:r>
          </w:p>
        </w:tc>
      </w:tr>
      <w:tr w:rsidR="00085D4C" w:rsidRPr="00081341" w:rsidTr="0001045F">
        <w:tc>
          <w:tcPr>
            <w:tcW w:w="1771" w:type="dxa"/>
          </w:tcPr>
          <w:p w:rsidR="00085D4C" w:rsidRPr="00081341" w:rsidRDefault="00085D4C" w:rsidP="0001045F">
            <w:pPr>
              <w:rPr>
                <w:sz w:val="22"/>
                <w:szCs w:val="22"/>
              </w:rPr>
            </w:pPr>
            <w:r w:rsidRPr="00081341">
              <w:rPr>
                <w:sz w:val="22"/>
                <w:szCs w:val="22"/>
              </w:rPr>
              <w:t>151+</w:t>
            </w:r>
          </w:p>
        </w:tc>
        <w:tc>
          <w:tcPr>
            <w:tcW w:w="1771" w:type="dxa"/>
          </w:tcPr>
          <w:p w:rsidR="00085D4C" w:rsidRPr="00081341" w:rsidRDefault="00085D4C" w:rsidP="0001045F">
            <w:pPr>
              <w:rPr>
                <w:sz w:val="22"/>
                <w:szCs w:val="22"/>
              </w:rPr>
            </w:pPr>
            <w:r w:rsidRPr="00081341">
              <w:rPr>
                <w:sz w:val="22"/>
                <w:szCs w:val="22"/>
              </w:rPr>
              <w:t>30.2</w:t>
            </w:r>
          </w:p>
        </w:tc>
        <w:tc>
          <w:tcPr>
            <w:tcW w:w="1771" w:type="dxa"/>
          </w:tcPr>
          <w:p w:rsidR="00085D4C" w:rsidRPr="00081341" w:rsidRDefault="00085D4C" w:rsidP="0001045F">
            <w:pPr>
              <w:rPr>
                <w:sz w:val="22"/>
                <w:szCs w:val="22"/>
              </w:rPr>
            </w:pPr>
            <w:r w:rsidRPr="00081341">
              <w:rPr>
                <w:sz w:val="22"/>
                <w:szCs w:val="22"/>
              </w:rPr>
              <w:t>0</w:t>
            </w:r>
          </w:p>
        </w:tc>
        <w:tc>
          <w:tcPr>
            <w:tcW w:w="1771" w:type="dxa"/>
          </w:tcPr>
          <w:p w:rsidR="00085D4C" w:rsidRPr="00081341" w:rsidRDefault="00085D4C" w:rsidP="0001045F">
            <w:pPr>
              <w:rPr>
                <w:sz w:val="22"/>
                <w:szCs w:val="22"/>
              </w:rPr>
            </w:pPr>
            <w:r w:rsidRPr="00081341">
              <w:rPr>
                <w:sz w:val="22"/>
                <w:szCs w:val="22"/>
              </w:rPr>
              <w:t>15.9</w:t>
            </w:r>
          </w:p>
        </w:tc>
        <w:tc>
          <w:tcPr>
            <w:tcW w:w="1772" w:type="dxa"/>
          </w:tcPr>
          <w:p w:rsidR="00085D4C" w:rsidRPr="00081341" w:rsidRDefault="00085D4C" w:rsidP="0001045F">
            <w:pPr>
              <w:rPr>
                <w:sz w:val="22"/>
                <w:szCs w:val="22"/>
              </w:rPr>
            </w:pPr>
            <w:r w:rsidRPr="00081341">
              <w:rPr>
                <w:sz w:val="22"/>
                <w:szCs w:val="22"/>
              </w:rPr>
              <w:t>6.3</w:t>
            </w:r>
          </w:p>
        </w:tc>
      </w:tr>
    </w:tbl>
    <w:p w:rsidR="00085D4C" w:rsidRDefault="00085D4C" w:rsidP="00085D4C">
      <w:pPr>
        <w:rPr>
          <w:sz w:val="22"/>
          <w:szCs w:val="22"/>
        </w:rPr>
      </w:pPr>
    </w:p>
    <w:p w:rsidR="00085D4C" w:rsidRDefault="00085D4C" w:rsidP="00085D4C">
      <w:pPr>
        <w:spacing w:line="360" w:lineRule="auto"/>
        <w:rPr>
          <w:sz w:val="22"/>
          <w:szCs w:val="22"/>
        </w:rPr>
      </w:pPr>
      <w:r>
        <w:rPr>
          <w:sz w:val="22"/>
          <w:szCs w:val="22"/>
        </w:rPr>
        <w:t>Generally, the larger the staff, the more likely that the station is sharing information, a helicopter, pool video and other.  NBC and Fox affiliates are a little more likely than others to be sharing information; Fox and CBS stations were more involved with pool video; CBS stations were more involved in the other category.  Stations in the Northeast were a little less likely to be involved in sharing information but more likely to be involved in sharing a helicopter and pool video.</w:t>
      </w:r>
    </w:p>
    <w:p w:rsidR="00085D4C" w:rsidRDefault="00085D4C" w:rsidP="00085D4C">
      <w:pPr>
        <w:rPr>
          <w:sz w:val="22"/>
          <w:szCs w:val="22"/>
        </w:rPr>
      </w:pPr>
    </w:p>
    <w:p w:rsidR="00085D4C" w:rsidRDefault="00085D4C" w:rsidP="00085D4C">
      <w:pPr>
        <w:spacing w:line="360" w:lineRule="auto"/>
        <w:rPr>
          <w:sz w:val="22"/>
          <w:szCs w:val="22"/>
        </w:rPr>
      </w:pPr>
      <w:r>
        <w:rPr>
          <w:sz w:val="22"/>
          <w:szCs w:val="22"/>
        </w:rPr>
        <w:t xml:space="preserve">The "other" category was all over the </w:t>
      </w:r>
      <w:r w:rsidR="00F1115A">
        <w:rPr>
          <w:sz w:val="22"/>
          <w:szCs w:val="22"/>
        </w:rPr>
        <w:t>place</w:t>
      </w:r>
      <w:r>
        <w:rPr>
          <w:sz w:val="22"/>
          <w:szCs w:val="22"/>
        </w:rPr>
        <w:t>.  Various forms of shared content showed up most often with shared staff members coming in second.</w:t>
      </w:r>
    </w:p>
    <w:p w:rsidR="00085D4C" w:rsidRDefault="00085D4C" w:rsidP="00085D4C">
      <w:pPr>
        <w:rPr>
          <w:sz w:val="22"/>
          <w:szCs w:val="22"/>
        </w:rPr>
      </w:pPr>
    </w:p>
    <w:p w:rsidR="00085D4C" w:rsidRDefault="00085D4C" w:rsidP="00085D4C">
      <w:pPr>
        <w:spacing w:line="360" w:lineRule="auto"/>
        <w:rPr>
          <w:sz w:val="22"/>
          <w:szCs w:val="22"/>
        </w:rPr>
      </w:pPr>
      <w:r>
        <w:rPr>
          <w:sz w:val="22"/>
          <w:szCs w:val="22"/>
        </w:rPr>
        <w:t xml:space="preserve">For stations not involved in cooperative arrangements, we asked whether they were planning or discussing one.  More than a quarter (28.6%) said yes.  Most were in the three middle </w:t>
      </w:r>
      <w:r w:rsidR="0063292F">
        <w:rPr>
          <w:sz w:val="22"/>
          <w:szCs w:val="22"/>
        </w:rPr>
        <w:t xml:space="preserve">(26 – 101) </w:t>
      </w:r>
      <w:r>
        <w:rPr>
          <w:sz w:val="22"/>
          <w:szCs w:val="22"/>
        </w:rPr>
        <w:t>market groups.  Th</w:t>
      </w:r>
      <w:r w:rsidR="003D729B">
        <w:rPr>
          <w:sz w:val="22"/>
          <w:szCs w:val="22"/>
        </w:rPr>
        <w:t xml:space="preserve">is group was much less likely to include </w:t>
      </w:r>
      <w:r>
        <w:rPr>
          <w:sz w:val="22"/>
          <w:szCs w:val="22"/>
        </w:rPr>
        <w:t>ABC affiliates and a little more likely to be in the Northeast or West.</w:t>
      </w:r>
    </w:p>
    <w:p w:rsidR="00085D4C" w:rsidRDefault="00085D4C" w:rsidP="00085D4C">
      <w:pPr>
        <w:rPr>
          <w:sz w:val="22"/>
          <w:szCs w:val="22"/>
        </w:rPr>
      </w:pPr>
    </w:p>
    <w:p w:rsidR="00085D4C" w:rsidRDefault="00FE3E3D" w:rsidP="00FE3E3D">
      <w:pPr>
        <w:spacing w:line="360" w:lineRule="auto"/>
        <w:rPr>
          <w:sz w:val="22"/>
          <w:szCs w:val="22"/>
        </w:rPr>
      </w:pPr>
      <w:r w:rsidRPr="00EE345B">
        <w:rPr>
          <w:b/>
          <w:sz w:val="22"/>
          <w:szCs w:val="22"/>
        </w:rPr>
        <w:t>More and more stations are running more and more stations – digital ones.</w:t>
      </w:r>
      <w:r>
        <w:rPr>
          <w:sz w:val="22"/>
          <w:szCs w:val="22"/>
        </w:rPr>
        <w:t xml:space="preserve">  And news departments are more and more likely to be involved in what airs on those other outlets.</w:t>
      </w:r>
    </w:p>
    <w:p w:rsidR="00FE3E3D" w:rsidRDefault="00FE3E3D" w:rsidP="00FE3E3D">
      <w:pPr>
        <w:spacing w:line="360" w:lineRule="auto"/>
        <w:rPr>
          <w:sz w:val="22"/>
          <w:szCs w:val="22"/>
        </w:rPr>
      </w:pPr>
    </w:p>
    <w:p w:rsidR="00FE3E3D" w:rsidRDefault="00FE3E3D" w:rsidP="00085D4C">
      <w:pPr>
        <w:rPr>
          <w:sz w:val="22"/>
          <w:szCs w:val="22"/>
        </w:rPr>
      </w:pPr>
    </w:p>
    <w:p w:rsidR="00FC4C05" w:rsidRDefault="00FE3E3D" w:rsidP="00FC4C05">
      <w:pPr>
        <w:spacing w:line="360" w:lineRule="auto"/>
        <w:rPr>
          <w:sz w:val="22"/>
          <w:szCs w:val="22"/>
        </w:rPr>
      </w:pPr>
      <w:r>
        <w:rPr>
          <w:sz w:val="22"/>
          <w:szCs w:val="22"/>
        </w:rPr>
        <w:t>S</w:t>
      </w:r>
      <w:r w:rsidR="00FC4C05" w:rsidRPr="00D4493F">
        <w:rPr>
          <w:sz w:val="22"/>
          <w:szCs w:val="22"/>
        </w:rPr>
        <w:t>tations running material on another digital channel that news director oversees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1"/>
        <w:gridCol w:w="1771"/>
        <w:gridCol w:w="1771"/>
        <w:gridCol w:w="1771"/>
        <w:gridCol w:w="1772"/>
      </w:tblGrid>
      <w:tr w:rsidR="00FC4C05" w:rsidRPr="008F12AA" w:rsidTr="00C3456E">
        <w:tc>
          <w:tcPr>
            <w:tcW w:w="1771" w:type="dxa"/>
          </w:tcPr>
          <w:p w:rsidR="00FC4C05" w:rsidRPr="008F12AA" w:rsidRDefault="00FC4C05" w:rsidP="00C3456E">
            <w:pPr>
              <w:spacing w:line="360" w:lineRule="auto"/>
              <w:rPr>
                <w:sz w:val="22"/>
                <w:szCs w:val="22"/>
              </w:rPr>
            </w:pPr>
          </w:p>
        </w:tc>
        <w:tc>
          <w:tcPr>
            <w:tcW w:w="1771" w:type="dxa"/>
          </w:tcPr>
          <w:p w:rsidR="00FC4C05" w:rsidRPr="008F12AA" w:rsidRDefault="00FC4C05" w:rsidP="00C3456E">
            <w:pPr>
              <w:spacing w:line="360" w:lineRule="auto"/>
              <w:rPr>
                <w:sz w:val="22"/>
                <w:szCs w:val="22"/>
              </w:rPr>
            </w:pPr>
            <w:r w:rsidRPr="008F12AA">
              <w:rPr>
                <w:sz w:val="22"/>
                <w:szCs w:val="22"/>
              </w:rPr>
              <w:t>All news channel</w:t>
            </w:r>
          </w:p>
        </w:tc>
        <w:tc>
          <w:tcPr>
            <w:tcW w:w="1771" w:type="dxa"/>
          </w:tcPr>
          <w:p w:rsidR="00FC4C05" w:rsidRPr="008F12AA" w:rsidRDefault="00FC4C05" w:rsidP="00C3456E">
            <w:pPr>
              <w:spacing w:line="360" w:lineRule="auto"/>
              <w:rPr>
                <w:sz w:val="22"/>
                <w:szCs w:val="22"/>
              </w:rPr>
            </w:pPr>
            <w:r w:rsidRPr="008F12AA">
              <w:rPr>
                <w:sz w:val="22"/>
                <w:szCs w:val="22"/>
              </w:rPr>
              <w:t>Weather channel</w:t>
            </w:r>
          </w:p>
        </w:tc>
        <w:tc>
          <w:tcPr>
            <w:tcW w:w="1771" w:type="dxa"/>
          </w:tcPr>
          <w:p w:rsidR="00FC4C05" w:rsidRPr="008F12AA" w:rsidRDefault="00FC4C05" w:rsidP="00C3456E">
            <w:pPr>
              <w:spacing w:line="360" w:lineRule="auto"/>
              <w:rPr>
                <w:sz w:val="22"/>
                <w:szCs w:val="22"/>
              </w:rPr>
            </w:pPr>
            <w:r w:rsidRPr="008F12AA">
              <w:rPr>
                <w:sz w:val="22"/>
                <w:szCs w:val="22"/>
              </w:rPr>
              <w:t>Other</w:t>
            </w:r>
          </w:p>
        </w:tc>
        <w:tc>
          <w:tcPr>
            <w:tcW w:w="1772" w:type="dxa"/>
          </w:tcPr>
          <w:p w:rsidR="00FC4C05" w:rsidRPr="008F12AA" w:rsidRDefault="00FC4C05" w:rsidP="00C3456E">
            <w:pPr>
              <w:spacing w:line="360" w:lineRule="auto"/>
              <w:rPr>
                <w:sz w:val="22"/>
                <w:szCs w:val="22"/>
              </w:rPr>
            </w:pPr>
            <w:r w:rsidRPr="008F12AA">
              <w:rPr>
                <w:sz w:val="22"/>
                <w:szCs w:val="22"/>
              </w:rPr>
              <w:t>No</w:t>
            </w:r>
          </w:p>
        </w:tc>
      </w:tr>
      <w:tr w:rsidR="00FC4C05" w:rsidRPr="008F12AA" w:rsidTr="00C3456E">
        <w:tc>
          <w:tcPr>
            <w:tcW w:w="1771" w:type="dxa"/>
          </w:tcPr>
          <w:p w:rsidR="00FC4C05" w:rsidRPr="008F12AA" w:rsidRDefault="00FC4C05" w:rsidP="00C3456E">
            <w:pPr>
              <w:spacing w:line="360" w:lineRule="auto"/>
              <w:rPr>
                <w:sz w:val="22"/>
                <w:szCs w:val="22"/>
              </w:rPr>
            </w:pPr>
            <w:r w:rsidRPr="008F12AA">
              <w:rPr>
                <w:sz w:val="22"/>
                <w:szCs w:val="22"/>
              </w:rPr>
              <w:t>All TV</w:t>
            </w:r>
          </w:p>
        </w:tc>
        <w:tc>
          <w:tcPr>
            <w:tcW w:w="1771" w:type="dxa"/>
          </w:tcPr>
          <w:p w:rsidR="00FC4C05" w:rsidRPr="006B0BAD" w:rsidRDefault="00FC4C05" w:rsidP="00C3456E">
            <w:pPr>
              <w:spacing w:line="360" w:lineRule="auto"/>
              <w:rPr>
                <w:sz w:val="22"/>
                <w:szCs w:val="22"/>
              </w:rPr>
            </w:pPr>
            <w:r>
              <w:rPr>
                <w:sz w:val="22"/>
                <w:szCs w:val="22"/>
              </w:rPr>
              <w:t>4.1</w:t>
            </w:r>
            <w:r w:rsidRPr="006B0BAD">
              <w:rPr>
                <w:sz w:val="22"/>
                <w:szCs w:val="22"/>
              </w:rPr>
              <w:t>%</w:t>
            </w:r>
          </w:p>
        </w:tc>
        <w:tc>
          <w:tcPr>
            <w:tcW w:w="1771" w:type="dxa"/>
          </w:tcPr>
          <w:p w:rsidR="00FC4C05" w:rsidRPr="006B0BAD" w:rsidRDefault="00FC4C05" w:rsidP="00C3456E">
            <w:pPr>
              <w:spacing w:line="360" w:lineRule="auto"/>
              <w:rPr>
                <w:sz w:val="22"/>
                <w:szCs w:val="22"/>
              </w:rPr>
            </w:pPr>
            <w:r>
              <w:rPr>
                <w:sz w:val="22"/>
                <w:szCs w:val="22"/>
              </w:rPr>
              <w:t>22</w:t>
            </w:r>
            <w:r w:rsidRPr="006B0BAD">
              <w:rPr>
                <w:sz w:val="22"/>
                <w:szCs w:val="22"/>
              </w:rPr>
              <w:t>.2%</w:t>
            </w:r>
          </w:p>
        </w:tc>
        <w:tc>
          <w:tcPr>
            <w:tcW w:w="1771" w:type="dxa"/>
          </w:tcPr>
          <w:p w:rsidR="00FC4C05" w:rsidRPr="006B0BAD" w:rsidRDefault="00FC4C05" w:rsidP="00C3456E">
            <w:pPr>
              <w:spacing w:line="360" w:lineRule="auto"/>
              <w:rPr>
                <w:sz w:val="22"/>
                <w:szCs w:val="22"/>
              </w:rPr>
            </w:pPr>
            <w:r>
              <w:rPr>
                <w:sz w:val="22"/>
                <w:szCs w:val="22"/>
              </w:rPr>
              <w:t>22.2</w:t>
            </w:r>
            <w:r w:rsidRPr="006B0BAD">
              <w:rPr>
                <w:sz w:val="22"/>
                <w:szCs w:val="22"/>
              </w:rPr>
              <w:t>%</w:t>
            </w:r>
          </w:p>
        </w:tc>
        <w:tc>
          <w:tcPr>
            <w:tcW w:w="1772" w:type="dxa"/>
          </w:tcPr>
          <w:p w:rsidR="00FC4C05" w:rsidRPr="006B0BAD" w:rsidRDefault="00FC4C05" w:rsidP="00C3456E">
            <w:pPr>
              <w:spacing w:line="360" w:lineRule="auto"/>
              <w:rPr>
                <w:sz w:val="22"/>
                <w:szCs w:val="22"/>
              </w:rPr>
            </w:pPr>
            <w:r>
              <w:rPr>
                <w:sz w:val="22"/>
                <w:szCs w:val="22"/>
              </w:rPr>
              <w:t>46.6</w:t>
            </w:r>
            <w:r w:rsidRPr="006B0BAD">
              <w:rPr>
                <w:sz w:val="22"/>
                <w:szCs w:val="22"/>
              </w:rPr>
              <w:t>%</w:t>
            </w:r>
          </w:p>
        </w:tc>
      </w:tr>
      <w:tr w:rsidR="00FC4C05" w:rsidRPr="008F12AA" w:rsidTr="00C3456E">
        <w:tc>
          <w:tcPr>
            <w:tcW w:w="1771" w:type="dxa"/>
          </w:tcPr>
          <w:p w:rsidR="00FC4C05" w:rsidRPr="008F12AA" w:rsidRDefault="00FC4C05" w:rsidP="00C3456E">
            <w:pPr>
              <w:spacing w:line="360" w:lineRule="auto"/>
              <w:rPr>
                <w:sz w:val="22"/>
                <w:szCs w:val="22"/>
              </w:rPr>
            </w:pPr>
            <w:r w:rsidRPr="008F12AA">
              <w:rPr>
                <w:sz w:val="22"/>
                <w:szCs w:val="22"/>
              </w:rPr>
              <w:t>Market:</w:t>
            </w:r>
          </w:p>
        </w:tc>
        <w:tc>
          <w:tcPr>
            <w:tcW w:w="1771" w:type="dxa"/>
          </w:tcPr>
          <w:p w:rsidR="00FC4C05" w:rsidRPr="006B0BAD" w:rsidRDefault="00FC4C05" w:rsidP="00C3456E">
            <w:pPr>
              <w:spacing w:line="360" w:lineRule="auto"/>
              <w:rPr>
                <w:sz w:val="22"/>
                <w:szCs w:val="22"/>
              </w:rPr>
            </w:pPr>
          </w:p>
        </w:tc>
        <w:tc>
          <w:tcPr>
            <w:tcW w:w="1771" w:type="dxa"/>
          </w:tcPr>
          <w:p w:rsidR="00FC4C05" w:rsidRPr="006B0BAD" w:rsidRDefault="00FC4C05" w:rsidP="00C3456E">
            <w:pPr>
              <w:spacing w:line="360" w:lineRule="auto"/>
              <w:rPr>
                <w:sz w:val="22"/>
                <w:szCs w:val="22"/>
              </w:rPr>
            </w:pPr>
          </w:p>
        </w:tc>
        <w:tc>
          <w:tcPr>
            <w:tcW w:w="1771" w:type="dxa"/>
          </w:tcPr>
          <w:p w:rsidR="00FC4C05" w:rsidRPr="006B0BAD" w:rsidRDefault="00FC4C05" w:rsidP="00C3456E">
            <w:pPr>
              <w:spacing w:line="360" w:lineRule="auto"/>
              <w:rPr>
                <w:sz w:val="22"/>
                <w:szCs w:val="22"/>
              </w:rPr>
            </w:pPr>
          </w:p>
        </w:tc>
        <w:tc>
          <w:tcPr>
            <w:tcW w:w="1772" w:type="dxa"/>
          </w:tcPr>
          <w:p w:rsidR="00FC4C05" w:rsidRPr="006B0BAD" w:rsidRDefault="00FC4C05" w:rsidP="00C3456E">
            <w:pPr>
              <w:spacing w:line="360" w:lineRule="auto"/>
              <w:rPr>
                <w:sz w:val="22"/>
                <w:szCs w:val="22"/>
              </w:rPr>
            </w:pPr>
          </w:p>
        </w:tc>
      </w:tr>
      <w:tr w:rsidR="00FC4C05" w:rsidRPr="008F12AA" w:rsidTr="00C3456E">
        <w:tc>
          <w:tcPr>
            <w:tcW w:w="1771" w:type="dxa"/>
          </w:tcPr>
          <w:p w:rsidR="00FC4C05" w:rsidRPr="008F12AA" w:rsidRDefault="00FC4C05" w:rsidP="00C3456E">
            <w:pPr>
              <w:spacing w:line="360" w:lineRule="auto"/>
              <w:rPr>
                <w:sz w:val="22"/>
                <w:szCs w:val="22"/>
              </w:rPr>
            </w:pPr>
            <w:r w:rsidRPr="008F12AA">
              <w:rPr>
                <w:sz w:val="22"/>
                <w:szCs w:val="22"/>
              </w:rPr>
              <w:t xml:space="preserve">1 </w:t>
            </w:r>
            <w:r>
              <w:rPr>
                <w:sz w:val="22"/>
                <w:szCs w:val="22"/>
              </w:rPr>
              <w:t>–</w:t>
            </w:r>
            <w:r w:rsidRPr="008F12AA">
              <w:rPr>
                <w:sz w:val="22"/>
                <w:szCs w:val="22"/>
              </w:rPr>
              <w:t xml:space="preserve"> 25</w:t>
            </w:r>
          </w:p>
        </w:tc>
        <w:tc>
          <w:tcPr>
            <w:tcW w:w="1771" w:type="dxa"/>
          </w:tcPr>
          <w:p w:rsidR="00FC4C05" w:rsidRPr="006B0BAD" w:rsidRDefault="00FC4C05" w:rsidP="00C3456E">
            <w:pPr>
              <w:spacing w:line="360" w:lineRule="auto"/>
              <w:rPr>
                <w:sz w:val="22"/>
                <w:szCs w:val="22"/>
              </w:rPr>
            </w:pPr>
            <w:r>
              <w:rPr>
                <w:sz w:val="22"/>
                <w:szCs w:val="22"/>
              </w:rPr>
              <w:t>6.1</w:t>
            </w:r>
          </w:p>
        </w:tc>
        <w:tc>
          <w:tcPr>
            <w:tcW w:w="1771" w:type="dxa"/>
          </w:tcPr>
          <w:p w:rsidR="00FC4C05" w:rsidRPr="006B0BAD" w:rsidRDefault="00FC4C05" w:rsidP="00C3456E">
            <w:pPr>
              <w:spacing w:line="360" w:lineRule="auto"/>
              <w:rPr>
                <w:sz w:val="22"/>
                <w:szCs w:val="22"/>
              </w:rPr>
            </w:pPr>
            <w:r>
              <w:rPr>
                <w:sz w:val="22"/>
                <w:szCs w:val="22"/>
              </w:rPr>
              <w:t>14.3</w:t>
            </w:r>
          </w:p>
        </w:tc>
        <w:tc>
          <w:tcPr>
            <w:tcW w:w="1771" w:type="dxa"/>
          </w:tcPr>
          <w:p w:rsidR="00FC4C05" w:rsidRPr="006B0BAD" w:rsidRDefault="00FC4C05" w:rsidP="00C3456E">
            <w:pPr>
              <w:spacing w:line="360" w:lineRule="auto"/>
              <w:rPr>
                <w:sz w:val="22"/>
                <w:szCs w:val="22"/>
              </w:rPr>
            </w:pPr>
            <w:r>
              <w:rPr>
                <w:sz w:val="22"/>
                <w:szCs w:val="22"/>
              </w:rPr>
              <w:t>14.3</w:t>
            </w:r>
          </w:p>
        </w:tc>
        <w:tc>
          <w:tcPr>
            <w:tcW w:w="1772" w:type="dxa"/>
          </w:tcPr>
          <w:p w:rsidR="00FC4C05" w:rsidRPr="006B0BAD" w:rsidRDefault="00FC4C05" w:rsidP="00C3456E">
            <w:pPr>
              <w:spacing w:line="360" w:lineRule="auto"/>
              <w:rPr>
                <w:sz w:val="22"/>
                <w:szCs w:val="22"/>
              </w:rPr>
            </w:pPr>
            <w:r>
              <w:rPr>
                <w:sz w:val="22"/>
                <w:szCs w:val="22"/>
              </w:rPr>
              <w:t>57.1</w:t>
            </w:r>
          </w:p>
        </w:tc>
      </w:tr>
      <w:tr w:rsidR="00FC4C05" w:rsidRPr="008F12AA" w:rsidTr="00C3456E">
        <w:tc>
          <w:tcPr>
            <w:tcW w:w="1771" w:type="dxa"/>
          </w:tcPr>
          <w:p w:rsidR="00FC4C05" w:rsidRPr="008F12AA" w:rsidRDefault="00FC4C05" w:rsidP="00C3456E">
            <w:pPr>
              <w:spacing w:line="360" w:lineRule="auto"/>
              <w:rPr>
                <w:sz w:val="22"/>
                <w:szCs w:val="22"/>
              </w:rPr>
            </w:pPr>
            <w:r w:rsidRPr="008F12AA">
              <w:rPr>
                <w:sz w:val="22"/>
                <w:szCs w:val="22"/>
              </w:rPr>
              <w:t>26 - 50</w:t>
            </w:r>
          </w:p>
        </w:tc>
        <w:tc>
          <w:tcPr>
            <w:tcW w:w="1771" w:type="dxa"/>
          </w:tcPr>
          <w:p w:rsidR="00FC4C05" w:rsidRPr="006B0BAD" w:rsidRDefault="00FC4C05" w:rsidP="00C3456E">
            <w:pPr>
              <w:spacing w:line="360" w:lineRule="auto"/>
              <w:rPr>
                <w:sz w:val="22"/>
                <w:szCs w:val="22"/>
              </w:rPr>
            </w:pPr>
            <w:r w:rsidRPr="006B0BAD">
              <w:rPr>
                <w:sz w:val="22"/>
                <w:szCs w:val="22"/>
              </w:rPr>
              <w:t>3.2</w:t>
            </w:r>
          </w:p>
        </w:tc>
        <w:tc>
          <w:tcPr>
            <w:tcW w:w="1771" w:type="dxa"/>
          </w:tcPr>
          <w:p w:rsidR="00FC4C05" w:rsidRPr="006B0BAD" w:rsidRDefault="00FC4C05" w:rsidP="00C3456E">
            <w:pPr>
              <w:spacing w:line="360" w:lineRule="auto"/>
              <w:rPr>
                <w:sz w:val="22"/>
                <w:szCs w:val="22"/>
              </w:rPr>
            </w:pPr>
            <w:r>
              <w:rPr>
                <w:sz w:val="22"/>
                <w:szCs w:val="22"/>
              </w:rPr>
              <w:t>32.3</w:t>
            </w:r>
          </w:p>
        </w:tc>
        <w:tc>
          <w:tcPr>
            <w:tcW w:w="1771" w:type="dxa"/>
          </w:tcPr>
          <w:p w:rsidR="00FC4C05" w:rsidRPr="006B0BAD" w:rsidRDefault="00FC4C05" w:rsidP="00C3456E">
            <w:pPr>
              <w:spacing w:line="360" w:lineRule="auto"/>
              <w:rPr>
                <w:sz w:val="22"/>
                <w:szCs w:val="22"/>
              </w:rPr>
            </w:pPr>
            <w:r>
              <w:rPr>
                <w:sz w:val="22"/>
                <w:szCs w:val="22"/>
              </w:rPr>
              <w:t>19.4</w:t>
            </w:r>
          </w:p>
        </w:tc>
        <w:tc>
          <w:tcPr>
            <w:tcW w:w="1772" w:type="dxa"/>
          </w:tcPr>
          <w:p w:rsidR="00FC4C05" w:rsidRPr="006B0BAD" w:rsidRDefault="00FC4C05" w:rsidP="00C3456E">
            <w:pPr>
              <w:spacing w:line="360" w:lineRule="auto"/>
              <w:rPr>
                <w:sz w:val="22"/>
                <w:szCs w:val="22"/>
              </w:rPr>
            </w:pPr>
            <w:r>
              <w:rPr>
                <w:sz w:val="22"/>
                <w:szCs w:val="22"/>
              </w:rPr>
              <w:t>32.3</w:t>
            </w:r>
          </w:p>
        </w:tc>
      </w:tr>
      <w:tr w:rsidR="00FC4C05" w:rsidRPr="008F12AA" w:rsidTr="00C3456E">
        <w:tc>
          <w:tcPr>
            <w:tcW w:w="1771" w:type="dxa"/>
          </w:tcPr>
          <w:p w:rsidR="00FC4C05" w:rsidRPr="008F12AA" w:rsidRDefault="00FC4C05" w:rsidP="00C3456E">
            <w:pPr>
              <w:spacing w:line="360" w:lineRule="auto"/>
              <w:rPr>
                <w:sz w:val="22"/>
                <w:szCs w:val="22"/>
              </w:rPr>
            </w:pPr>
            <w:r w:rsidRPr="008F12AA">
              <w:rPr>
                <w:sz w:val="22"/>
                <w:szCs w:val="22"/>
              </w:rPr>
              <w:t>51 - 100</w:t>
            </w:r>
          </w:p>
        </w:tc>
        <w:tc>
          <w:tcPr>
            <w:tcW w:w="1771" w:type="dxa"/>
          </w:tcPr>
          <w:p w:rsidR="00FC4C05" w:rsidRPr="006B0BAD" w:rsidRDefault="00FC4C05" w:rsidP="00C3456E">
            <w:pPr>
              <w:spacing w:line="360" w:lineRule="auto"/>
              <w:rPr>
                <w:sz w:val="22"/>
                <w:szCs w:val="22"/>
              </w:rPr>
            </w:pPr>
            <w:r>
              <w:rPr>
                <w:sz w:val="22"/>
                <w:szCs w:val="22"/>
              </w:rPr>
              <w:t>5.3</w:t>
            </w:r>
          </w:p>
        </w:tc>
        <w:tc>
          <w:tcPr>
            <w:tcW w:w="1771" w:type="dxa"/>
          </w:tcPr>
          <w:p w:rsidR="00FC4C05" w:rsidRPr="006B0BAD" w:rsidRDefault="00FC4C05" w:rsidP="00C3456E">
            <w:pPr>
              <w:spacing w:line="360" w:lineRule="auto"/>
              <w:rPr>
                <w:sz w:val="22"/>
                <w:szCs w:val="22"/>
              </w:rPr>
            </w:pPr>
            <w:r>
              <w:rPr>
                <w:sz w:val="22"/>
                <w:szCs w:val="22"/>
              </w:rPr>
              <w:t>25.0</w:t>
            </w:r>
          </w:p>
        </w:tc>
        <w:tc>
          <w:tcPr>
            <w:tcW w:w="1771" w:type="dxa"/>
          </w:tcPr>
          <w:p w:rsidR="00FC4C05" w:rsidRPr="006B0BAD" w:rsidRDefault="00FC4C05" w:rsidP="00C3456E">
            <w:pPr>
              <w:spacing w:line="360" w:lineRule="auto"/>
              <w:rPr>
                <w:sz w:val="22"/>
                <w:szCs w:val="22"/>
              </w:rPr>
            </w:pPr>
            <w:r>
              <w:rPr>
                <w:sz w:val="22"/>
                <w:szCs w:val="22"/>
              </w:rPr>
              <w:t>22.4</w:t>
            </w:r>
          </w:p>
        </w:tc>
        <w:tc>
          <w:tcPr>
            <w:tcW w:w="1772" w:type="dxa"/>
          </w:tcPr>
          <w:p w:rsidR="00FC4C05" w:rsidRPr="006B0BAD" w:rsidRDefault="00FC4C05" w:rsidP="00C3456E">
            <w:pPr>
              <w:spacing w:line="360" w:lineRule="auto"/>
              <w:rPr>
                <w:sz w:val="22"/>
                <w:szCs w:val="22"/>
              </w:rPr>
            </w:pPr>
            <w:r>
              <w:rPr>
                <w:sz w:val="22"/>
                <w:szCs w:val="22"/>
              </w:rPr>
              <w:t>43.4</w:t>
            </w:r>
          </w:p>
        </w:tc>
      </w:tr>
      <w:tr w:rsidR="00FC4C05" w:rsidRPr="008F12AA" w:rsidTr="00C3456E">
        <w:tc>
          <w:tcPr>
            <w:tcW w:w="1771" w:type="dxa"/>
          </w:tcPr>
          <w:p w:rsidR="00FC4C05" w:rsidRPr="008F12AA" w:rsidRDefault="00FC4C05" w:rsidP="00C3456E">
            <w:pPr>
              <w:spacing w:line="360" w:lineRule="auto"/>
              <w:rPr>
                <w:sz w:val="22"/>
                <w:szCs w:val="22"/>
              </w:rPr>
            </w:pPr>
            <w:r w:rsidRPr="008F12AA">
              <w:rPr>
                <w:sz w:val="22"/>
                <w:szCs w:val="22"/>
              </w:rPr>
              <w:t>101 - 150</w:t>
            </w:r>
          </w:p>
        </w:tc>
        <w:tc>
          <w:tcPr>
            <w:tcW w:w="1771" w:type="dxa"/>
          </w:tcPr>
          <w:p w:rsidR="00FC4C05" w:rsidRPr="006B0BAD" w:rsidRDefault="00FC4C05" w:rsidP="00C3456E">
            <w:pPr>
              <w:spacing w:line="360" w:lineRule="auto"/>
              <w:rPr>
                <w:sz w:val="22"/>
                <w:szCs w:val="22"/>
              </w:rPr>
            </w:pPr>
            <w:r>
              <w:rPr>
                <w:sz w:val="22"/>
                <w:szCs w:val="22"/>
              </w:rPr>
              <w:t>4.9</w:t>
            </w:r>
          </w:p>
        </w:tc>
        <w:tc>
          <w:tcPr>
            <w:tcW w:w="1771" w:type="dxa"/>
          </w:tcPr>
          <w:p w:rsidR="00FC4C05" w:rsidRPr="006B0BAD" w:rsidRDefault="00FC4C05" w:rsidP="00C3456E">
            <w:pPr>
              <w:spacing w:line="360" w:lineRule="auto"/>
              <w:rPr>
                <w:sz w:val="22"/>
                <w:szCs w:val="22"/>
              </w:rPr>
            </w:pPr>
            <w:r>
              <w:rPr>
                <w:sz w:val="22"/>
                <w:szCs w:val="22"/>
              </w:rPr>
              <w:t>24.6</w:t>
            </w:r>
          </w:p>
        </w:tc>
        <w:tc>
          <w:tcPr>
            <w:tcW w:w="1771" w:type="dxa"/>
          </w:tcPr>
          <w:p w:rsidR="00FC4C05" w:rsidRPr="006B0BAD" w:rsidRDefault="00FC4C05" w:rsidP="00C3456E">
            <w:pPr>
              <w:spacing w:line="360" w:lineRule="auto"/>
              <w:rPr>
                <w:sz w:val="22"/>
                <w:szCs w:val="22"/>
              </w:rPr>
            </w:pPr>
            <w:r>
              <w:rPr>
                <w:sz w:val="22"/>
                <w:szCs w:val="22"/>
              </w:rPr>
              <w:t>13.1</w:t>
            </w:r>
          </w:p>
        </w:tc>
        <w:tc>
          <w:tcPr>
            <w:tcW w:w="1772" w:type="dxa"/>
          </w:tcPr>
          <w:p w:rsidR="00FC4C05" w:rsidRPr="006B0BAD" w:rsidRDefault="00FC4C05" w:rsidP="00C3456E">
            <w:pPr>
              <w:spacing w:line="360" w:lineRule="auto"/>
              <w:rPr>
                <w:sz w:val="22"/>
                <w:szCs w:val="22"/>
              </w:rPr>
            </w:pPr>
            <w:r>
              <w:rPr>
                <w:sz w:val="22"/>
                <w:szCs w:val="22"/>
              </w:rPr>
              <w:t>55.7</w:t>
            </w:r>
          </w:p>
        </w:tc>
      </w:tr>
      <w:tr w:rsidR="00FC4C05" w:rsidRPr="008F12AA" w:rsidTr="00C3456E">
        <w:tc>
          <w:tcPr>
            <w:tcW w:w="1771" w:type="dxa"/>
          </w:tcPr>
          <w:p w:rsidR="00FC4C05" w:rsidRPr="008F12AA" w:rsidRDefault="00FC4C05" w:rsidP="00C3456E">
            <w:pPr>
              <w:spacing w:line="360" w:lineRule="auto"/>
              <w:rPr>
                <w:sz w:val="22"/>
                <w:szCs w:val="22"/>
              </w:rPr>
            </w:pPr>
            <w:r w:rsidRPr="008F12AA">
              <w:rPr>
                <w:sz w:val="22"/>
                <w:szCs w:val="22"/>
              </w:rPr>
              <w:t>151+</w:t>
            </w:r>
          </w:p>
        </w:tc>
        <w:tc>
          <w:tcPr>
            <w:tcW w:w="1771" w:type="dxa"/>
          </w:tcPr>
          <w:p w:rsidR="00FC4C05" w:rsidRPr="006B0BAD" w:rsidRDefault="00FC4C05" w:rsidP="00C3456E">
            <w:pPr>
              <w:spacing w:line="360" w:lineRule="auto"/>
              <w:rPr>
                <w:sz w:val="22"/>
                <w:szCs w:val="22"/>
              </w:rPr>
            </w:pPr>
            <w:r w:rsidRPr="006B0BAD">
              <w:rPr>
                <w:sz w:val="22"/>
                <w:szCs w:val="22"/>
              </w:rPr>
              <w:t>0</w:t>
            </w:r>
          </w:p>
        </w:tc>
        <w:tc>
          <w:tcPr>
            <w:tcW w:w="1771" w:type="dxa"/>
          </w:tcPr>
          <w:p w:rsidR="00FC4C05" w:rsidRPr="006B0BAD" w:rsidRDefault="00FC4C05" w:rsidP="00C3456E">
            <w:pPr>
              <w:spacing w:line="360" w:lineRule="auto"/>
              <w:rPr>
                <w:sz w:val="22"/>
                <w:szCs w:val="22"/>
              </w:rPr>
            </w:pPr>
            <w:r>
              <w:rPr>
                <w:sz w:val="22"/>
                <w:szCs w:val="22"/>
              </w:rPr>
              <w:t>16.7</w:t>
            </w:r>
          </w:p>
        </w:tc>
        <w:tc>
          <w:tcPr>
            <w:tcW w:w="1771" w:type="dxa"/>
          </w:tcPr>
          <w:p w:rsidR="00FC4C05" w:rsidRPr="006B0BAD" w:rsidRDefault="00FC4C05" w:rsidP="00C3456E">
            <w:pPr>
              <w:spacing w:line="360" w:lineRule="auto"/>
              <w:rPr>
                <w:sz w:val="22"/>
                <w:szCs w:val="22"/>
              </w:rPr>
            </w:pPr>
            <w:r>
              <w:rPr>
                <w:sz w:val="22"/>
                <w:szCs w:val="22"/>
              </w:rPr>
              <w:t>41.7</w:t>
            </w:r>
          </w:p>
        </w:tc>
        <w:tc>
          <w:tcPr>
            <w:tcW w:w="1772" w:type="dxa"/>
          </w:tcPr>
          <w:p w:rsidR="00FC4C05" w:rsidRPr="006B0BAD" w:rsidRDefault="00FC4C05" w:rsidP="00C3456E">
            <w:pPr>
              <w:spacing w:line="360" w:lineRule="auto"/>
              <w:rPr>
                <w:sz w:val="22"/>
                <w:szCs w:val="22"/>
              </w:rPr>
            </w:pPr>
            <w:r>
              <w:rPr>
                <w:sz w:val="22"/>
                <w:szCs w:val="22"/>
              </w:rPr>
              <w:t>39.6</w:t>
            </w:r>
          </w:p>
        </w:tc>
      </w:tr>
    </w:tbl>
    <w:p w:rsidR="00FC4C05" w:rsidRPr="00CA3F95" w:rsidRDefault="00FC4C05" w:rsidP="00FC4C05">
      <w:pPr>
        <w:spacing w:line="360" w:lineRule="auto"/>
        <w:rPr>
          <w:sz w:val="22"/>
          <w:szCs w:val="22"/>
        </w:rPr>
      </w:pPr>
    </w:p>
    <w:p w:rsidR="00FC4C05" w:rsidRDefault="00FC4C05" w:rsidP="00FC4C05">
      <w:pPr>
        <w:spacing w:line="360" w:lineRule="auto"/>
        <w:rPr>
          <w:sz w:val="22"/>
          <w:szCs w:val="22"/>
        </w:rPr>
      </w:pPr>
      <w:r>
        <w:rPr>
          <w:sz w:val="22"/>
          <w:szCs w:val="22"/>
        </w:rPr>
        <w:t xml:space="preserve">So what's "other"?  Seventeen news directors noted another TV station that they're running on a second (or third) digital channel.  A dozen noted news programming -- just </w:t>
      </w:r>
      <w:r>
        <w:rPr>
          <w:sz w:val="22"/>
          <w:szCs w:val="22"/>
        </w:rPr>
        <w:lastRenderedPageBreak/>
        <w:t>not all news.  Seven noted weather radar.  Four said informational programming, and four noted sports.  Three said traffic; two said programming in another language; and one noted movies.</w:t>
      </w:r>
    </w:p>
    <w:p w:rsidR="00FC4C05" w:rsidRDefault="00FC4C05" w:rsidP="00FC4C05">
      <w:pPr>
        <w:rPr>
          <w:sz w:val="22"/>
          <w:szCs w:val="22"/>
        </w:rPr>
      </w:pPr>
    </w:p>
    <w:p w:rsidR="00C86607" w:rsidRDefault="00C86607" w:rsidP="00C86607">
      <w:pPr>
        <w:spacing w:line="360" w:lineRule="auto"/>
        <w:rPr>
          <w:sz w:val="22"/>
          <w:szCs w:val="22"/>
        </w:rPr>
      </w:pPr>
      <w:r>
        <w:rPr>
          <w:sz w:val="22"/>
          <w:szCs w:val="22"/>
        </w:rPr>
        <w:t xml:space="preserve">And </w:t>
      </w:r>
      <w:r w:rsidR="00803522">
        <w:rPr>
          <w:sz w:val="22"/>
          <w:szCs w:val="22"/>
        </w:rPr>
        <w:t xml:space="preserve">plenty </w:t>
      </w:r>
      <w:r>
        <w:rPr>
          <w:sz w:val="22"/>
          <w:szCs w:val="22"/>
        </w:rPr>
        <w:t xml:space="preserve">of news directors not already involved with another digital channel (or two) expect to </w:t>
      </w:r>
      <w:r w:rsidR="00DD1E11">
        <w:rPr>
          <w:sz w:val="22"/>
          <w:szCs w:val="22"/>
        </w:rPr>
        <w:t xml:space="preserve">be involved with it (or them) </w:t>
      </w:r>
      <w:r>
        <w:rPr>
          <w:sz w:val="22"/>
          <w:szCs w:val="22"/>
        </w:rPr>
        <w:t>in the next year.</w:t>
      </w:r>
    </w:p>
    <w:p w:rsidR="00C86607" w:rsidRDefault="00C86607" w:rsidP="00FC4C05">
      <w:pPr>
        <w:rPr>
          <w:sz w:val="22"/>
          <w:szCs w:val="22"/>
        </w:rPr>
      </w:pPr>
    </w:p>
    <w:p w:rsidR="00FC4C05" w:rsidRDefault="00FC4C05" w:rsidP="00FC4C05">
      <w:pPr>
        <w:rPr>
          <w:sz w:val="22"/>
          <w:szCs w:val="22"/>
        </w:rPr>
      </w:pPr>
    </w:p>
    <w:p w:rsidR="00FC4C05" w:rsidRDefault="00FC4C05" w:rsidP="00FC4C05">
      <w:pPr>
        <w:spacing w:line="360" w:lineRule="auto"/>
        <w:rPr>
          <w:sz w:val="22"/>
          <w:szCs w:val="22"/>
        </w:rPr>
      </w:pPr>
      <w:r>
        <w:rPr>
          <w:sz w:val="22"/>
          <w:szCs w:val="22"/>
        </w:rPr>
        <w:t>Plans for 2010 on another digital channel that news director oversees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1"/>
        <w:gridCol w:w="1771"/>
        <w:gridCol w:w="1771"/>
        <w:gridCol w:w="1771"/>
        <w:gridCol w:w="1772"/>
      </w:tblGrid>
      <w:tr w:rsidR="00FC4C05" w:rsidRPr="008F12AA" w:rsidTr="00C3456E">
        <w:tc>
          <w:tcPr>
            <w:tcW w:w="1771" w:type="dxa"/>
          </w:tcPr>
          <w:p w:rsidR="00FC4C05" w:rsidRPr="008F12AA" w:rsidRDefault="00FC4C05" w:rsidP="00C3456E">
            <w:pPr>
              <w:spacing w:line="360" w:lineRule="auto"/>
              <w:rPr>
                <w:sz w:val="22"/>
                <w:szCs w:val="22"/>
              </w:rPr>
            </w:pPr>
          </w:p>
        </w:tc>
        <w:tc>
          <w:tcPr>
            <w:tcW w:w="1771" w:type="dxa"/>
          </w:tcPr>
          <w:p w:rsidR="00FC4C05" w:rsidRPr="008F12AA" w:rsidRDefault="00FC4C05" w:rsidP="00C3456E">
            <w:pPr>
              <w:spacing w:line="360" w:lineRule="auto"/>
              <w:rPr>
                <w:sz w:val="22"/>
                <w:szCs w:val="22"/>
              </w:rPr>
            </w:pPr>
            <w:r w:rsidRPr="008F12AA">
              <w:rPr>
                <w:sz w:val="22"/>
                <w:szCs w:val="22"/>
              </w:rPr>
              <w:t>All news channel</w:t>
            </w:r>
          </w:p>
        </w:tc>
        <w:tc>
          <w:tcPr>
            <w:tcW w:w="1771" w:type="dxa"/>
          </w:tcPr>
          <w:p w:rsidR="00FC4C05" w:rsidRPr="008F12AA" w:rsidRDefault="00FC4C05" w:rsidP="00C3456E">
            <w:pPr>
              <w:spacing w:line="360" w:lineRule="auto"/>
              <w:rPr>
                <w:sz w:val="22"/>
                <w:szCs w:val="22"/>
              </w:rPr>
            </w:pPr>
            <w:r w:rsidRPr="008F12AA">
              <w:rPr>
                <w:sz w:val="22"/>
                <w:szCs w:val="22"/>
              </w:rPr>
              <w:t>Weather channel</w:t>
            </w:r>
          </w:p>
        </w:tc>
        <w:tc>
          <w:tcPr>
            <w:tcW w:w="1771" w:type="dxa"/>
          </w:tcPr>
          <w:p w:rsidR="00FC4C05" w:rsidRPr="008F12AA" w:rsidRDefault="00FC4C05" w:rsidP="00C3456E">
            <w:pPr>
              <w:spacing w:line="360" w:lineRule="auto"/>
              <w:rPr>
                <w:sz w:val="22"/>
                <w:szCs w:val="22"/>
              </w:rPr>
            </w:pPr>
            <w:r w:rsidRPr="008F12AA">
              <w:rPr>
                <w:sz w:val="22"/>
                <w:szCs w:val="22"/>
              </w:rPr>
              <w:t>Other</w:t>
            </w:r>
          </w:p>
        </w:tc>
        <w:tc>
          <w:tcPr>
            <w:tcW w:w="1772" w:type="dxa"/>
          </w:tcPr>
          <w:p w:rsidR="00FC4C05" w:rsidRPr="008F12AA" w:rsidRDefault="00FC4C05" w:rsidP="00C3456E">
            <w:pPr>
              <w:spacing w:line="360" w:lineRule="auto"/>
              <w:rPr>
                <w:sz w:val="22"/>
                <w:szCs w:val="22"/>
              </w:rPr>
            </w:pPr>
            <w:r w:rsidRPr="008F12AA">
              <w:rPr>
                <w:sz w:val="22"/>
                <w:szCs w:val="22"/>
              </w:rPr>
              <w:t>No</w:t>
            </w:r>
          </w:p>
        </w:tc>
      </w:tr>
      <w:tr w:rsidR="00FC4C05" w:rsidRPr="008F12AA" w:rsidTr="00C3456E">
        <w:tc>
          <w:tcPr>
            <w:tcW w:w="1771" w:type="dxa"/>
          </w:tcPr>
          <w:p w:rsidR="00FC4C05" w:rsidRPr="008F12AA" w:rsidRDefault="00FC4C05" w:rsidP="00C3456E">
            <w:pPr>
              <w:spacing w:line="360" w:lineRule="auto"/>
              <w:rPr>
                <w:sz w:val="22"/>
                <w:szCs w:val="22"/>
              </w:rPr>
            </w:pPr>
            <w:r w:rsidRPr="008F12AA">
              <w:rPr>
                <w:sz w:val="22"/>
                <w:szCs w:val="22"/>
              </w:rPr>
              <w:t>All TV</w:t>
            </w:r>
          </w:p>
        </w:tc>
        <w:tc>
          <w:tcPr>
            <w:tcW w:w="1771" w:type="dxa"/>
          </w:tcPr>
          <w:p w:rsidR="00FC4C05" w:rsidRPr="008F12AA" w:rsidRDefault="00FC4C05" w:rsidP="00C3456E">
            <w:pPr>
              <w:spacing w:line="360" w:lineRule="auto"/>
              <w:rPr>
                <w:sz w:val="22"/>
                <w:szCs w:val="22"/>
              </w:rPr>
            </w:pPr>
            <w:r w:rsidRPr="008F12AA">
              <w:rPr>
                <w:sz w:val="22"/>
                <w:szCs w:val="22"/>
              </w:rPr>
              <w:t>4.</w:t>
            </w:r>
            <w:r>
              <w:rPr>
                <w:sz w:val="22"/>
                <w:szCs w:val="22"/>
              </w:rPr>
              <w:t>9</w:t>
            </w:r>
            <w:r w:rsidRPr="008F12AA">
              <w:rPr>
                <w:sz w:val="22"/>
                <w:szCs w:val="22"/>
              </w:rPr>
              <w:t>%</w:t>
            </w:r>
          </w:p>
        </w:tc>
        <w:tc>
          <w:tcPr>
            <w:tcW w:w="1771" w:type="dxa"/>
          </w:tcPr>
          <w:p w:rsidR="00FC4C05" w:rsidRPr="008F12AA" w:rsidRDefault="00FC4C05" w:rsidP="00C3456E">
            <w:pPr>
              <w:spacing w:line="360" w:lineRule="auto"/>
              <w:rPr>
                <w:sz w:val="22"/>
                <w:szCs w:val="22"/>
              </w:rPr>
            </w:pPr>
            <w:r w:rsidRPr="008F12AA">
              <w:rPr>
                <w:sz w:val="22"/>
                <w:szCs w:val="22"/>
              </w:rPr>
              <w:t>14.</w:t>
            </w:r>
            <w:r>
              <w:rPr>
                <w:sz w:val="22"/>
                <w:szCs w:val="22"/>
              </w:rPr>
              <w:t>7</w:t>
            </w:r>
            <w:r w:rsidRPr="008F12AA">
              <w:rPr>
                <w:sz w:val="22"/>
                <w:szCs w:val="22"/>
              </w:rPr>
              <w:t>%</w:t>
            </w:r>
          </w:p>
        </w:tc>
        <w:tc>
          <w:tcPr>
            <w:tcW w:w="1771" w:type="dxa"/>
          </w:tcPr>
          <w:p w:rsidR="00FC4C05" w:rsidRPr="008F12AA" w:rsidRDefault="00FC4C05" w:rsidP="00C3456E">
            <w:pPr>
              <w:spacing w:line="360" w:lineRule="auto"/>
              <w:rPr>
                <w:sz w:val="22"/>
                <w:szCs w:val="22"/>
              </w:rPr>
            </w:pPr>
            <w:r>
              <w:rPr>
                <w:sz w:val="22"/>
                <w:szCs w:val="22"/>
              </w:rPr>
              <w:t>14.7</w:t>
            </w:r>
            <w:r w:rsidRPr="008F12AA">
              <w:rPr>
                <w:sz w:val="22"/>
                <w:szCs w:val="22"/>
              </w:rPr>
              <w:t>%</w:t>
            </w:r>
          </w:p>
        </w:tc>
        <w:tc>
          <w:tcPr>
            <w:tcW w:w="1772" w:type="dxa"/>
          </w:tcPr>
          <w:p w:rsidR="00FC4C05" w:rsidRPr="008F12AA" w:rsidRDefault="00FC4C05" w:rsidP="00C3456E">
            <w:pPr>
              <w:spacing w:line="360" w:lineRule="auto"/>
              <w:rPr>
                <w:sz w:val="22"/>
                <w:szCs w:val="22"/>
              </w:rPr>
            </w:pPr>
            <w:r>
              <w:rPr>
                <w:sz w:val="22"/>
                <w:szCs w:val="22"/>
              </w:rPr>
              <w:t>54.5</w:t>
            </w:r>
            <w:r w:rsidRPr="008F12AA">
              <w:rPr>
                <w:sz w:val="22"/>
                <w:szCs w:val="22"/>
              </w:rPr>
              <w:t>%</w:t>
            </w:r>
          </w:p>
        </w:tc>
      </w:tr>
      <w:tr w:rsidR="00FC4C05" w:rsidRPr="008F12AA" w:rsidTr="00C3456E">
        <w:tc>
          <w:tcPr>
            <w:tcW w:w="1771" w:type="dxa"/>
          </w:tcPr>
          <w:p w:rsidR="00FC4C05" w:rsidRPr="008F12AA" w:rsidRDefault="00FC4C05" w:rsidP="00C3456E">
            <w:pPr>
              <w:spacing w:line="360" w:lineRule="auto"/>
              <w:rPr>
                <w:sz w:val="22"/>
                <w:szCs w:val="22"/>
              </w:rPr>
            </w:pPr>
            <w:r w:rsidRPr="008F12AA">
              <w:rPr>
                <w:sz w:val="22"/>
                <w:szCs w:val="22"/>
              </w:rPr>
              <w:t>Market:</w:t>
            </w:r>
          </w:p>
        </w:tc>
        <w:tc>
          <w:tcPr>
            <w:tcW w:w="1771" w:type="dxa"/>
          </w:tcPr>
          <w:p w:rsidR="00FC4C05" w:rsidRPr="008F12AA" w:rsidRDefault="00FC4C05" w:rsidP="00C3456E">
            <w:pPr>
              <w:spacing w:line="360" w:lineRule="auto"/>
              <w:rPr>
                <w:sz w:val="22"/>
                <w:szCs w:val="22"/>
              </w:rPr>
            </w:pPr>
          </w:p>
        </w:tc>
        <w:tc>
          <w:tcPr>
            <w:tcW w:w="1771" w:type="dxa"/>
          </w:tcPr>
          <w:p w:rsidR="00FC4C05" w:rsidRPr="008F12AA" w:rsidRDefault="00FC4C05" w:rsidP="00C3456E">
            <w:pPr>
              <w:spacing w:line="360" w:lineRule="auto"/>
              <w:rPr>
                <w:sz w:val="22"/>
                <w:szCs w:val="22"/>
              </w:rPr>
            </w:pPr>
          </w:p>
        </w:tc>
        <w:tc>
          <w:tcPr>
            <w:tcW w:w="1771" w:type="dxa"/>
          </w:tcPr>
          <w:p w:rsidR="00FC4C05" w:rsidRPr="008F12AA" w:rsidRDefault="00FC4C05" w:rsidP="00C3456E">
            <w:pPr>
              <w:spacing w:line="360" w:lineRule="auto"/>
              <w:rPr>
                <w:sz w:val="22"/>
                <w:szCs w:val="22"/>
              </w:rPr>
            </w:pPr>
          </w:p>
        </w:tc>
        <w:tc>
          <w:tcPr>
            <w:tcW w:w="1772" w:type="dxa"/>
          </w:tcPr>
          <w:p w:rsidR="00FC4C05" w:rsidRPr="008F12AA" w:rsidRDefault="00FC4C05" w:rsidP="00C3456E">
            <w:pPr>
              <w:spacing w:line="360" w:lineRule="auto"/>
              <w:rPr>
                <w:sz w:val="22"/>
                <w:szCs w:val="22"/>
              </w:rPr>
            </w:pPr>
          </w:p>
        </w:tc>
      </w:tr>
      <w:tr w:rsidR="00FC4C05" w:rsidRPr="008F12AA" w:rsidTr="00C3456E">
        <w:tc>
          <w:tcPr>
            <w:tcW w:w="1771" w:type="dxa"/>
          </w:tcPr>
          <w:p w:rsidR="00FC4C05" w:rsidRPr="008F12AA" w:rsidRDefault="00FC4C05" w:rsidP="00C3456E">
            <w:pPr>
              <w:spacing w:line="360" w:lineRule="auto"/>
              <w:rPr>
                <w:sz w:val="22"/>
                <w:szCs w:val="22"/>
              </w:rPr>
            </w:pPr>
            <w:r w:rsidRPr="008F12AA">
              <w:rPr>
                <w:sz w:val="22"/>
                <w:szCs w:val="22"/>
              </w:rPr>
              <w:t>1 - 25</w:t>
            </w:r>
          </w:p>
        </w:tc>
        <w:tc>
          <w:tcPr>
            <w:tcW w:w="1771" w:type="dxa"/>
          </w:tcPr>
          <w:p w:rsidR="00FC4C05" w:rsidRPr="008F12AA" w:rsidRDefault="00FC4C05" w:rsidP="00C3456E">
            <w:pPr>
              <w:spacing w:line="360" w:lineRule="auto"/>
              <w:rPr>
                <w:sz w:val="22"/>
                <w:szCs w:val="22"/>
              </w:rPr>
            </w:pPr>
            <w:r>
              <w:rPr>
                <w:sz w:val="22"/>
                <w:szCs w:val="22"/>
              </w:rPr>
              <w:t>8.2</w:t>
            </w:r>
          </w:p>
        </w:tc>
        <w:tc>
          <w:tcPr>
            <w:tcW w:w="1771" w:type="dxa"/>
          </w:tcPr>
          <w:p w:rsidR="00FC4C05" w:rsidRPr="008F12AA" w:rsidRDefault="00FC4C05" w:rsidP="00C3456E">
            <w:pPr>
              <w:spacing w:line="360" w:lineRule="auto"/>
              <w:rPr>
                <w:sz w:val="22"/>
                <w:szCs w:val="22"/>
              </w:rPr>
            </w:pPr>
            <w:r>
              <w:rPr>
                <w:sz w:val="22"/>
                <w:szCs w:val="22"/>
              </w:rPr>
              <w:t>10.2</w:t>
            </w:r>
          </w:p>
        </w:tc>
        <w:tc>
          <w:tcPr>
            <w:tcW w:w="1771" w:type="dxa"/>
          </w:tcPr>
          <w:p w:rsidR="00FC4C05" w:rsidRPr="008F12AA" w:rsidRDefault="00FC4C05" w:rsidP="00C3456E">
            <w:pPr>
              <w:spacing w:line="360" w:lineRule="auto"/>
              <w:rPr>
                <w:sz w:val="22"/>
                <w:szCs w:val="22"/>
              </w:rPr>
            </w:pPr>
            <w:r>
              <w:rPr>
                <w:sz w:val="22"/>
                <w:szCs w:val="22"/>
              </w:rPr>
              <w:t>8.2</w:t>
            </w:r>
          </w:p>
        </w:tc>
        <w:tc>
          <w:tcPr>
            <w:tcW w:w="1772" w:type="dxa"/>
          </w:tcPr>
          <w:p w:rsidR="00FC4C05" w:rsidRPr="008F12AA" w:rsidRDefault="00FC4C05" w:rsidP="00C3456E">
            <w:pPr>
              <w:spacing w:line="360" w:lineRule="auto"/>
              <w:rPr>
                <w:sz w:val="22"/>
                <w:szCs w:val="22"/>
              </w:rPr>
            </w:pPr>
            <w:r>
              <w:rPr>
                <w:sz w:val="22"/>
                <w:szCs w:val="22"/>
              </w:rPr>
              <w:t>59.2</w:t>
            </w:r>
          </w:p>
        </w:tc>
      </w:tr>
      <w:tr w:rsidR="00FC4C05" w:rsidRPr="008F12AA" w:rsidTr="00C3456E">
        <w:tc>
          <w:tcPr>
            <w:tcW w:w="1771" w:type="dxa"/>
          </w:tcPr>
          <w:p w:rsidR="00FC4C05" w:rsidRPr="008F12AA" w:rsidRDefault="00FC4C05" w:rsidP="00C3456E">
            <w:pPr>
              <w:spacing w:line="360" w:lineRule="auto"/>
              <w:rPr>
                <w:sz w:val="22"/>
                <w:szCs w:val="22"/>
              </w:rPr>
            </w:pPr>
            <w:r w:rsidRPr="008F12AA">
              <w:rPr>
                <w:sz w:val="22"/>
                <w:szCs w:val="22"/>
              </w:rPr>
              <w:t>26 - 50</w:t>
            </w:r>
          </w:p>
        </w:tc>
        <w:tc>
          <w:tcPr>
            <w:tcW w:w="1771" w:type="dxa"/>
          </w:tcPr>
          <w:p w:rsidR="00FC4C05" w:rsidRPr="008F12AA" w:rsidRDefault="00FC4C05" w:rsidP="00C3456E">
            <w:pPr>
              <w:spacing w:line="360" w:lineRule="auto"/>
              <w:rPr>
                <w:sz w:val="22"/>
                <w:szCs w:val="22"/>
              </w:rPr>
            </w:pPr>
            <w:r>
              <w:rPr>
                <w:sz w:val="22"/>
                <w:szCs w:val="22"/>
              </w:rPr>
              <w:t>9.7</w:t>
            </w:r>
          </w:p>
        </w:tc>
        <w:tc>
          <w:tcPr>
            <w:tcW w:w="1771" w:type="dxa"/>
          </w:tcPr>
          <w:p w:rsidR="00FC4C05" w:rsidRPr="008F12AA" w:rsidRDefault="00FC4C05" w:rsidP="00C3456E">
            <w:pPr>
              <w:spacing w:line="360" w:lineRule="auto"/>
              <w:rPr>
                <w:sz w:val="22"/>
                <w:szCs w:val="22"/>
              </w:rPr>
            </w:pPr>
            <w:r>
              <w:rPr>
                <w:sz w:val="22"/>
                <w:szCs w:val="22"/>
              </w:rPr>
              <w:t>12.9</w:t>
            </w:r>
          </w:p>
        </w:tc>
        <w:tc>
          <w:tcPr>
            <w:tcW w:w="1771" w:type="dxa"/>
          </w:tcPr>
          <w:p w:rsidR="00FC4C05" w:rsidRPr="008F12AA" w:rsidRDefault="00FC4C05" w:rsidP="00C3456E">
            <w:pPr>
              <w:spacing w:line="360" w:lineRule="auto"/>
              <w:rPr>
                <w:sz w:val="22"/>
                <w:szCs w:val="22"/>
              </w:rPr>
            </w:pPr>
            <w:r>
              <w:rPr>
                <w:sz w:val="22"/>
                <w:szCs w:val="22"/>
              </w:rPr>
              <w:t>12.9</w:t>
            </w:r>
          </w:p>
        </w:tc>
        <w:tc>
          <w:tcPr>
            <w:tcW w:w="1772" w:type="dxa"/>
          </w:tcPr>
          <w:p w:rsidR="00FC4C05" w:rsidRPr="008F12AA" w:rsidRDefault="00FC4C05" w:rsidP="00C3456E">
            <w:pPr>
              <w:spacing w:line="360" w:lineRule="auto"/>
              <w:rPr>
                <w:sz w:val="22"/>
                <w:szCs w:val="22"/>
              </w:rPr>
            </w:pPr>
            <w:r>
              <w:rPr>
                <w:sz w:val="22"/>
                <w:szCs w:val="22"/>
              </w:rPr>
              <w:t>38.7</w:t>
            </w:r>
          </w:p>
        </w:tc>
      </w:tr>
      <w:tr w:rsidR="00FC4C05" w:rsidRPr="008F12AA" w:rsidTr="00C3456E">
        <w:tc>
          <w:tcPr>
            <w:tcW w:w="1771" w:type="dxa"/>
          </w:tcPr>
          <w:p w:rsidR="00FC4C05" w:rsidRPr="008F12AA" w:rsidRDefault="00FC4C05" w:rsidP="00C3456E">
            <w:pPr>
              <w:spacing w:line="360" w:lineRule="auto"/>
              <w:rPr>
                <w:sz w:val="22"/>
                <w:szCs w:val="22"/>
              </w:rPr>
            </w:pPr>
            <w:r w:rsidRPr="008F12AA">
              <w:rPr>
                <w:sz w:val="22"/>
                <w:szCs w:val="22"/>
              </w:rPr>
              <w:t>51 - 100</w:t>
            </w:r>
          </w:p>
        </w:tc>
        <w:tc>
          <w:tcPr>
            <w:tcW w:w="1771" w:type="dxa"/>
          </w:tcPr>
          <w:p w:rsidR="00FC4C05" w:rsidRPr="008F12AA" w:rsidRDefault="00FC4C05" w:rsidP="00C3456E">
            <w:pPr>
              <w:spacing w:line="360" w:lineRule="auto"/>
              <w:rPr>
                <w:sz w:val="22"/>
                <w:szCs w:val="22"/>
              </w:rPr>
            </w:pPr>
            <w:r>
              <w:rPr>
                <w:sz w:val="22"/>
                <w:szCs w:val="22"/>
              </w:rPr>
              <w:t>5.3</w:t>
            </w:r>
          </w:p>
        </w:tc>
        <w:tc>
          <w:tcPr>
            <w:tcW w:w="1771" w:type="dxa"/>
          </w:tcPr>
          <w:p w:rsidR="00FC4C05" w:rsidRPr="008F12AA" w:rsidRDefault="00FC4C05" w:rsidP="00C3456E">
            <w:pPr>
              <w:spacing w:line="360" w:lineRule="auto"/>
              <w:rPr>
                <w:sz w:val="22"/>
                <w:szCs w:val="22"/>
              </w:rPr>
            </w:pPr>
            <w:r>
              <w:rPr>
                <w:sz w:val="22"/>
                <w:szCs w:val="22"/>
              </w:rPr>
              <w:t>22.4</w:t>
            </w:r>
          </w:p>
        </w:tc>
        <w:tc>
          <w:tcPr>
            <w:tcW w:w="1771" w:type="dxa"/>
          </w:tcPr>
          <w:p w:rsidR="00FC4C05" w:rsidRPr="008F12AA" w:rsidRDefault="00FC4C05" w:rsidP="00C3456E">
            <w:pPr>
              <w:spacing w:line="360" w:lineRule="auto"/>
              <w:rPr>
                <w:sz w:val="22"/>
                <w:szCs w:val="22"/>
              </w:rPr>
            </w:pPr>
            <w:r>
              <w:rPr>
                <w:sz w:val="22"/>
                <w:szCs w:val="22"/>
              </w:rPr>
              <w:t>22.4</w:t>
            </w:r>
          </w:p>
        </w:tc>
        <w:tc>
          <w:tcPr>
            <w:tcW w:w="1772" w:type="dxa"/>
          </w:tcPr>
          <w:p w:rsidR="00FC4C05" w:rsidRPr="008F12AA" w:rsidRDefault="00FC4C05" w:rsidP="00C3456E">
            <w:pPr>
              <w:spacing w:line="360" w:lineRule="auto"/>
              <w:rPr>
                <w:sz w:val="22"/>
                <w:szCs w:val="22"/>
              </w:rPr>
            </w:pPr>
            <w:r>
              <w:rPr>
                <w:sz w:val="22"/>
                <w:szCs w:val="22"/>
              </w:rPr>
              <w:t>51.3</w:t>
            </w:r>
          </w:p>
        </w:tc>
      </w:tr>
      <w:tr w:rsidR="00FC4C05" w:rsidRPr="008F12AA" w:rsidTr="00C3456E">
        <w:tc>
          <w:tcPr>
            <w:tcW w:w="1771" w:type="dxa"/>
          </w:tcPr>
          <w:p w:rsidR="00FC4C05" w:rsidRPr="008F12AA" w:rsidRDefault="00FC4C05" w:rsidP="00C3456E">
            <w:pPr>
              <w:spacing w:line="360" w:lineRule="auto"/>
              <w:rPr>
                <w:sz w:val="22"/>
                <w:szCs w:val="22"/>
              </w:rPr>
            </w:pPr>
            <w:r w:rsidRPr="008F12AA">
              <w:rPr>
                <w:sz w:val="22"/>
                <w:szCs w:val="22"/>
              </w:rPr>
              <w:t>101 - 150</w:t>
            </w:r>
          </w:p>
        </w:tc>
        <w:tc>
          <w:tcPr>
            <w:tcW w:w="1771" w:type="dxa"/>
          </w:tcPr>
          <w:p w:rsidR="00FC4C05" w:rsidRPr="008F12AA" w:rsidRDefault="00FC4C05" w:rsidP="00C3456E">
            <w:pPr>
              <w:spacing w:line="360" w:lineRule="auto"/>
              <w:rPr>
                <w:sz w:val="22"/>
                <w:szCs w:val="22"/>
              </w:rPr>
            </w:pPr>
            <w:r>
              <w:rPr>
                <w:sz w:val="22"/>
                <w:szCs w:val="22"/>
              </w:rPr>
              <w:t>1.6</w:t>
            </w:r>
          </w:p>
        </w:tc>
        <w:tc>
          <w:tcPr>
            <w:tcW w:w="1771" w:type="dxa"/>
          </w:tcPr>
          <w:p w:rsidR="00FC4C05" w:rsidRPr="008F12AA" w:rsidRDefault="00FC4C05" w:rsidP="00C3456E">
            <w:pPr>
              <w:spacing w:line="360" w:lineRule="auto"/>
              <w:rPr>
                <w:sz w:val="22"/>
                <w:szCs w:val="22"/>
              </w:rPr>
            </w:pPr>
            <w:r>
              <w:rPr>
                <w:sz w:val="22"/>
                <w:szCs w:val="22"/>
              </w:rPr>
              <w:t>9.8</w:t>
            </w:r>
          </w:p>
        </w:tc>
        <w:tc>
          <w:tcPr>
            <w:tcW w:w="1771" w:type="dxa"/>
          </w:tcPr>
          <w:p w:rsidR="00FC4C05" w:rsidRPr="008F12AA" w:rsidRDefault="00FC4C05" w:rsidP="00C3456E">
            <w:pPr>
              <w:spacing w:line="360" w:lineRule="auto"/>
              <w:rPr>
                <w:sz w:val="22"/>
                <w:szCs w:val="22"/>
              </w:rPr>
            </w:pPr>
            <w:r>
              <w:rPr>
                <w:sz w:val="22"/>
                <w:szCs w:val="22"/>
              </w:rPr>
              <w:t>8.2</w:t>
            </w:r>
          </w:p>
        </w:tc>
        <w:tc>
          <w:tcPr>
            <w:tcW w:w="1772" w:type="dxa"/>
          </w:tcPr>
          <w:p w:rsidR="00FC4C05" w:rsidRPr="008F12AA" w:rsidRDefault="00FC4C05" w:rsidP="00C3456E">
            <w:pPr>
              <w:spacing w:line="360" w:lineRule="auto"/>
              <w:rPr>
                <w:sz w:val="22"/>
                <w:szCs w:val="22"/>
              </w:rPr>
            </w:pPr>
            <w:r>
              <w:rPr>
                <w:sz w:val="22"/>
                <w:szCs w:val="22"/>
              </w:rPr>
              <w:t>60.7</w:t>
            </w:r>
          </w:p>
        </w:tc>
      </w:tr>
      <w:tr w:rsidR="00FC4C05" w:rsidRPr="008F12AA" w:rsidTr="00C3456E">
        <w:tc>
          <w:tcPr>
            <w:tcW w:w="1771" w:type="dxa"/>
          </w:tcPr>
          <w:p w:rsidR="00FC4C05" w:rsidRPr="008F12AA" w:rsidRDefault="00FC4C05" w:rsidP="00C3456E">
            <w:pPr>
              <w:spacing w:line="360" w:lineRule="auto"/>
              <w:rPr>
                <w:sz w:val="22"/>
                <w:szCs w:val="22"/>
              </w:rPr>
            </w:pPr>
            <w:r w:rsidRPr="008F12AA">
              <w:rPr>
                <w:sz w:val="22"/>
                <w:szCs w:val="22"/>
              </w:rPr>
              <w:t>151+</w:t>
            </w:r>
          </w:p>
        </w:tc>
        <w:tc>
          <w:tcPr>
            <w:tcW w:w="1771" w:type="dxa"/>
          </w:tcPr>
          <w:p w:rsidR="00FC4C05" w:rsidRPr="008F12AA" w:rsidRDefault="00FC4C05" w:rsidP="00C3456E">
            <w:pPr>
              <w:spacing w:line="360" w:lineRule="auto"/>
              <w:rPr>
                <w:sz w:val="22"/>
                <w:szCs w:val="22"/>
              </w:rPr>
            </w:pPr>
            <w:r>
              <w:rPr>
                <w:sz w:val="22"/>
                <w:szCs w:val="22"/>
              </w:rPr>
              <w:t>2.1</w:t>
            </w:r>
          </w:p>
        </w:tc>
        <w:tc>
          <w:tcPr>
            <w:tcW w:w="1771" w:type="dxa"/>
          </w:tcPr>
          <w:p w:rsidR="00FC4C05" w:rsidRPr="008F12AA" w:rsidRDefault="00FC4C05" w:rsidP="00C3456E">
            <w:pPr>
              <w:spacing w:line="360" w:lineRule="auto"/>
              <w:rPr>
                <w:sz w:val="22"/>
                <w:szCs w:val="22"/>
              </w:rPr>
            </w:pPr>
            <w:r>
              <w:rPr>
                <w:sz w:val="22"/>
                <w:szCs w:val="22"/>
              </w:rPr>
              <w:t>14.6</w:t>
            </w:r>
          </w:p>
        </w:tc>
        <w:tc>
          <w:tcPr>
            <w:tcW w:w="1771" w:type="dxa"/>
          </w:tcPr>
          <w:p w:rsidR="00FC4C05" w:rsidRPr="008F12AA" w:rsidRDefault="00FC4C05" w:rsidP="00C3456E">
            <w:pPr>
              <w:spacing w:line="360" w:lineRule="auto"/>
              <w:rPr>
                <w:sz w:val="22"/>
                <w:szCs w:val="22"/>
              </w:rPr>
            </w:pPr>
            <w:r>
              <w:rPr>
                <w:sz w:val="22"/>
                <w:szCs w:val="22"/>
              </w:rPr>
              <w:t>16.7</w:t>
            </w:r>
          </w:p>
        </w:tc>
        <w:tc>
          <w:tcPr>
            <w:tcW w:w="1772" w:type="dxa"/>
          </w:tcPr>
          <w:p w:rsidR="00FC4C05" w:rsidRPr="008F12AA" w:rsidRDefault="00FC4C05" w:rsidP="00C3456E">
            <w:pPr>
              <w:spacing w:line="360" w:lineRule="auto"/>
              <w:rPr>
                <w:sz w:val="22"/>
                <w:szCs w:val="22"/>
              </w:rPr>
            </w:pPr>
            <w:r>
              <w:rPr>
                <w:sz w:val="22"/>
                <w:szCs w:val="22"/>
              </w:rPr>
              <w:t>58.3</w:t>
            </w:r>
          </w:p>
        </w:tc>
      </w:tr>
    </w:tbl>
    <w:p w:rsidR="00FC4C05" w:rsidRPr="00CA3F95" w:rsidRDefault="00FC4C05" w:rsidP="00FC4C05">
      <w:pPr>
        <w:spacing w:line="360" w:lineRule="auto"/>
        <w:rPr>
          <w:sz w:val="22"/>
          <w:szCs w:val="22"/>
        </w:rPr>
      </w:pPr>
    </w:p>
    <w:p w:rsidR="00FC4C05" w:rsidRDefault="00FC4C05" w:rsidP="00FC4C05">
      <w:pPr>
        <w:spacing w:line="360" w:lineRule="auto"/>
        <w:rPr>
          <w:sz w:val="22"/>
          <w:szCs w:val="22"/>
        </w:rPr>
      </w:pPr>
      <w:r>
        <w:rPr>
          <w:sz w:val="22"/>
          <w:szCs w:val="22"/>
        </w:rPr>
        <w:t>Beyond news and weather, what are the plans?  Seven news directors noted another station.  Six said more news -- but not all news.  Six also said they weren't sure.  Four wouldn't say; two each said information or miscellaneous programming; one said foreign language programming.</w:t>
      </w:r>
    </w:p>
    <w:p w:rsidR="00FC4C05" w:rsidRDefault="00FC4C05" w:rsidP="00FC4C05">
      <w:pPr>
        <w:rPr>
          <w:sz w:val="22"/>
          <w:szCs w:val="22"/>
        </w:rPr>
      </w:pPr>
    </w:p>
    <w:p w:rsidR="00FC4C05" w:rsidRPr="00F43072" w:rsidRDefault="00965A69" w:rsidP="00FC4C05">
      <w:pPr>
        <w:rPr>
          <w:b/>
          <w:sz w:val="22"/>
          <w:szCs w:val="22"/>
        </w:rPr>
      </w:pPr>
      <w:r w:rsidRPr="00F43072">
        <w:rPr>
          <w:b/>
          <w:sz w:val="22"/>
          <w:szCs w:val="22"/>
        </w:rPr>
        <w:t>Of course, the number of social networking initiatives soared since last year.</w:t>
      </w:r>
    </w:p>
    <w:p w:rsidR="00FC4C05" w:rsidRPr="00CA3F95" w:rsidRDefault="00FC4C05" w:rsidP="00FC4C05">
      <w:pPr>
        <w:rPr>
          <w:sz w:val="22"/>
          <w:szCs w:val="22"/>
        </w:rPr>
      </w:pPr>
    </w:p>
    <w:p w:rsidR="00FC4C05" w:rsidRPr="00CA3F95" w:rsidRDefault="00FC4C05" w:rsidP="00965A69">
      <w:pPr>
        <w:outlineLvl w:val="0"/>
        <w:rPr>
          <w:sz w:val="22"/>
          <w:szCs w:val="22"/>
        </w:rPr>
      </w:pPr>
      <w:r w:rsidRPr="00CA3F95">
        <w:rPr>
          <w:sz w:val="22"/>
          <w:szCs w:val="22"/>
        </w:rPr>
        <w:t xml:space="preserve">What is your TV station doing with social networking? </w:t>
      </w:r>
      <w:r>
        <w:rPr>
          <w:sz w:val="22"/>
          <w:szCs w:val="22"/>
        </w:rPr>
        <w:t>2010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8"/>
        <w:gridCol w:w="2286"/>
        <w:gridCol w:w="2358"/>
        <w:gridCol w:w="2089"/>
        <w:gridCol w:w="975"/>
      </w:tblGrid>
      <w:tr w:rsidR="00FC4C05" w:rsidRPr="00CA3F95" w:rsidTr="00C3456E">
        <w:tblPrEx>
          <w:tblCellMar>
            <w:top w:w="0" w:type="dxa"/>
            <w:bottom w:w="0" w:type="dxa"/>
          </w:tblCellMar>
        </w:tblPrEx>
        <w:tc>
          <w:tcPr>
            <w:tcW w:w="0" w:type="auto"/>
          </w:tcPr>
          <w:p w:rsidR="00FC4C05" w:rsidRPr="00CA3F95" w:rsidRDefault="00FC4C05" w:rsidP="00C3456E">
            <w:pPr>
              <w:rPr>
                <w:sz w:val="22"/>
                <w:szCs w:val="22"/>
              </w:rPr>
            </w:pPr>
          </w:p>
        </w:tc>
        <w:tc>
          <w:tcPr>
            <w:tcW w:w="0" w:type="auto"/>
          </w:tcPr>
          <w:p w:rsidR="00FC4C05" w:rsidRPr="00CA3F95" w:rsidRDefault="00FC4C05" w:rsidP="00C3456E">
            <w:pPr>
              <w:rPr>
                <w:sz w:val="22"/>
                <w:szCs w:val="22"/>
              </w:rPr>
            </w:pPr>
            <w:r w:rsidRPr="00CA3F95">
              <w:rPr>
                <w:sz w:val="22"/>
                <w:szCs w:val="22"/>
              </w:rPr>
              <w:t>Covering the topic in newscasts</w:t>
            </w:r>
          </w:p>
        </w:tc>
        <w:tc>
          <w:tcPr>
            <w:tcW w:w="0" w:type="auto"/>
          </w:tcPr>
          <w:p w:rsidR="00FC4C05" w:rsidRPr="00CA3F95" w:rsidRDefault="00FC4C05" w:rsidP="00C3456E">
            <w:pPr>
              <w:rPr>
                <w:sz w:val="22"/>
                <w:szCs w:val="22"/>
              </w:rPr>
            </w:pPr>
            <w:r w:rsidRPr="00CA3F95">
              <w:rPr>
                <w:sz w:val="22"/>
                <w:szCs w:val="22"/>
              </w:rPr>
              <w:t>Incorporating it into storytelling</w:t>
            </w:r>
          </w:p>
        </w:tc>
        <w:tc>
          <w:tcPr>
            <w:tcW w:w="0" w:type="auto"/>
          </w:tcPr>
          <w:p w:rsidR="00FC4C05" w:rsidRPr="00CA3F95" w:rsidRDefault="00FC4C05" w:rsidP="00C3456E">
            <w:pPr>
              <w:rPr>
                <w:sz w:val="22"/>
                <w:szCs w:val="22"/>
              </w:rPr>
            </w:pPr>
            <w:r w:rsidRPr="00CA3F95">
              <w:rPr>
                <w:sz w:val="22"/>
                <w:szCs w:val="22"/>
              </w:rPr>
              <w:t>Integrating it on the website</w:t>
            </w:r>
          </w:p>
        </w:tc>
        <w:tc>
          <w:tcPr>
            <w:tcW w:w="0" w:type="auto"/>
          </w:tcPr>
          <w:p w:rsidR="00FC4C05" w:rsidRPr="00CA3F95" w:rsidRDefault="00FC4C05" w:rsidP="00C3456E">
            <w:pPr>
              <w:rPr>
                <w:sz w:val="22"/>
                <w:szCs w:val="22"/>
              </w:rPr>
            </w:pPr>
            <w:r w:rsidRPr="00CA3F95">
              <w:rPr>
                <w:sz w:val="22"/>
                <w:szCs w:val="22"/>
              </w:rPr>
              <w:t>Nothing</w:t>
            </w:r>
          </w:p>
        </w:tc>
      </w:tr>
      <w:tr w:rsidR="00FC4C05" w:rsidRPr="00CA3F95" w:rsidTr="00C3456E">
        <w:tblPrEx>
          <w:tblCellMar>
            <w:top w:w="0" w:type="dxa"/>
            <w:bottom w:w="0" w:type="dxa"/>
          </w:tblCellMar>
        </w:tblPrEx>
        <w:tc>
          <w:tcPr>
            <w:tcW w:w="0" w:type="auto"/>
          </w:tcPr>
          <w:p w:rsidR="00FC4C05" w:rsidRPr="00CA3F95" w:rsidRDefault="00FC4C05" w:rsidP="00C3456E">
            <w:pPr>
              <w:rPr>
                <w:sz w:val="22"/>
                <w:szCs w:val="22"/>
              </w:rPr>
            </w:pPr>
            <w:r w:rsidRPr="00CA3F95">
              <w:rPr>
                <w:sz w:val="22"/>
                <w:szCs w:val="22"/>
              </w:rPr>
              <w:t>All TV</w:t>
            </w:r>
          </w:p>
        </w:tc>
        <w:tc>
          <w:tcPr>
            <w:tcW w:w="0" w:type="auto"/>
          </w:tcPr>
          <w:p w:rsidR="00FC4C05" w:rsidRPr="00CA3F95" w:rsidRDefault="00FC4C05" w:rsidP="00C3456E">
            <w:pPr>
              <w:rPr>
                <w:sz w:val="22"/>
                <w:szCs w:val="22"/>
              </w:rPr>
            </w:pPr>
            <w:r>
              <w:rPr>
                <w:sz w:val="22"/>
                <w:szCs w:val="22"/>
              </w:rPr>
              <w:t xml:space="preserve">66.9% </w:t>
            </w:r>
          </w:p>
        </w:tc>
        <w:tc>
          <w:tcPr>
            <w:tcW w:w="0" w:type="auto"/>
          </w:tcPr>
          <w:p w:rsidR="00FC4C05" w:rsidRPr="00CA3F95" w:rsidRDefault="00FC4C05" w:rsidP="00C3456E">
            <w:pPr>
              <w:rPr>
                <w:sz w:val="22"/>
                <w:szCs w:val="22"/>
              </w:rPr>
            </w:pPr>
            <w:r>
              <w:rPr>
                <w:sz w:val="22"/>
                <w:szCs w:val="22"/>
              </w:rPr>
              <w:t>58.3%</w:t>
            </w:r>
          </w:p>
        </w:tc>
        <w:tc>
          <w:tcPr>
            <w:tcW w:w="0" w:type="auto"/>
          </w:tcPr>
          <w:p w:rsidR="00FC4C05" w:rsidRPr="00CA3F95" w:rsidRDefault="00FC4C05" w:rsidP="00C3456E">
            <w:pPr>
              <w:rPr>
                <w:sz w:val="22"/>
                <w:szCs w:val="22"/>
              </w:rPr>
            </w:pPr>
            <w:r>
              <w:rPr>
                <w:sz w:val="22"/>
                <w:szCs w:val="22"/>
              </w:rPr>
              <w:t xml:space="preserve">76.3% </w:t>
            </w:r>
          </w:p>
        </w:tc>
        <w:tc>
          <w:tcPr>
            <w:tcW w:w="0" w:type="auto"/>
          </w:tcPr>
          <w:p w:rsidR="00FC4C05" w:rsidRPr="00CA3F95" w:rsidRDefault="00FC4C05" w:rsidP="00C3456E">
            <w:pPr>
              <w:rPr>
                <w:sz w:val="22"/>
                <w:szCs w:val="22"/>
              </w:rPr>
            </w:pPr>
            <w:r>
              <w:rPr>
                <w:sz w:val="22"/>
                <w:szCs w:val="22"/>
              </w:rPr>
              <w:t xml:space="preserve">8.6% </w:t>
            </w:r>
          </w:p>
        </w:tc>
      </w:tr>
      <w:tr w:rsidR="00FC4C05" w:rsidRPr="00CA3F95" w:rsidTr="00C3456E">
        <w:tblPrEx>
          <w:tblCellMar>
            <w:top w:w="0" w:type="dxa"/>
            <w:bottom w:w="0" w:type="dxa"/>
          </w:tblCellMar>
        </w:tblPrEx>
        <w:tc>
          <w:tcPr>
            <w:tcW w:w="0" w:type="auto"/>
          </w:tcPr>
          <w:p w:rsidR="00FC4C05" w:rsidRPr="00CA3F95" w:rsidRDefault="00FC4C05" w:rsidP="00C3456E">
            <w:pPr>
              <w:rPr>
                <w:sz w:val="22"/>
                <w:szCs w:val="22"/>
              </w:rPr>
            </w:pPr>
            <w:r w:rsidRPr="00CA3F95">
              <w:rPr>
                <w:sz w:val="22"/>
                <w:szCs w:val="22"/>
              </w:rPr>
              <w:t>Market size:</w:t>
            </w:r>
          </w:p>
        </w:tc>
        <w:tc>
          <w:tcPr>
            <w:tcW w:w="0" w:type="auto"/>
          </w:tcPr>
          <w:p w:rsidR="00FC4C05" w:rsidRPr="00CA3F95" w:rsidRDefault="00FC4C05" w:rsidP="00C3456E">
            <w:pPr>
              <w:rPr>
                <w:sz w:val="22"/>
                <w:szCs w:val="22"/>
              </w:rPr>
            </w:pPr>
          </w:p>
        </w:tc>
        <w:tc>
          <w:tcPr>
            <w:tcW w:w="0" w:type="auto"/>
          </w:tcPr>
          <w:p w:rsidR="00FC4C05" w:rsidRPr="00CA3F95" w:rsidRDefault="00FC4C05" w:rsidP="00C3456E">
            <w:pPr>
              <w:rPr>
                <w:sz w:val="22"/>
                <w:szCs w:val="22"/>
              </w:rPr>
            </w:pPr>
          </w:p>
        </w:tc>
        <w:tc>
          <w:tcPr>
            <w:tcW w:w="0" w:type="auto"/>
          </w:tcPr>
          <w:p w:rsidR="00FC4C05" w:rsidRPr="00CA3F95" w:rsidRDefault="00FC4C05" w:rsidP="00C3456E">
            <w:pPr>
              <w:rPr>
                <w:sz w:val="22"/>
                <w:szCs w:val="22"/>
              </w:rPr>
            </w:pPr>
          </w:p>
        </w:tc>
        <w:tc>
          <w:tcPr>
            <w:tcW w:w="0" w:type="auto"/>
          </w:tcPr>
          <w:p w:rsidR="00FC4C05" w:rsidRPr="00CA3F95" w:rsidRDefault="00FC4C05" w:rsidP="00C3456E">
            <w:pPr>
              <w:rPr>
                <w:sz w:val="22"/>
                <w:szCs w:val="22"/>
              </w:rPr>
            </w:pPr>
          </w:p>
        </w:tc>
      </w:tr>
      <w:tr w:rsidR="00FC4C05" w:rsidRPr="00CA3F95" w:rsidTr="00C3456E">
        <w:tblPrEx>
          <w:tblCellMar>
            <w:top w:w="0" w:type="dxa"/>
            <w:bottom w:w="0" w:type="dxa"/>
          </w:tblCellMar>
        </w:tblPrEx>
        <w:tc>
          <w:tcPr>
            <w:tcW w:w="0" w:type="auto"/>
          </w:tcPr>
          <w:p w:rsidR="00FC4C05" w:rsidRPr="00CA3F95" w:rsidRDefault="00FC4C05" w:rsidP="00C3456E">
            <w:pPr>
              <w:rPr>
                <w:sz w:val="22"/>
                <w:szCs w:val="22"/>
              </w:rPr>
            </w:pPr>
            <w:r w:rsidRPr="00CA3F95">
              <w:rPr>
                <w:sz w:val="22"/>
                <w:szCs w:val="22"/>
              </w:rPr>
              <w:t>1-25</w:t>
            </w:r>
          </w:p>
        </w:tc>
        <w:tc>
          <w:tcPr>
            <w:tcW w:w="0" w:type="auto"/>
          </w:tcPr>
          <w:p w:rsidR="00FC4C05" w:rsidRPr="00CA3F95" w:rsidRDefault="00FC4C05" w:rsidP="00C3456E">
            <w:pPr>
              <w:rPr>
                <w:sz w:val="22"/>
                <w:szCs w:val="22"/>
              </w:rPr>
            </w:pPr>
            <w:r>
              <w:rPr>
                <w:sz w:val="22"/>
                <w:szCs w:val="22"/>
              </w:rPr>
              <w:t xml:space="preserve">71.4 </w:t>
            </w:r>
          </w:p>
        </w:tc>
        <w:tc>
          <w:tcPr>
            <w:tcW w:w="0" w:type="auto"/>
          </w:tcPr>
          <w:p w:rsidR="00FC4C05" w:rsidRPr="00CA3F95" w:rsidRDefault="00FC4C05" w:rsidP="00C3456E">
            <w:pPr>
              <w:rPr>
                <w:sz w:val="22"/>
                <w:szCs w:val="22"/>
              </w:rPr>
            </w:pPr>
            <w:r>
              <w:rPr>
                <w:sz w:val="22"/>
                <w:szCs w:val="22"/>
              </w:rPr>
              <w:t xml:space="preserve">65.3 </w:t>
            </w:r>
          </w:p>
        </w:tc>
        <w:tc>
          <w:tcPr>
            <w:tcW w:w="0" w:type="auto"/>
          </w:tcPr>
          <w:p w:rsidR="00FC4C05" w:rsidRPr="00CA3F95" w:rsidRDefault="00FC4C05" w:rsidP="00C3456E">
            <w:pPr>
              <w:rPr>
                <w:sz w:val="22"/>
                <w:szCs w:val="22"/>
              </w:rPr>
            </w:pPr>
            <w:r>
              <w:rPr>
                <w:sz w:val="22"/>
                <w:szCs w:val="22"/>
              </w:rPr>
              <w:t xml:space="preserve">67.3 </w:t>
            </w:r>
          </w:p>
        </w:tc>
        <w:tc>
          <w:tcPr>
            <w:tcW w:w="0" w:type="auto"/>
          </w:tcPr>
          <w:p w:rsidR="00FC4C05" w:rsidRPr="00CA3F95" w:rsidRDefault="00FC4C05" w:rsidP="00C3456E">
            <w:pPr>
              <w:rPr>
                <w:sz w:val="22"/>
                <w:szCs w:val="22"/>
              </w:rPr>
            </w:pPr>
            <w:r>
              <w:rPr>
                <w:sz w:val="22"/>
                <w:szCs w:val="22"/>
              </w:rPr>
              <w:t xml:space="preserve">10.2 </w:t>
            </w:r>
          </w:p>
        </w:tc>
      </w:tr>
      <w:tr w:rsidR="00FC4C05" w:rsidRPr="00CA3F95" w:rsidTr="00C3456E">
        <w:tblPrEx>
          <w:tblCellMar>
            <w:top w:w="0" w:type="dxa"/>
            <w:bottom w:w="0" w:type="dxa"/>
          </w:tblCellMar>
        </w:tblPrEx>
        <w:tc>
          <w:tcPr>
            <w:tcW w:w="0" w:type="auto"/>
          </w:tcPr>
          <w:p w:rsidR="00FC4C05" w:rsidRPr="00CA3F95" w:rsidRDefault="00FC4C05" w:rsidP="00C3456E">
            <w:pPr>
              <w:rPr>
                <w:sz w:val="22"/>
                <w:szCs w:val="22"/>
              </w:rPr>
            </w:pPr>
            <w:r w:rsidRPr="00CA3F95">
              <w:rPr>
                <w:sz w:val="22"/>
                <w:szCs w:val="22"/>
              </w:rPr>
              <w:t>26-50</w:t>
            </w:r>
          </w:p>
        </w:tc>
        <w:tc>
          <w:tcPr>
            <w:tcW w:w="0" w:type="auto"/>
          </w:tcPr>
          <w:p w:rsidR="00FC4C05" w:rsidRPr="00CA3F95" w:rsidRDefault="00FC4C05" w:rsidP="00C3456E">
            <w:pPr>
              <w:rPr>
                <w:sz w:val="22"/>
                <w:szCs w:val="22"/>
              </w:rPr>
            </w:pPr>
            <w:r>
              <w:rPr>
                <w:sz w:val="22"/>
                <w:szCs w:val="22"/>
              </w:rPr>
              <w:t xml:space="preserve">74.2 </w:t>
            </w:r>
          </w:p>
        </w:tc>
        <w:tc>
          <w:tcPr>
            <w:tcW w:w="0" w:type="auto"/>
          </w:tcPr>
          <w:p w:rsidR="00FC4C05" w:rsidRPr="00CA3F95" w:rsidRDefault="00FC4C05" w:rsidP="00C3456E">
            <w:pPr>
              <w:rPr>
                <w:sz w:val="22"/>
                <w:szCs w:val="22"/>
              </w:rPr>
            </w:pPr>
            <w:r>
              <w:rPr>
                <w:sz w:val="22"/>
                <w:szCs w:val="22"/>
              </w:rPr>
              <w:t xml:space="preserve">64.5 </w:t>
            </w:r>
          </w:p>
        </w:tc>
        <w:tc>
          <w:tcPr>
            <w:tcW w:w="0" w:type="auto"/>
          </w:tcPr>
          <w:p w:rsidR="00FC4C05" w:rsidRPr="00CA3F95" w:rsidRDefault="00FC4C05" w:rsidP="00C3456E">
            <w:pPr>
              <w:rPr>
                <w:sz w:val="22"/>
                <w:szCs w:val="22"/>
              </w:rPr>
            </w:pPr>
            <w:r>
              <w:rPr>
                <w:sz w:val="22"/>
                <w:szCs w:val="22"/>
              </w:rPr>
              <w:t xml:space="preserve">80.6 </w:t>
            </w:r>
          </w:p>
        </w:tc>
        <w:tc>
          <w:tcPr>
            <w:tcW w:w="0" w:type="auto"/>
          </w:tcPr>
          <w:p w:rsidR="00FC4C05" w:rsidRPr="00CA3F95" w:rsidRDefault="00FC4C05" w:rsidP="00C3456E">
            <w:pPr>
              <w:rPr>
                <w:sz w:val="22"/>
                <w:szCs w:val="22"/>
              </w:rPr>
            </w:pPr>
            <w:r>
              <w:rPr>
                <w:sz w:val="22"/>
                <w:szCs w:val="22"/>
              </w:rPr>
              <w:t xml:space="preserve">3.2 </w:t>
            </w:r>
          </w:p>
        </w:tc>
      </w:tr>
      <w:tr w:rsidR="00FC4C05" w:rsidRPr="00CA3F95" w:rsidTr="00C3456E">
        <w:tblPrEx>
          <w:tblCellMar>
            <w:top w:w="0" w:type="dxa"/>
            <w:bottom w:w="0" w:type="dxa"/>
          </w:tblCellMar>
        </w:tblPrEx>
        <w:tc>
          <w:tcPr>
            <w:tcW w:w="0" w:type="auto"/>
          </w:tcPr>
          <w:p w:rsidR="00FC4C05" w:rsidRPr="00CA3F95" w:rsidRDefault="00FC4C05" w:rsidP="00C3456E">
            <w:pPr>
              <w:rPr>
                <w:sz w:val="22"/>
                <w:szCs w:val="22"/>
              </w:rPr>
            </w:pPr>
            <w:r w:rsidRPr="00CA3F95">
              <w:rPr>
                <w:sz w:val="22"/>
                <w:szCs w:val="22"/>
              </w:rPr>
              <w:t>51-100</w:t>
            </w:r>
          </w:p>
        </w:tc>
        <w:tc>
          <w:tcPr>
            <w:tcW w:w="0" w:type="auto"/>
          </w:tcPr>
          <w:p w:rsidR="00FC4C05" w:rsidRPr="00CA3F95" w:rsidRDefault="00FC4C05" w:rsidP="00C3456E">
            <w:pPr>
              <w:rPr>
                <w:sz w:val="22"/>
                <w:szCs w:val="22"/>
              </w:rPr>
            </w:pPr>
            <w:r>
              <w:rPr>
                <w:sz w:val="22"/>
                <w:szCs w:val="22"/>
              </w:rPr>
              <w:t xml:space="preserve">75.0 </w:t>
            </w:r>
          </w:p>
        </w:tc>
        <w:tc>
          <w:tcPr>
            <w:tcW w:w="0" w:type="auto"/>
          </w:tcPr>
          <w:p w:rsidR="00FC4C05" w:rsidRPr="00CA3F95" w:rsidRDefault="00FC4C05" w:rsidP="00C3456E">
            <w:pPr>
              <w:rPr>
                <w:sz w:val="22"/>
                <w:szCs w:val="22"/>
              </w:rPr>
            </w:pPr>
            <w:r>
              <w:rPr>
                <w:sz w:val="22"/>
                <w:szCs w:val="22"/>
              </w:rPr>
              <w:t xml:space="preserve">65.8 </w:t>
            </w:r>
          </w:p>
        </w:tc>
        <w:tc>
          <w:tcPr>
            <w:tcW w:w="0" w:type="auto"/>
          </w:tcPr>
          <w:p w:rsidR="00FC4C05" w:rsidRPr="00CA3F95" w:rsidRDefault="00FC4C05" w:rsidP="00C3456E">
            <w:pPr>
              <w:rPr>
                <w:sz w:val="22"/>
                <w:szCs w:val="22"/>
              </w:rPr>
            </w:pPr>
            <w:r>
              <w:rPr>
                <w:sz w:val="22"/>
                <w:szCs w:val="22"/>
              </w:rPr>
              <w:t xml:space="preserve">85.5 </w:t>
            </w:r>
          </w:p>
        </w:tc>
        <w:tc>
          <w:tcPr>
            <w:tcW w:w="0" w:type="auto"/>
          </w:tcPr>
          <w:p w:rsidR="00FC4C05" w:rsidRPr="00CA3F95" w:rsidRDefault="00FC4C05" w:rsidP="00C3456E">
            <w:pPr>
              <w:rPr>
                <w:sz w:val="22"/>
                <w:szCs w:val="22"/>
              </w:rPr>
            </w:pPr>
            <w:r>
              <w:rPr>
                <w:sz w:val="22"/>
                <w:szCs w:val="22"/>
              </w:rPr>
              <w:t xml:space="preserve">5.3 </w:t>
            </w:r>
          </w:p>
        </w:tc>
      </w:tr>
      <w:tr w:rsidR="00FC4C05" w:rsidRPr="00CA3F95" w:rsidTr="00C3456E">
        <w:tblPrEx>
          <w:tblCellMar>
            <w:top w:w="0" w:type="dxa"/>
            <w:bottom w:w="0" w:type="dxa"/>
          </w:tblCellMar>
        </w:tblPrEx>
        <w:tc>
          <w:tcPr>
            <w:tcW w:w="0" w:type="auto"/>
          </w:tcPr>
          <w:p w:rsidR="00FC4C05" w:rsidRPr="00CA3F95" w:rsidRDefault="00FC4C05" w:rsidP="00C3456E">
            <w:pPr>
              <w:rPr>
                <w:sz w:val="22"/>
                <w:szCs w:val="22"/>
              </w:rPr>
            </w:pPr>
            <w:r w:rsidRPr="00CA3F95">
              <w:rPr>
                <w:sz w:val="22"/>
                <w:szCs w:val="22"/>
              </w:rPr>
              <w:t>101-150</w:t>
            </w:r>
          </w:p>
        </w:tc>
        <w:tc>
          <w:tcPr>
            <w:tcW w:w="0" w:type="auto"/>
          </w:tcPr>
          <w:p w:rsidR="00FC4C05" w:rsidRPr="00CA3F95" w:rsidRDefault="00FC4C05" w:rsidP="00C3456E">
            <w:pPr>
              <w:rPr>
                <w:sz w:val="22"/>
                <w:szCs w:val="22"/>
              </w:rPr>
            </w:pPr>
            <w:r>
              <w:rPr>
                <w:sz w:val="22"/>
                <w:szCs w:val="22"/>
              </w:rPr>
              <w:t xml:space="preserve">50.8 </w:t>
            </w:r>
          </w:p>
        </w:tc>
        <w:tc>
          <w:tcPr>
            <w:tcW w:w="0" w:type="auto"/>
          </w:tcPr>
          <w:p w:rsidR="00FC4C05" w:rsidRPr="00CA3F95" w:rsidRDefault="00FC4C05" w:rsidP="00C3456E">
            <w:pPr>
              <w:rPr>
                <w:sz w:val="22"/>
                <w:szCs w:val="22"/>
              </w:rPr>
            </w:pPr>
            <w:r>
              <w:rPr>
                <w:sz w:val="22"/>
                <w:szCs w:val="22"/>
              </w:rPr>
              <w:t xml:space="preserve">55.7 </w:t>
            </w:r>
          </w:p>
        </w:tc>
        <w:tc>
          <w:tcPr>
            <w:tcW w:w="0" w:type="auto"/>
          </w:tcPr>
          <w:p w:rsidR="00FC4C05" w:rsidRPr="00CA3F95" w:rsidRDefault="00FC4C05" w:rsidP="00C3456E">
            <w:pPr>
              <w:rPr>
                <w:sz w:val="22"/>
                <w:szCs w:val="22"/>
              </w:rPr>
            </w:pPr>
            <w:r>
              <w:rPr>
                <w:sz w:val="22"/>
                <w:szCs w:val="22"/>
              </w:rPr>
              <w:t xml:space="preserve">68.9 </w:t>
            </w:r>
          </w:p>
        </w:tc>
        <w:tc>
          <w:tcPr>
            <w:tcW w:w="0" w:type="auto"/>
          </w:tcPr>
          <w:p w:rsidR="00FC4C05" w:rsidRPr="00CA3F95" w:rsidRDefault="00FC4C05" w:rsidP="00C3456E">
            <w:pPr>
              <w:rPr>
                <w:sz w:val="22"/>
                <w:szCs w:val="22"/>
              </w:rPr>
            </w:pPr>
            <w:r>
              <w:rPr>
                <w:sz w:val="22"/>
                <w:szCs w:val="22"/>
              </w:rPr>
              <w:t xml:space="preserve">13.1 </w:t>
            </w:r>
          </w:p>
        </w:tc>
      </w:tr>
      <w:tr w:rsidR="00FC4C05" w:rsidRPr="00CA3F95" w:rsidTr="00C3456E">
        <w:tblPrEx>
          <w:tblCellMar>
            <w:top w:w="0" w:type="dxa"/>
            <w:bottom w:w="0" w:type="dxa"/>
          </w:tblCellMar>
        </w:tblPrEx>
        <w:tc>
          <w:tcPr>
            <w:tcW w:w="0" w:type="auto"/>
          </w:tcPr>
          <w:p w:rsidR="00FC4C05" w:rsidRPr="00CA3F95" w:rsidRDefault="00FC4C05" w:rsidP="00C3456E">
            <w:pPr>
              <w:rPr>
                <w:sz w:val="22"/>
                <w:szCs w:val="22"/>
              </w:rPr>
            </w:pPr>
            <w:r w:rsidRPr="00CA3F95">
              <w:rPr>
                <w:sz w:val="22"/>
                <w:szCs w:val="22"/>
              </w:rPr>
              <w:t>151+</w:t>
            </w:r>
          </w:p>
        </w:tc>
        <w:tc>
          <w:tcPr>
            <w:tcW w:w="0" w:type="auto"/>
          </w:tcPr>
          <w:p w:rsidR="00FC4C05" w:rsidRPr="00CA3F95" w:rsidRDefault="00FC4C05" w:rsidP="00C3456E">
            <w:pPr>
              <w:rPr>
                <w:sz w:val="22"/>
                <w:szCs w:val="22"/>
              </w:rPr>
            </w:pPr>
            <w:r>
              <w:rPr>
                <w:sz w:val="22"/>
                <w:szCs w:val="22"/>
              </w:rPr>
              <w:t xml:space="preserve">66.7 </w:t>
            </w:r>
          </w:p>
        </w:tc>
        <w:tc>
          <w:tcPr>
            <w:tcW w:w="0" w:type="auto"/>
          </w:tcPr>
          <w:p w:rsidR="00FC4C05" w:rsidRPr="00CA3F95" w:rsidRDefault="00FC4C05" w:rsidP="00C3456E">
            <w:pPr>
              <w:rPr>
                <w:sz w:val="22"/>
                <w:szCs w:val="22"/>
              </w:rPr>
            </w:pPr>
            <w:r>
              <w:rPr>
                <w:sz w:val="22"/>
                <w:szCs w:val="22"/>
              </w:rPr>
              <w:t xml:space="preserve">39.6 </w:t>
            </w:r>
          </w:p>
        </w:tc>
        <w:tc>
          <w:tcPr>
            <w:tcW w:w="0" w:type="auto"/>
          </w:tcPr>
          <w:p w:rsidR="00FC4C05" w:rsidRPr="00CA3F95" w:rsidRDefault="00FC4C05" w:rsidP="00C3456E">
            <w:pPr>
              <w:rPr>
                <w:sz w:val="22"/>
                <w:szCs w:val="22"/>
              </w:rPr>
            </w:pPr>
            <w:r>
              <w:rPr>
                <w:sz w:val="22"/>
                <w:szCs w:val="22"/>
              </w:rPr>
              <w:t xml:space="preserve">77.1 </w:t>
            </w:r>
          </w:p>
        </w:tc>
        <w:tc>
          <w:tcPr>
            <w:tcW w:w="0" w:type="auto"/>
          </w:tcPr>
          <w:p w:rsidR="00FC4C05" w:rsidRPr="00CA3F95" w:rsidRDefault="00FC4C05" w:rsidP="00C3456E">
            <w:pPr>
              <w:rPr>
                <w:sz w:val="22"/>
                <w:szCs w:val="22"/>
              </w:rPr>
            </w:pPr>
            <w:r>
              <w:rPr>
                <w:sz w:val="22"/>
                <w:szCs w:val="22"/>
              </w:rPr>
              <w:t xml:space="preserve">10.4 </w:t>
            </w:r>
          </w:p>
        </w:tc>
      </w:tr>
      <w:tr w:rsidR="00FC4C05" w:rsidRPr="00CA3F95" w:rsidTr="00C3456E">
        <w:tblPrEx>
          <w:tblCellMar>
            <w:top w:w="0" w:type="dxa"/>
            <w:bottom w:w="0" w:type="dxa"/>
          </w:tblCellMar>
        </w:tblPrEx>
        <w:tc>
          <w:tcPr>
            <w:tcW w:w="0" w:type="auto"/>
          </w:tcPr>
          <w:p w:rsidR="00FC4C05" w:rsidRPr="00CA3F95" w:rsidRDefault="00FC4C05" w:rsidP="00C3456E">
            <w:pPr>
              <w:rPr>
                <w:sz w:val="22"/>
                <w:szCs w:val="22"/>
              </w:rPr>
            </w:pPr>
            <w:r w:rsidRPr="00CA3F95">
              <w:rPr>
                <w:sz w:val="22"/>
                <w:szCs w:val="22"/>
              </w:rPr>
              <w:t>Staff size:</w:t>
            </w:r>
          </w:p>
        </w:tc>
        <w:tc>
          <w:tcPr>
            <w:tcW w:w="0" w:type="auto"/>
          </w:tcPr>
          <w:p w:rsidR="00FC4C05" w:rsidRPr="00CA3F95" w:rsidRDefault="00FC4C05" w:rsidP="00C3456E">
            <w:pPr>
              <w:rPr>
                <w:sz w:val="22"/>
                <w:szCs w:val="22"/>
              </w:rPr>
            </w:pPr>
          </w:p>
        </w:tc>
        <w:tc>
          <w:tcPr>
            <w:tcW w:w="0" w:type="auto"/>
          </w:tcPr>
          <w:p w:rsidR="00FC4C05" w:rsidRPr="00CA3F95" w:rsidRDefault="00FC4C05" w:rsidP="00C3456E">
            <w:pPr>
              <w:rPr>
                <w:sz w:val="22"/>
                <w:szCs w:val="22"/>
              </w:rPr>
            </w:pPr>
          </w:p>
        </w:tc>
        <w:tc>
          <w:tcPr>
            <w:tcW w:w="0" w:type="auto"/>
          </w:tcPr>
          <w:p w:rsidR="00FC4C05" w:rsidRPr="00CA3F95" w:rsidRDefault="00FC4C05" w:rsidP="00C3456E">
            <w:pPr>
              <w:rPr>
                <w:sz w:val="22"/>
                <w:szCs w:val="22"/>
              </w:rPr>
            </w:pPr>
          </w:p>
        </w:tc>
        <w:tc>
          <w:tcPr>
            <w:tcW w:w="0" w:type="auto"/>
          </w:tcPr>
          <w:p w:rsidR="00FC4C05" w:rsidRPr="00CA3F95" w:rsidRDefault="00FC4C05" w:rsidP="00C3456E">
            <w:pPr>
              <w:rPr>
                <w:sz w:val="22"/>
                <w:szCs w:val="22"/>
              </w:rPr>
            </w:pPr>
          </w:p>
        </w:tc>
      </w:tr>
      <w:tr w:rsidR="00FC4C05" w:rsidRPr="00CA3F95" w:rsidTr="00C3456E">
        <w:tblPrEx>
          <w:tblCellMar>
            <w:top w:w="0" w:type="dxa"/>
            <w:bottom w:w="0" w:type="dxa"/>
          </w:tblCellMar>
        </w:tblPrEx>
        <w:tc>
          <w:tcPr>
            <w:tcW w:w="0" w:type="auto"/>
          </w:tcPr>
          <w:p w:rsidR="00FC4C05" w:rsidRPr="00CA3F95" w:rsidRDefault="00FC4C05" w:rsidP="00C3456E">
            <w:pPr>
              <w:rPr>
                <w:sz w:val="22"/>
                <w:szCs w:val="22"/>
              </w:rPr>
            </w:pPr>
            <w:r w:rsidRPr="00CA3F95">
              <w:rPr>
                <w:sz w:val="22"/>
                <w:szCs w:val="22"/>
              </w:rPr>
              <w:t>51+</w:t>
            </w:r>
          </w:p>
        </w:tc>
        <w:tc>
          <w:tcPr>
            <w:tcW w:w="0" w:type="auto"/>
          </w:tcPr>
          <w:p w:rsidR="00FC4C05" w:rsidRPr="00CA3F95" w:rsidRDefault="00FC4C05" w:rsidP="00C3456E">
            <w:pPr>
              <w:rPr>
                <w:sz w:val="22"/>
                <w:szCs w:val="22"/>
              </w:rPr>
            </w:pPr>
            <w:r>
              <w:rPr>
                <w:sz w:val="22"/>
                <w:szCs w:val="22"/>
              </w:rPr>
              <w:t xml:space="preserve">81.7 </w:t>
            </w:r>
          </w:p>
        </w:tc>
        <w:tc>
          <w:tcPr>
            <w:tcW w:w="0" w:type="auto"/>
          </w:tcPr>
          <w:p w:rsidR="00FC4C05" w:rsidRPr="00CA3F95" w:rsidRDefault="00FC4C05" w:rsidP="00C3456E">
            <w:pPr>
              <w:rPr>
                <w:sz w:val="22"/>
                <w:szCs w:val="22"/>
              </w:rPr>
            </w:pPr>
            <w:r>
              <w:rPr>
                <w:sz w:val="22"/>
                <w:szCs w:val="22"/>
              </w:rPr>
              <w:t xml:space="preserve">74.6 </w:t>
            </w:r>
          </w:p>
        </w:tc>
        <w:tc>
          <w:tcPr>
            <w:tcW w:w="0" w:type="auto"/>
          </w:tcPr>
          <w:p w:rsidR="00FC4C05" w:rsidRPr="00CA3F95" w:rsidRDefault="00FC4C05" w:rsidP="00C3456E">
            <w:pPr>
              <w:rPr>
                <w:sz w:val="22"/>
                <w:szCs w:val="22"/>
              </w:rPr>
            </w:pPr>
            <w:r>
              <w:rPr>
                <w:sz w:val="22"/>
                <w:szCs w:val="22"/>
              </w:rPr>
              <w:t xml:space="preserve">87.3 </w:t>
            </w:r>
          </w:p>
        </w:tc>
        <w:tc>
          <w:tcPr>
            <w:tcW w:w="0" w:type="auto"/>
          </w:tcPr>
          <w:p w:rsidR="00FC4C05" w:rsidRPr="00CA3F95" w:rsidRDefault="00FC4C05" w:rsidP="00C3456E">
            <w:pPr>
              <w:rPr>
                <w:sz w:val="22"/>
                <w:szCs w:val="22"/>
              </w:rPr>
            </w:pPr>
            <w:r>
              <w:rPr>
                <w:sz w:val="22"/>
                <w:szCs w:val="22"/>
              </w:rPr>
              <w:t xml:space="preserve">1.4 </w:t>
            </w:r>
          </w:p>
        </w:tc>
      </w:tr>
      <w:tr w:rsidR="00FC4C05" w:rsidRPr="00CA3F95" w:rsidTr="00C3456E">
        <w:tblPrEx>
          <w:tblCellMar>
            <w:top w:w="0" w:type="dxa"/>
            <w:bottom w:w="0" w:type="dxa"/>
          </w:tblCellMar>
        </w:tblPrEx>
        <w:tc>
          <w:tcPr>
            <w:tcW w:w="0" w:type="auto"/>
          </w:tcPr>
          <w:p w:rsidR="00FC4C05" w:rsidRPr="00CA3F95" w:rsidRDefault="00FC4C05" w:rsidP="00C3456E">
            <w:pPr>
              <w:rPr>
                <w:sz w:val="22"/>
                <w:szCs w:val="22"/>
              </w:rPr>
            </w:pPr>
            <w:r w:rsidRPr="00CA3F95">
              <w:rPr>
                <w:sz w:val="22"/>
                <w:szCs w:val="22"/>
              </w:rPr>
              <w:lastRenderedPageBreak/>
              <w:t>31 – 50</w:t>
            </w:r>
          </w:p>
        </w:tc>
        <w:tc>
          <w:tcPr>
            <w:tcW w:w="0" w:type="auto"/>
          </w:tcPr>
          <w:p w:rsidR="00FC4C05" w:rsidRPr="00CA3F95" w:rsidRDefault="00FC4C05" w:rsidP="00C3456E">
            <w:pPr>
              <w:rPr>
                <w:sz w:val="22"/>
                <w:szCs w:val="22"/>
              </w:rPr>
            </w:pPr>
            <w:r>
              <w:rPr>
                <w:sz w:val="22"/>
                <w:szCs w:val="22"/>
              </w:rPr>
              <w:t>67.7</w:t>
            </w:r>
          </w:p>
        </w:tc>
        <w:tc>
          <w:tcPr>
            <w:tcW w:w="0" w:type="auto"/>
          </w:tcPr>
          <w:p w:rsidR="00FC4C05" w:rsidRPr="00CA3F95" w:rsidRDefault="00FC4C05" w:rsidP="00C3456E">
            <w:pPr>
              <w:rPr>
                <w:sz w:val="22"/>
                <w:szCs w:val="22"/>
              </w:rPr>
            </w:pPr>
            <w:r>
              <w:rPr>
                <w:sz w:val="22"/>
                <w:szCs w:val="22"/>
              </w:rPr>
              <w:t xml:space="preserve">69.4 </w:t>
            </w:r>
          </w:p>
        </w:tc>
        <w:tc>
          <w:tcPr>
            <w:tcW w:w="0" w:type="auto"/>
          </w:tcPr>
          <w:p w:rsidR="00FC4C05" w:rsidRPr="00CA3F95" w:rsidRDefault="00FC4C05" w:rsidP="00C3456E">
            <w:pPr>
              <w:rPr>
                <w:sz w:val="22"/>
                <w:szCs w:val="22"/>
              </w:rPr>
            </w:pPr>
            <w:r>
              <w:rPr>
                <w:sz w:val="22"/>
                <w:szCs w:val="22"/>
              </w:rPr>
              <w:t xml:space="preserve">82.3 </w:t>
            </w:r>
          </w:p>
        </w:tc>
        <w:tc>
          <w:tcPr>
            <w:tcW w:w="0" w:type="auto"/>
          </w:tcPr>
          <w:p w:rsidR="00FC4C05" w:rsidRPr="00CA3F95" w:rsidRDefault="00FC4C05" w:rsidP="00C3456E">
            <w:pPr>
              <w:rPr>
                <w:sz w:val="22"/>
                <w:szCs w:val="22"/>
              </w:rPr>
            </w:pPr>
            <w:r>
              <w:rPr>
                <w:sz w:val="22"/>
                <w:szCs w:val="22"/>
              </w:rPr>
              <w:t xml:space="preserve">8.1 </w:t>
            </w:r>
          </w:p>
        </w:tc>
      </w:tr>
      <w:tr w:rsidR="00FC4C05" w:rsidRPr="00CA3F95" w:rsidTr="00C3456E">
        <w:tblPrEx>
          <w:tblCellMar>
            <w:top w:w="0" w:type="dxa"/>
            <w:bottom w:w="0" w:type="dxa"/>
          </w:tblCellMar>
        </w:tblPrEx>
        <w:tc>
          <w:tcPr>
            <w:tcW w:w="0" w:type="auto"/>
          </w:tcPr>
          <w:p w:rsidR="00FC4C05" w:rsidRPr="00CA3F95" w:rsidRDefault="00FC4C05" w:rsidP="00C3456E">
            <w:pPr>
              <w:rPr>
                <w:sz w:val="22"/>
                <w:szCs w:val="22"/>
              </w:rPr>
            </w:pPr>
            <w:r w:rsidRPr="00CA3F95">
              <w:rPr>
                <w:sz w:val="22"/>
                <w:szCs w:val="22"/>
              </w:rPr>
              <w:t>21 – 30</w:t>
            </w:r>
          </w:p>
        </w:tc>
        <w:tc>
          <w:tcPr>
            <w:tcW w:w="0" w:type="auto"/>
          </w:tcPr>
          <w:p w:rsidR="00FC4C05" w:rsidRPr="00CA3F95" w:rsidRDefault="00FC4C05" w:rsidP="00C3456E">
            <w:pPr>
              <w:rPr>
                <w:sz w:val="22"/>
                <w:szCs w:val="22"/>
              </w:rPr>
            </w:pPr>
            <w:r>
              <w:rPr>
                <w:sz w:val="22"/>
                <w:szCs w:val="22"/>
              </w:rPr>
              <w:t xml:space="preserve">66.0 </w:t>
            </w:r>
          </w:p>
        </w:tc>
        <w:tc>
          <w:tcPr>
            <w:tcW w:w="0" w:type="auto"/>
          </w:tcPr>
          <w:p w:rsidR="00FC4C05" w:rsidRPr="00CA3F95" w:rsidRDefault="00FC4C05" w:rsidP="00C3456E">
            <w:pPr>
              <w:rPr>
                <w:sz w:val="22"/>
                <w:szCs w:val="22"/>
              </w:rPr>
            </w:pPr>
            <w:r>
              <w:rPr>
                <w:sz w:val="22"/>
                <w:szCs w:val="22"/>
              </w:rPr>
              <w:t xml:space="preserve">51.1 </w:t>
            </w:r>
          </w:p>
        </w:tc>
        <w:tc>
          <w:tcPr>
            <w:tcW w:w="0" w:type="auto"/>
          </w:tcPr>
          <w:p w:rsidR="00FC4C05" w:rsidRPr="00CA3F95" w:rsidRDefault="00FC4C05" w:rsidP="00C3456E">
            <w:pPr>
              <w:rPr>
                <w:sz w:val="22"/>
                <w:szCs w:val="22"/>
              </w:rPr>
            </w:pPr>
            <w:r>
              <w:rPr>
                <w:sz w:val="22"/>
                <w:szCs w:val="22"/>
              </w:rPr>
              <w:t xml:space="preserve">74.5 </w:t>
            </w:r>
          </w:p>
        </w:tc>
        <w:tc>
          <w:tcPr>
            <w:tcW w:w="0" w:type="auto"/>
          </w:tcPr>
          <w:p w:rsidR="00FC4C05" w:rsidRPr="00CA3F95" w:rsidRDefault="00FC4C05" w:rsidP="00C3456E">
            <w:pPr>
              <w:rPr>
                <w:sz w:val="22"/>
                <w:szCs w:val="22"/>
              </w:rPr>
            </w:pPr>
            <w:r>
              <w:rPr>
                <w:sz w:val="22"/>
                <w:szCs w:val="22"/>
              </w:rPr>
              <w:t xml:space="preserve">10.6 </w:t>
            </w:r>
          </w:p>
        </w:tc>
      </w:tr>
      <w:tr w:rsidR="00FC4C05" w:rsidRPr="00CA3F95" w:rsidTr="00C3456E">
        <w:tblPrEx>
          <w:tblCellMar>
            <w:top w:w="0" w:type="dxa"/>
            <w:bottom w:w="0" w:type="dxa"/>
          </w:tblCellMar>
        </w:tblPrEx>
        <w:tc>
          <w:tcPr>
            <w:tcW w:w="0" w:type="auto"/>
          </w:tcPr>
          <w:p w:rsidR="00FC4C05" w:rsidRPr="00CA3F95" w:rsidRDefault="00FC4C05" w:rsidP="00C3456E">
            <w:pPr>
              <w:rPr>
                <w:sz w:val="22"/>
                <w:szCs w:val="22"/>
              </w:rPr>
            </w:pPr>
            <w:r w:rsidRPr="00CA3F95">
              <w:rPr>
                <w:sz w:val="22"/>
                <w:szCs w:val="22"/>
              </w:rPr>
              <w:t>11 – 20</w:t>
            </w:r>
          </w:p>
        </w:tc>
        <w:tc>
          <w:tcPr>
            <w:tcW w:w="0" w:type="auto"/>
          </w:tcPr>
          <w:p w:rsidR="00FC4C05" w:rsidRPr="00CA3F95" w:rsidRDefault="00FC4C05" w:rsidP="00C3456E">
            <w:pPr>
              <w:rPr>
                <w:sz w:val="22"/>
                <w:szCs w:val="22"/>
              </w:rPr>
            </w:pPr>
            <w:r>
              <w:rPr>
                <w:sz w:val="22"/>
                <w:szCs w:val="22"/>
              </w:rPr>
              <w:t xml:space="preserve">53.7 </w:t>
            </w:r>
          </w:p>
        </w:tc>
        <w:tc>
          <w:tcPr>
            <w:tcW w:w="0" w:type="auto"/>
          </w:tcPr>
          <w:p w:rsidR="00FC4C05" w:rsidRPr="00CA3F95" w:rsidRDefault="00FC4C05" w:rsidP="00C3456E">
            <w:pPr>
              <w:rPr>
                <w:sz w:val="22"/>
                <w:szCs w:val="22"/>
              </w:rPr>
            </w:pPr>
            <w:r>
              <w:rPr>
                <w:sz w:val="22"/>
                <w:szCs w:val="22"/>
              </w:rPr>
              <w:t xml:space="preserve">34.1 </w:t>
            </w:r>
          </w:p>
        </w:tc>
        <w:tc>
          <w:tcPr>
            <w:tcW w:w="0" w:type="auto"/>
          </w:tcPr>
          <w:p w:rsidR="00FC4C05" w:rsidRPr="00CA3F95" w:rsidRDefault="00FC4C05" w:rsidP="00C3456E">
            <w:pPr>
              <w:rPr>
                <w:sz w:val="22"/>
                <w:szCs w:val="22"/>
              </w:rPr>
            </w:pPr>
            <w:r>
              <w:rPr>
                <w:sz w:val="22"/>
                <w:szCs w:val="22"/>
              </w:rPr>
              <w:t xml:space="preserve">56.1 </w:t>
            </w:r>
          </w:p>
        </w:tc>
        <w:tc>
          <w:tcPr>
            <w:tcW w:w="0" w:type="auto"/>
          </w:tcPr>
          <w:p w:rsidR="00FC4C05" w:rsidRPr="00CA3F95" w:rsidRDefault="00FC4C05" w:rsidP="00C3456E">
            <w:pPr>
              <w:rPr>
                <w:sz w:val="22"/>
                <w:szCs w:val="22"/>
              </w:rPr>
            </w:pPr>
            <w:r>
              <w:rPr>
                <w:sz w:val="22"/>
                <w:szCs w:val="22"/>
              </w:rPr>
              <w:t xml:space="preserve">17.1 </w:t>
            </w:r>
          </w:p>
        </w:tc>
      </w:tr>
      <w:tr w:rsidR="00FC4C05" w:rsidRPr="00CA3F95" w:rsidTr="00C3456E">
        <w:tblPrEx>
          <w:tblCellMar>
            <w:top w:w="0" w:type="dxa"/>
            <w:bottom w:w="0" w:type="dxa"/>
          </w:tblCellMar>
        </w:tblPrEx>
        <w:tc>
          <w:tcPr>
            <w:tcW w:w="0" w:type="auto"/>
          </w:tcPr>
          <w:p w:rsidR="00FC4C05" w:rsidRPr="00CA3F95" w:rsidRDefault="00FC4C05" w:rsidP="00C3456E">
            <w:pPr>
              <w:rPr>
                <w:sz w:val="22"/>
                <w:szCs w:val="22"/>
              </w:rPr>
            </w:pPr>
            <w:r w:rsidRPr="00CA3F95">
              <w:rPr>
                <w:sz w:val="22"/>
                <w:szCs w:val="22"/>
              </w:rPr>
              <w:t>1 – 10</w:t>
            </w:r>
          </w:p>
        </w:tc>
        <w:tc>
          <w:tcPr>
            <w:tcW w:w="0" w:type="auto"/>
          </w:tcPr>
          <w:p w:rsidR="00FC4C05" w:rsidRPr="00CA3F95" w:rsidRDefault="00FC4C05" w:rsidP="00C3456E">
            <w:pPr>
              <w:rPr>
                <w:sz w:val="22"/>
                <w:szCs w:val="22"/>
              </w:rPr>
            </w:pPr>
            <w:r>
              <w:rPr>
                <w:sz w:val="22"/>
                <w:szCs w:val="22"/>
              </w:rPr>
              <w:t xml:space="preserve">30.8 </w:t>
            </w:r>
          </w:p>
        </w:tc>
        <w:tc>
          <w:tcPr>
            <w:tcW w:w="0" w:type="auto"/>
          </w:tcPr>
          <w:p w:rsidR="00FC4C05" w:rsidRPr="00CA3F95" w:rsidRDefault="00FC4C05" w:rsidP="00C3456E">
            <w:pPr>
              <w:rPr>
                <w:sz w:val="22"/>
                <w:szCs w:val="22"/>
              </w:rPr>
            </w:pPr>
            <w:r>
              <w:rPr>
                <w:sz w:val="22"/>
                <w:szCs w:val="22"/>
              </w:rPr>
              <w:t>23.1</w:t>
            </w:r>
          </w:p>
        </w:tc>
        <w:tc>
          <w:tcPr>
            <w:tcW w:w="0" w:type="auto"/>
          </w:tcPr>
          <w:p w:rsidR="00FC4C05" w:rsidRPr="00CA3F95" w:rsidRDefault="00FC4C05" w:rsidP="00C3456E">
            <w:pPr>
              <w:rPr>
                <w:sz w:val="22"/>
                <w:szCs w:val="22"/>
              </w:rPr>
            </w:pPr>
            <w:r>
              <w:rPr>
                <w:sz w:val="22"/>
                <w:szCs w:val="22"/>
              </w:rPr>
              <w:t xml:space="preserve">53.8 </w:t>
            </w:r>
          </w:p>
        </w:tc>
        <w:tc>
          <w:tcPr>
            <w:tcW w:w="0" w:type="auto"/>
          </w:tcPr>
          <w:p w:rsidR="00FC4C05" w:rsidRPr="00CA3F95" w:rsidRDefault="00FC4C05" w:rsidP="00C3456E">
            <w:pPr>
              <w:rPr>
                <w:sz w:val="22"/>
                <w:szCs w:val="22"/>
              </w:rPr>
            </w:pPr>
            <w:r>
              <w:rPr>
                <w:sz w:val="22"/>
                <w:szCs w:val="22"/>
              </w:rPr>
              <w:t xml:space="preserve">38.5 </w:t>
            </w:r>
          </w:p>
        </w:tc>
      </w:tr>
    </w:tbl>
    <w:p w:rsidR="00FC4C05" w:rsidRPr="00CA3F95" w:rsidRDefault="00FC4C05" w:rsidP="00FC4C05">
      <w:pPr>
        <w:rPr>
          <w:sz w:val="22"/>
          <w:szCs w:val="22"/>
        </w:rPr>
      </w:pPr>
    </w:p>
    <w:p w:rsidR="00FC4C05" w:rsidRDefault="00FC4C05" w:rsidP="00FC4C05">
      <w:pPr>
        <w:spacing w:line="360" w:lineRule="auto"/>
        <w:rPr>
          <w:sz w:val="22"/>
          <w:szCs w:val="22"/>
        </w:rPr>
      </w:pPr>
      <w:r>
        <w:rPr>
          <w:sz w:val="22"/>
          <w:szCs w:val="22"/>
        </w:rPr>
        <w:t xml:space="preserve">Other than, perhaps, mobile devices, nowhere in the survey do we see more difference from last year </w:t>
      </w:r>
      <w:r w:rsidR="00F43072">
        <w:rPr>
          <w:sz w:val="22"/>
          <w:szCs w:val="22"/>
        </w:rPr>
        <w:t>t</w:t>
      </w:r>
      <w:r>
        <w:rPr>
          <w:sz w:val="22"/>
          <w:szCs w:val="22"/>
        </w:rPr>
        <w:t>han in what stations are doing in social media.  A year ago, almost 36 percent said they were doing nothing with social media.  This year, that number is below 9 percent.  Everything went up and went up substantially. Just about double in most cases.</w:t>
      </w:r>
    </w:p>
    <w:p w:rsidR="00FC4C05" w:rsidRDefault="00FC4C05" w:rsidP="00FC4C05">
      <w:pPr>
        <w:spacing w:line="360" w:lineRule="auto"/>
        <w:rPr>
          <w:sz w:val="22"/>
          <w:szCs w:val="22"/>
        </w:rPr>
      </w:pPr>
    </w:p>
    <w:p w:rsidR="00FC4C05" w:rsidRDefault="00FC4C05" w:rsidP="00FC4C05">
      <w:pPr>
        <w:spacing w:line="360" w:lineRule="auto"/>
        <w:rPr>
          <w:sz w:val="22"/>
          <w:szCs w:val="22"/>
        </w:rPr>
      </w:pPr>
      <w:r>
        <w:rPr>
          <w:sz w:val="22"/>
          <w:szCs w:val="22"/>
        </w:rPr>
        <w:t xml:space="preserve">Neither geography nor network affiliation made any meaningful difference.  </w:t>
      </w:r>
    </w:p>
    <w:p w:rsidR="00FC4C05" w:rsidRDefault="00FC4C05" w:rsidP="00FC4C05">
      <w:pPr>
        <w:spacing w:line="360" w:lineRule="auto"/>
        <w:rPr>
          <w:sz w:val="22"/>
          <w:szCs w:val="22"/>
        </w:rPr>
      </w:pPr>
    </w:p>
    <w:p w:rsidR="00FC4C05" w:rsidRDefault="00FC4C05" w:rsidP="00FC4C05">
      <w:pPr>
        <w:spacing w:line="360" w:lineRule="auto"/>
        <w:rPr>
          <w:sz w:val="22"/>
          <w:szCs w:val="22"/>
        </w:rPr>
      </w:pPr>
      <w:r>
        <w:rPr>
          <w:sz w:val="22"/>
          <w:szCs w:val="22"/>
        </w:rPr>
        <w:t>Stations offered 157 examples of what they were doing with social media.  Most talked about interacting with viewers and using Twitter (124 noted), Facebook (116 noted) and MySpace (8 noted) to promote newscasts or station activity.  Several dozen also noted using Twitter, Facebook and the station website to help develop tips, story leads and contacts.  Most of the stations said that most reporters and many of the anchors tweeted, and quite a few stations said that not only did they have a Facebook page, but so did individual newscasts.  More than a dozen news directors noted efforts to get viewer feedback and comments, and several also noted requests for viewer pictures.  Seven news directors talked about staff members who blog, and three noted live chats for viewer feedback.</w:t>
      </w:r>
    </w:p>
    <w:p w:rsidR="00FC4C05" w:rsidRDefault="00FC4C05" w:rsidP="00FC4C05">
      <w:pPr>
        <w:spacing w:line="360" w:lineRule="auto"/>
        <w:rPr>
          <w:sz w:val="22"/>
          <w:szCs w:val="22"/>
        </w:rPr>
      </w:pPr>
    </w:p>
    <w:p w:rsidR="00FC4C05" w:rsidRPr="00CA3F95" w:rsidRDefault="00FC4C05" w:rsidP="00FC4C05">
      <w:pPr>
        <w:spacing w:line="360" w:lineRule="auto"/>
        <w:rPr>
          <w:sz w:val="22"/>
          <w:szCs w:val="22"/>
        </w:rPr>
      </w:pPr>
      <w:r w:rsidRPr="00CA3F95">
        <w:rPr>
          <w:sz w:val="22"/>
          <w:szCs w:val="22"/>
        </w:rPr>
        <w:t>Percentages add up to more than 100 percent because news directors could check all that apply.</w:t>
      </w:r>
    </w:p>
    <w:p w:rsidR="00FC4C05" w:rsidRDefault="00FC4C05" w:rsidP="00FC4C05">
      <w:pPr>
        <w:rPr>
          <w:sz w:val="22"/>
          <w:szCs w:val="22"/>
        </w:rPr>
      </w:pPr>
    </w:p>
    <w:p w:rsidR="00FC4C05" w:rsidRDefault="00FC4C05" w:rsidP="00FC4C05">
      <w:pPr>
        <w:rPr>
          <w:sz w:val="22"/>
          <w:szCs w:val="22"/>
        </w:rPr>
      </w:pPr>
    </w:p>
    <w:p w:rsidR="00FC4C05" w:rsidRDefault="00FC4C05" w:rsidP="00FC4C05">
      <w:pPr>
        <w:rPr>
          <w:sz w:val="22"/>
          <w:szCs w:val="22"/>
        </w:rPr>
      </w:pPr>
      <w:r>
        <w:rPr>
          <w:sz w:val="22"/>
          <w:szCs w:val="22"/>
        </w:rPr>
        <w:t>Does the station or newsroom have a Facebook page?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1"/>
        <w:gridCol w:w="1771"/>
        <w:gridCol w:w="1771"/>
        <w:gridCol w:w="1771"/>
        <w:gridCol w:w="1772"/>
      </w:tblGrid>
      <w:tr w:rsidR="00FC4C05" w:rsidRPr="008F12AA" w:rsidTr="00C3456E">
        <w:tc>
          <w:tcPr>
            <w:tcW w:w="1771" w:type="dxa"/>
          </w:tcPr>
          <w:p w:rsidR="00FC4C05" w:rsidRPr="008F12AA" w:rsidRDefault="00FC4C05" w:rsidP="00C3456E">
            <w:pPr>
              <w:rPr>
                <w:sz w:val="22"/>
                <w:szCs w:val="22"/>
              </w:rPr>
            </w:pPr>
          </w:p>
        </w:tc>
        <w:tc>
          <w:tcPr>
            <w:tcW w:w="1771" w:type="dxa"/>
          </w:tcPr>
          <w:p w:rsidR="00FC4C05" w:rsidRPr="008F12AA" w:rsidRDefault="00FC4C05" w:rsidP="00C3456E">
            <w:pPr>
              <w:rPr>
                <w:sz w:val="22"/>
                <w:szCs w:val="22"/>
              </w:rPr>
            </w:pPr>
            <w:r w:rsidRPr="008F12AA">
              <w:rPr>
                <w:sz w:val="22"/>
                <w:szCs w:val="22"/>
              </w:rPr>
              <w:t>Station only</w:t>
            </w:r>
          </w:p>
        </w:tc>
        <w:tc>
          <w:tcPr>
            <w:tcW w:w="1771" w:type="dxa"/>
          </w:tcPr>
          <w:p w:rsidR="00FC4C05" w:rsidRPr="008F12AA" w:rsidRDefault="00FC4C05" w:rsidP="00C3456E">
            <w:pPr>
              <w:rPr>
                <w:sz w:val="22"/>
                <w:szCs w:val="22"/>
              </w:rPr>
            </w:pPr>
            <w:r w:rsidRPr="008F12AA">
              <w:rPr>
                <w:sz w:val="22"/>
                <w:szCs w:val="22"/>
              </w:rPr>
              <w:t>Newsroom only</w:t>
            </w:r>
          </w:p>
        </w:tc>
        <w:tc>
          <w:tcPr>
            <w:tcW w:w="1771" w:type="dxa"/>
          </w:tcPr>
          <w:p w:rsidR="00FC4C05" w:rsidRPr="008F12AA" w:rsidRDefault="00FC4C05" w:rsidP="00C3456E">
            <w:pPr>
              <w:rPr>
                <w:sz w:val="22"/>
                <w:szCs w:val="22"/>
              </w:rPr>
            </w:pPr>
            <w:r w:rsidRPr="008F12AA">
              <w:rPr>
                <w:sz w:val="22"/>
                <w:szCs w:val="22"/>
              </w:rPr>
              <w:t>Both</w:t>
            </w:r>
          </w:p>
        </w:tc>
        <w:tc>
          <w:tcPr>
            <w:tcW w:w="1772" w:type="dxa"/>
          </w:tcPr>
          <w:p w:rsidR="00FC4C05" w:rsidRPr="008F12AA" w:rsidRDefault="00FC4C05" w:rsidP="00C3456E">
            <w:pPr>
              <w:rPr>
                <w:sz w:val="22"/>
                <w:szCs w:val="22"/>
              </w:rPr>
            </w:pPr>
            <w:r w:rsidRPr="008F12AA">
              <w:rPr>
                <w:sz w:val="22"/>
                <w:szCs w:val="22"/>
              </w:rPr>
              <w:t>No</w:t>
            </w:r>
          </w:p>
        </w:tc>
      </w:tr>
      <w:tr w:rsidR="00FC4C05" w:rsidRPr="008F12AA" w:rsidTr="00C3456E">
        <w:tc>
          <w:tcPr>
            <w:tcW w:w="1771" w:type="dxa"/>
          </w:tcPr>
          <w:p w:rsidR="00FC4C05" w:rsidRPr="008F12AA" w:rsidRDefault="00FC4C05" w:rsidP="00C3456E">
            <w:pPr>
              <w:rPr>
                <w:sz w:val="22"/>
                <w:szCs w:val="22"/>
              </w:rPr>
            </w:pPr>
            <w:r w:rsidRPr="008F12AA">
              <w:rPr>
                <w:sz w:val="22"/>
                <w:szCs w:val="22"/>
              </w:rPr>
              <w:t>All TV</w:t>
            </w:r>
          </w:p>
        </w:tc>
        <w:tc>
          <w:tcPr>
            <w:tcW w:w="1771" w:type="dxa"/>
          </w:tcPr>
          <w:p w:rsidR="00FC4C05" w:rsidRPr="008F12AA" w:rsidRDefault="00FC4C05" w:rsidP="00C3456E">
            <w:pPr>
              <w:rPr>
                <w:sz w:val="22"/>
                <w:szCs w:val="22"/>
              </w:rPr>
            </w:pPr>
            <w:r>
              <w:rPr>
                <w:sz w:val="22"/>
                <w:szCs w:val="22"/>
              </w:rPr>
              <w:t>19.9%</w:t>
            </w:r>
          </w:p>
        </w:tc>
        <w:tc>
          <w:tcPr>
            <w:tcW w:w="1771" w:type="dxa"/>
          </w:tcPr>
          <w:p w:rsidR="00FC4C05" w:rsidRPr="008F12AA" w:rsidRDefault="00FC4C05" w:rsidP="00C3456E">
            <w:pPr>
              <w:rPr>
                <w:sz w:val="22"/>
                <w:szCs w:val="22"/>
              </w:rPr>
            </w:pPr>
            <w:r>
              <w:rPr>
                <w:sz w:val="22"/>
                <w:szCs w:val="22"/>
              </w:rPr>
              <w:t>39.1%</w:t>
            </w:r>
          </w:p>
        </w:tc>
        <w:tc>
          <w:tcPr>
            <w:tcW w:w="1771" w:type="dxa"/>
          </w:tcPr>
          <w:p w:rsidR="00FC4C05" w:rsidRPr="008F12AA" w:rsidRDefault="00FC4C05" w:rsidP="00C3456E">
            <w:pPr>
              <w:rPr>
                <w:sz w:val="22"/>
                <w:szCs w:val="22"/>
              </w:rPr>
            </w:pPr>
            <w:r>
              <w:rPr>
                <w:sz w:val="22"/>
                <w:szCs w:val="22"/>
              </w:rPr>
              <w:t>27.1%</w:t>
            </w:r>
          </w:p>
        </w:tc>
        <w:tc>
          <w:tcPr>
            <w:tcW w:w="1772" w:type="dxa"/>
          </w:tcPr>
          <w:p w:rsidR="00FC4C05" w:rsidRPr="008F12AA" w:rsidRDefault="00FC4C05" w:rsidP="00C3456E">
            <w:pPr>
              <w:rPr>
                <w:sz w:val="22"/>
                <w:szCs w:val="22"/>
              </w:rPr>
            </w:pPr>
            <w:r>
              <w:rPr>
                <w:sz w:val="22"/>
                <w:szCs w:val="22"/>
              </w:rPr>
              <w:t>13.9%</w:t>
            </w:r>
          </w:p>
        </w:tc>
      </w:tr>
      <w:tr w:rsidR="00FC4C05" w:rsidRPr="008F12AA" w:rsidTr="00C3456E">
        <w:tc>
          <w:tcPr>
            <w:tcW w:w="1771" w:type="dxa"/>
          </w:tcPr>
          <w:p w:rsidR="00FC4C05" w:rsidRPr="008F12AA" w:rsidRDefault="00FC4C05" w:rsidP="00C3456E">
            <w:pPr>
              <w:rPr>
                <w:sz w:val="22"/>
                <w:szCs w:val="22"/>
              </w:rPr>
            </w:pPr>
            <w:r w:rsidRPr="008F12AA">
              <w:rPr>
                <w:sz w:val="22"/>
                <w:szCs w:val="22"/>
              </w:rPr>
              <w:t>Market</w:t>
            </w:r>
          </w:p>
        </w:tc>
        <w:tc>
          <w:tcPr>
            <w:tcW w:w="1771" w:type="dxa"/>
          </w:tcPr>
          <w:p w:rsidR="00FC4C05" w:rsidRPr="008F12AA" w:rsidRDefault="00FC4C05" w:rsidP="00C3456E">
            <w:pPr>
              <w:rPr>
                <w:sz w:val="22"/>
                <w:szCs w:val="22"/>
              </w:rPr>
            </w:pPr>
          </w:p>
        </w:tc>
        <w:tc>
          <w:tcPr>
            <w:tcW w:w="1771" w:type="dxa"/>
          </w:tcPr>
          <w:p w:rsidR="00FC4C05" w:rsidRPr="008F12AA" w:rsidRDefault="00FC4C05" w:rsidP="00C3456E">
            <w:pPr>
              <w:rPr>
                <w:sz w:val="22"/>
                <w:szCs w:val="22"/>
              </w:rPr>
            </w:pPr>
          </w:p>
        </w:tc>
        <w:tc>
          <w:tcPr>
            <w:tcW w:w="1771" w:type="dxa"/>
          </w:tcPr>
          <w:p w:rsidR="00FC4C05" w:rsidRPr="008F12AA" w:rsidRDefault="00FC4C05" w:rsidP="00C3456E">
            <w:pPr>
              <w:rPr>
                <w:sz w:val="22"/>
                <w:szCs w:val="22"/>
              </w:rPr>
            </w:pPr>
          </w:p>
        </w:tc>
        <w:tc>
          <w:tcPr>
            <w:tcW w:w="1772" w:type="dxa"/>
          </w:tcPr>
          <w:p w:rsidR="00FC4C05" w:rsidRPr="008F12AA" w:rsidRDefault="00FC4C05" w:rsidP="00C3456E">
            <w:pPr>
              <w:rPr>
                <w:sz w:val="22"/>
                <w:szCs w:val="22"/>
              </w:rPr>
            </w:pPr>
          </w:p>
        </w:tc>
      </w:tr>
      <w:tr w:rsidR="00FC4C05" w:rsidRPr="008F12AA" w:rsidTr="00C3456E">
        <w:tc>
          <w:tcPr>
            <w:tcW w:w="1771" w:type="dxa"/>
          </w:tcPr>
          <w:p w:rsidR="00FC4C05" w:rsidRPr="008F12AA" w:rsidRDefault="00FC4C05" w:rsidP="00C3456E">
            <w:pPr>
              <w:rPr>
                <w:sz w:val="22"/>
                <w:szCs w:val="22"/>
              </w:rPr>
            </w:pPr>
            <w:r w:rsidRPr="008F12AA">
              <w:rPr>
                <w:sz w:val="22"/>
                <w:szCs w:val="22"/>
              </w:rPr>
              <w:t>1 - 25</w:t>
            </w:r>
          </w:p>
        </w:tc>
        <w:tc>
          <w:tcPr>
            <w:tcW w:w="1771" w:type="dxa"/>
          </w:tcPr>
          <w:p w:rsidR="00FC4C05" w:rsidRPr="008F12AA" w:rsidRDefault="00FC4C05" w:rsidP="00C3456E">
            <w:pPr>
              <w:rPr>
                <w:sz w:val="22"/>
                <w:szCs w:val="22"/>
              </w:rPr>
            </w:pPr>
            <w:r>
              <w:rPr>
                <w:sz w:val="22"/>
                <w:szCs w:val="22"/>
              </w:rPr>
              <w:t>8.2</w:t>
            </w:r>
          </w:p>
        </w:tc>
        <w:tc>
          <w:tcPr>
            <w:tcW w:w="1771" w:type="dxa"/>
          </w:tcPr>
          <w:p w:rsidR="00FC4C05" w:rsidRPr="008F12AA" w:rsidRDefault="00FC4C05" w:rsidP="00C3456E">
            <w:pPr>
              <w:rPr>
                <w:sz w:val="22"/>
                <w:szCs w:val="22"/>
              </w:rPr>
            </w:pPr>
            <w:r>
              <w:rPr>
                <w:sz w:val="22"/>
                <w:szCs w:val="22"/>
              </w:rPr>
              <w:t>36.7</w:t>
            </w:r>
          </w:p>
        </w:tc>
        <w:tc>
          <w:tcPr>
            <w:tcW w:w="1771" w:type="dxa"/>
          </w:tcPr>
          <w:p w:rsidR="00FC4C05" w:rsidRPr="008F12AA" w:rsidRDefault="00FC4C05" w:rsidP="00C3456E">
            <w:pPr>
              <w:rPr>
                <w:sz w:val="22"/>
                <w:szCs w:val="22"/>
              </w:rPr>
            </w:pPr>
            <w:r>
              <w:rPr>
                <w:sz w:val="22"/>
                <w:szCs w:val="22"/>
              </w:rPr>
              <w:t>34.7</w:t>
            </w:r>
          </w:p>
        </w:tc>
        <w:tc>
          <w:tcPr>
            <w:tcW w:w="1772" w:type="dxa"/>
          </w:tcPr>
          <w:p w:rsidR="00FC4C05" w:rsidRPr="008F12AA" w:rsidRDefault="00FC4C05" w:rsidP="00C3456E">
            <w:pPr>
              <w:rPr>
                <w:sz w:val="22"/>
                <w:szCs w:val="22"/>
              </w:rPr>
            </w:pPr>
            <w:r>
              <w:rPr>
                <w:sz w:val="22"/>
                <w:szCs w:val="22"/>
              </w:rPr>
              <w:t>20.4</w:t>
            </w:r>
          </w:p>
        </w:tc>
      </w:tr>
      <w:tr w:rsidR="00FC4C05" w:rsidRPr="008F12AA" w:rsidTr="00C3456E">
        <w:tc>
          <w:tcPr>
            <w:tcW w:w="1771" w:type="dxa"/>
          </w:tcPr>
          <w:p w:rsidR="00FC4C05" w:rsidRPr="008F12AA" w:rsidRDefault="00FC4C05" w:rsidP="00C3456E">
            <w:pPr>
              <w:rPr>
                <w:sz w:val="22"/>
                <w:szCs w:val="22"/>
              </w:rPr>
            </w:pPr>
            <w:r w:rsidRPr="008F12AA">
              <w:rPr>
                <w:sz w:val="22"/>
                <w:szCs w:val="22"/>
              </w:rPr>
              <w:t>26 - 50</w:t>
            </w:r>
          </w:p>
        </w:tc>
        <w:tc>
          <w:tcPr>
            <w:tcW w:w="1771" w:type="dxa"/>
          </w:tcPr>
          <w:p w:rsidR="00FC4C05" w:rsidRPr="008F12AA" w:rsidRDefault="00FC4C05" w:rsidP="00C3456E">
            <w:pPr>
              <w:rPr>
                <w:sz w:val="22"/>
                <w:szCs w:val="22"/>
              </w:rPr>
            </w:pPr>
            <w:r>
              <w:rPr>
                <w:sz w:val="22"/>
                <w:szCs w:val="22"/>
              </w:rPr>
              <w:t>12.9</w:t>
            </w:r>
          </w:p>
        </w:tc>
        <w:tc>
          <w:tcPr>
            <w:tcW w:w="1771" w:type="dxa"/>
          </w:tcPr>
          <w:p w:rsidR="00FC4C05" w:rsidRPr="008F12AA" w:rsidRDefault="00FC4C05" w:rsidP="00C3456E">
            <w:pPr>
              <w:rPr>
                <w:sz w:val="22"/>
                <w:szCs w:val="22"/>
              </w:rPr>
            </w:pPr>
            <w:r>
              <w:rPr>
                <w:sz w:val="22"/>
                <w:szCs w:val="22"/>
              </w:rPr>
              <w:t>35.5</w:t>
            </w:r>
          </w:p>
        </w:tc>
        <w:tc>
          <w:tcPr>
            <w:tcW w:w="1771" w:type="dxa"/>
          </w:tcPr>
          <w:p w:rsidR="00FC4C05" w:rsidRPr="008F12AA" w:rsidRDefault="00FC4C05" w:rsidP="00C3456E">
            <w:pPr>
              <w:rPr>
                <w:sz w:val="22"/>
                <w:szCs w:val="22"/>
              </w:rPr>
            </w:pPr>
            <w:r>
              <w:rPr>
                <w:sz w:val="22"/>
                <w:szCs w:val="22"/>
              </w:rPr>
              <w:t>35.5</w:t>
            </w:r>
          </w:p>
        </w:tc>
        <w:tc>
          <w:tcPr>
            <w:tcW w:w="1772" w:type="dxa"/>
          </w:tcPr>
          <w:p w:rsidR="00FC4C05" w:rsidRPr="008F12AA" w:rsidRDefault="00FC4C05" w:rsidP="00C3456E">
            <w:pPr>
              <w:rPr>
                <w:sz w:val="22"/>
                <w:szCs w:val="22"/>
              </w:rPr>
            </w:pPr>
            <w:r>
              <w:rPr>
                <w:sz w:val="22"/>
                <w:szCs w:val="22"/>
              </w:rPr>
              <w:t>16.1</w:t>
            </w:r>
          </w:p>
        </w:tc>
      </w:tr>
      <w:tr w:rsidR="00FC4C05" w:rsidRPr="008F12AA" w:rsidTr="00C3456E">
        <w:tc>
          <w:tcPr>
            <w:tcW w:w="1771" w:type="dxa"/>
          </w:tcPr>
          <w:p w:rsidR="00FC4C05" w:rsidRPr="008F12AA" w:rsidRDefault="00FC4C05" w:rsidP="00C3456E">
            <w:pPr>
              <w:rPr>
                <w:sz w:val="22"/>
                <w:szCs w:val="22"/>
              </w:rPr>
            </w:pPr>
            <w:r w:rsidRPr="008F12AA">
              <w:rPr>
                <w:sz w:val="22"/>
                <w:szCs w:val="22"/>
              </w:rPr>
              <w:t>51 - 100</w:t>
            </w:r>
          </w:p>
        </w:tc>
        <w:tc>
          <w:tcPr>
            <w:tcW w:w="1771" w:type="dxa"/>
          </w:tcPr>
          <w:p w:rsidR="00FC4C05" w:rsidRPr="008F12AA" w:rsidRDefault="00FC4C05" w:rsidP="00C3456E">
            <w:pPr>
              <w:rPr>
                <w:sz w:val="22"/>
                <w:szCs w:val="22"/>
              </w:rPr>
            </w:pPr>
            <w:r>
              <w:rPr>
                <w:sz w:val="22"/>
                <w:szCs w:val="22"/>
              </w:rPr>
              <w:t>26.3</w:t>
            </w:r>
          </w:p>
        </w:tc>
        <w:tc>
          <w:tcPr>
            <w:tcW w:w="1771" w:type="dxa"/>
          </w:tcPr>
          <w:p w:rsidR="00FC4C05" w:rsidRPr="008F12AA" w:rsidRDefault="00FC4C05" w:rsidP="00C3456E">
            <w:pPr>
              <w:rPr>
                <w:sz w:val="22"/>
                <w:szCs w:val="22"/>
              </w:rPr>
            </w:pPr>
            <w:r>
              <w:rPr>
                <w:sz w:val="22"/>
                <w:szCs w:val="22"/>
              </w:rPr>
              <w:t>43.3</w:t>
            </w:r>
          </w:p>
        </w:tc>
        <w:tc>
          <w:tcPr>
            <w:tcW w:w="1771" w:type="dxa"/>
          </w:tcPr>
          <w:p w:rsidR="00FC4C05" w:rsidRPr="008F12AA" w:rsidRDefault="00FC4C05" w:rsidP="00C3456E">
            <w:pPr>
              <w:rPr>
                <w:sz w:val="22"/>
                <w:szCs w:val="22"/>
              </w:rPr>
            </w:pPr>
            <w:r>
              <w:rPr>
                <w:sz w:val="22"/>
                <w:szCs w:val="22"/>
              </w:rPr>
              <w:t>25.0</w:t>
            </w:r>
          </w:p>
        </w:tc>
        <w:tc>
          <w:tcPr>
            <w:tcW w:w="1772" w:type="dxa"/>
          </w:tcPr>
          <w:p w:rsidR="00FC4C05" w:rsidRPr="008F12AA" w:rsidRDefault="00FC4C05" w:rsidP="00C3456E">
            <w:pPr>
              <w:rPr>
                <w:sz w:val="22"/>
                <w:szCs w:val="22"/>
              </w:rPr>
            </w:pPr>
            <w:r>
              <w:rPr>
                <w:sz w:val="22"/>
                <w:szCs w:val="22"/>
              </w:rPr>
              <w:t>5.3</w:t>
            </w:r>
          </w:p>
        </w:tc>
      </w:tr>
      <w:tr w:rsidR="00FC4C05" w:rsidRPr="008F12AA" w:rsidTr="00C3456E">
        <w:tc>
          <w:tcPr>
            <w:tcW w:w="1771" w:type="dxa"/>
          </w:tcPr>
          <w:p w:rsidR="00FC4C05" w:rsidRPr="008F12AA" w:rsidRDefault="00FC4C05" w:rsidP="00C3456E">
            <w:pPr>
              <w:rPr>
                <w:sz w:val="22"/>
                <w:szCs w:val="22"/>
              </w:rPr>
            </w:pPr>
            <w:r w:rsidRPr="008F12AA">
              <w:rPr>
                <w:sz w:val="22"/>
                <w:szCs w:val="22"/>
              </w:rPr>
              <w:t>101 - 150</w:t>
            </w:r>
          </w:p>
        </w:tc>
        <w:tc>
          <w:tcPr>
            <w:tcW w:w="1771" w:type="dxa"/>
          </w:tcPr>
          <w:p w:rsidR="00FC4C05" w:rsidRPr="008F12AA" w:rsidRDefault="00FC4C05" w:rsidP="00C3456E">
            <w:pPr>
              <w:rPr>
                <w:sz w:val="22"/>
                <w:szCs w:val="22"/>
              </w:rPr>
            </w:pPr>
            <w:r>
              <w:rPr>
                <w:sz w:val="22"/>
                <w:szCs w:val="22"/>
              </w:rPr>
              <w:t>24.6</w:t>
            </w:r>
          </w:p>
        </w:tc>
        <w:tc>
          <w:tcPr>
            <w:tcW w:w="1771" w:type="dxa"/>
          </w:tcPr>
          <w:p w:rsidR="00FC4C05" w:rsidRPr="008F12AA" w:rsidRDefault="00FC4C05" w:rsidP="00C3456E">
            <w:pPr>
              <w:rPr>
                <w:sz w:val="22"/>
                <w:szCs w:val="22"/>
              </w:rPr>
            </w:pPr>
            <w:r>
              <w:rPr>
                <w:sz w:val="22"/>
                <w:szCs w:val="22"/>
              </w:rPr>
              <w:t>37.7</w:t>
            </w:r>
          </w:p>
        </w:tc>
        <w:tc>
          <w:tcPr>
            <w:tcW w:w="1771" w:type="dxa"/>
          </w:tcPr>
          <w:p w:rsidR="00FC4C05" w:rsidRPr="008F12AA" w:rsidRDefault="00FC4C05" w:rsidP="00C3456E">
            <w:pPr>
              <w:rPr>
                <w:sz w:val="22"/>
                <w:szCs w:val="22"/>
              </w:rPr>
            </w:pPr>
            <w:r>
              <w:rPr>
                <w:sz w:val="22"/>
                <w:szCs w:val="22"/>
              </w:rPr>
              <w:t>21.3</w:t>
            </w:r>
          </w:p>
        </w:tc>
        <w:tc>
          <w:tcPr>
            <w:tcW w:w="1772" w:type="dxa"/>
          </w:tcPr>
          <w:p w:rsidR="00FC4C05" w:rsidRPr="008F12AA" w:rsidRDefault="00FC4C05" w:rsidP="00C3456E">
            <w:pPr>
              <w:rPr>
                <w:sz w:val="22"/>
                <w:szCs w:val="22"/>
              </w:rPr>
            </w:pPr>
            <w:r>
              <w:rPr>
                <w:sz w:val="22"/>
                <w:szCs w:val="22"/>
              </w:rPr>
              <w:t>16.4</w:t>
            </w:r>
          </w:p>
        </w:tc>
      </w:tr>
      <w:tr w:rsidR="00FC4C05" w:rsidRPr="008F12AA" w:rsidTr="00C3456E">
        <w:tc>
          <w:tcPr>
            <w:tcW w:w="1771" w:type="dxa"/>
          </w:tcPr>
          <w:p w:rsidR="00FC4C05" w:rsidRPr="008F12AA" w:rsidRDefault="00FC4C05" w:rsidP="00C3456E">
            <w:pPr>
              <w:rPr>
                <w:sz w:val="22"/>
                <w:szCs w:val="22"/>
              </w:rPr>
            </w:pPr>
            <w:r w:rsidRPr="008F12AA">
              <w:rPr>
                <w:sz w:val="22"/>
                <w:szCs w:val="22"/>
              </w:rPr>
              <w:t>151+</w:t>
            </w:r>
          </w:p>
        </w:tc>
        <w:tc>
          <w:tcPr>
            <w:tcW w:w="1771" w:type="dxa"/>
          </w:tcPr>
          <w:p w:rsidR="00FC4C05" w:rsidRPr="008F12AA" w:rsidRDefault="00FC4C05" w:rsidP="00C3456E">
            <w:pPr>
              <w:rPr>
                <w:sz w:val="22"/>
                <w:szCs w:val="22"/>
              </w:rPr>
            </w:pPr>
            <w:r>
              <w:rPr>
                <w:sz w:val="22"/>
                <w:szCs w:val="22"/>
              </w:rPr>
              <w:t>20.8</w:t>
            </w:r>
          </w:p>
        </w:tc>
        <w:tc>
          <w:tcPr>
            <w:tcW w:w="1771" w:type="dxa"/>
          </w:tcPr>
          <w:p w:rsidR="00FC4C05" w:rsidRPr="008F12AA" w:rsidRDefault="00FC4C05" w:rsidP="00C3456E">
            <w:pPr>
              <w:rPr>
                <w:sz w:val="22"/>
                <w:szCs w:val="22"/>
              </w:rPr>
            </w:pPr>
            <w:r>
              <w:rPr>
                <w:sz w:val="22"/>
                <w:szCs w:val="22"/>
              </w:rPr>
              <w:t>39.6</w:t>
            </w:r>
          </w:p>
        </w:tc>
        <w:tc>
          <w:tcPr>
            <w:tcW w:w="1771" w:type="dxa"/>
          </w:tcPr>
          <w:p w:rsidR="00FC4C05" w:rsidRPr="008F12AA" w:rsidRDefault="00FC4C05" w:rsidP="00C3456E">
            <w:pPr>
              <w:rPr>
                <w:sz w:val="22"/>
                <w:szCs w:val="22"/>
              </w:rPr>
            </w:pPr>
            <w:r>
              <w:rPr>
                <w:sz w:val="22"/>
                <w:szCs w:val="22"/>
              </w:rPr>
              <w:t>22.9</w:t>
            </w:r>
          </w:p>
        </w:tc>
        <w:tc>
          <w:tcPr>
            <w:tcW w:w="1772" w:type="dxa"/>
          </w:tcPr>
          <w:p w:rsidR="00FC4C05" w:rsidRPr="008F12AA" w:rsidRDefault="00FC4C05" w:rsidP="00C3456E">
            <w:pPr>
              <w:rPr>
                <w:sz w:val="22"/>
                <w:szCs w:val="22"/>
              </w:rPr>
            </w:pPr>
            <w:r>
              <w:rPr>
                <w:sz w:val="22"/>
                <w:szCs w:val="22"/>
              </w:rPr>
              <w:t>16.7</w:t>
            </w:r>
          </w:p>
        </w:tc>
      </w:tr>
      <w:tr w:rsidR="00FC4C05" w:rsidRPr="008F12AA" w:rsidTr="00C3456E">
        <w:tc>
          <w:tcPr>
            <w:tcW w:w="1771" w:type="dxa"/>
          </w:tcPr>
          <w:p w:rsidR="00FC4C05" w:rsidRPr="008F12AA" w:rsidRDefault="00FC4C05" w:rsidP="00C3456E">
            <w:pPr>
              <w:rPr>
                <w:sz w:val="22"/>
                <w:szCs w:val="22"/>
              </w:rPr>
            </w:pPr>
            <w:r w:rsidRPr="008F12AA">
              <w:rPr>
                <w:sz w:val="22"/>
                <w:szCs w:val="22"/>
              </w:rPr>
              <w:t>Staff size</w:t>
            </w:r>
          </w:p>
        </w:tc>
        <w:tc>
          <w:tcPr>
            <w:tcW w:w="1771" w:type="dxa"/>
          </w:tcPr>
          <w:p w:rsidR="00FC4C05" w:rsidRPr="008F12AA" w:rsidRDefault="00FC4C05" w:rsidP="00C3456E">
            <w:pPr>
              <w:rPr>
                <w:sz w:val="22"/>
                <w:szCs w:val="22"/>
              </w:rPr>
            </w:pPr>
          </w:p>
        </w:tc>
        <w:tc>
          <w:tcPr>
            <w:tcW w:w="1771" w:type="dxa"/>
          </w:tcPr>
          <w:p w:rsidR="00FC4C05" w:rsidRPr="008F12AA" w:rsidRDefault="00FC4C05" w:rsidP="00C3456E">
            <w:pPr>
              <w:rPr>
                <w:sz w:val="22"/>
                <w:szCs w:val="22"/>
              </w:rPr>
            </w:pPr>
          </w:p>
        </w:tc>
        <w:tc>
          <w:tcPr>
            <w:tcW w:w="1771" w:type="dxa"/>
          </w:tcPr>
          <w:p w:rsidR="00FC4C05" w:rsidRPr="008F12AA" w:rsidRDefault="00FC4C05" w:rsidP="00C3456E">
            <w:pPr>
              <w:rPr>
                <w:sz w:val="22"/>
                <w:szCs w:val="22"/>
              </w:rPr>
            </w:pPr>
          </w:p>
        </w:tc>
        <w:tc>
          <w:tcPr>
            <w:tcW w:w="1772" w:type="dxa"/>
          </w:tcPr>
          <w:p w:rsidR="00FC4C05" w:rsidRPr="008F12AA" w:rsidRDefault="00FC4C05" w:rsidP="00C3456E">
            <w:pPr>
              <w:rPr>
                <w:sz w:val="22"/>
                <w:szCs w:val="22"/>
              </w:rPr>
            </w:pPr>
          </w:p>
        </w:tc>
      </w:tr>
      <w:tr w:rsidR="00FC4C05" w:rsidRPr="008F12AA" w:rsidTr="00C3456E">
        <w:tc>
          <w:tcPr>
            <w:tcW w:w="1771" w:type="dxa"/>
          </w:tcPr>
          <w:p w:rsidR="00FC4C05" w:rsidRPr="008F12AA" w:rsidRDefault="00FC4C05" w:rsidP="00C3456E">
            <w:pPr>
              <w:rPr>
                <w:sz w:val="22"/>
                <w:szCs w:val="22"/>
              </w:rPr>
            </w:pPr>
            <w:r w:rsidRPr="008F12AA">
              <w:rPr>
                <w:sz w:val="22"/>
                <w:szCs w:val="22"/>
              </w:rPr>
              <w:t>51+</w:t>
            </w:r>
          </w:p>
        </w:tc>
        <w:tc>
          <w:tcPr>
            <w:tcW w:w="1771" w:type="dxa"/>
          </w:tcPr>
          <w:p w:rsidR="00FC4C05" w:rsidRPr="008F12AA" w:rsidRDefault="00FC4C05" w:rsidP="00C3456E">
            <w:pPr>
              <w:rPr>
                <w:sz w:val="22"/>
                <w:szCs w:val="22"/>
              </w:rPr>
            </w:pPr>
            <w:r>
              <w:rPr>
                <w:sz w:val="22"/>
                <w:szCs w:val="22"/>
              </w:rPr>
              <w:t>46.2</w:t>
            </w:r>
          </w:p>
        </w:tc>
        <w:tc>
          <w:tcPr>
            <w:tcW w:w="1771" w:type="dxa"/>
          </w:tcPr>
          <w:p w:rsidR="00FC4C05" w:rsidRPr="008F12AA" w:rsidRDefault="00FC4C05" w:rsidP="00C3456E">
            <w:pPr>
              <w:rPr>
                <w:sz w:val="22"/>
                <w:szCs w:val="22"/>
              </w:rPr>
            </w:pPr>
            <w:r>
              <w:rPr>
                <w:sz w:val="22"/>
                <w:szCs w:val="22"/>
              </w:rPr>
              <w:t>23.1</w:t>
            </w:r>
          </w:p>
        </w:tc>
        <w:tc>
          <w:tcPr>
            <w:tcW w:w="1771" w:type="dxa"/>
          </w:tcPr>
          <w:p w:rsidR="00FC4C05" w:rsidRPr="008F12AA" w:rsidRDefault="00FC4C05" w:rsidP="00C3456E">
            <w:pPr>
              <w:rPr>
                <w:sz w:val="22"/>
                <w:szCs w:val="22"/>
              </w:rPr>
            </w:pPr>
            <w:r>
              <w:rPr>
                <w:sz w:val="22"/>
                <w:szCs w:val="22"/>
              </w:rPr>
              <w:t>15.4</w:t>
            </w:r>
          </w:p>
        </w:tc>
        <w:tc>
          <w:tcPr>
            <w:tcW w:w="1772" w:type="dxa"/>
          </w:tcPr>
          <w:p w:rsidR="00FC4C05" w:rsidRPr="008F12AA" w:rsidRDefault="00FC4C05" w:rsidP="00C3456E">
            <w:pPr>
              <w:rPr>
                <w:sz w:val="22"/>
                <w:szCs w:val="22"/>
              </w:rPr>
            </w:pPr>
            <w:r>
              <w:rPr>
                <w:sz w:val="22"/>
                <w:szCs w:val="22"/>
              </w:rPr>
              <w:t>15.4</w:t>
            </w:r>
          </w:p>
        </w:tc>
      </w:tr>
      <w:tr w:rsidR="00FC4C05" w:rsidRPr="008F12AA" w:rsidTr="00C3456E">
        <w:tc>
          <w:tcPr>
            <w:tcW w:w="1771" w:type="dxa"/>
          </w:tcPr>
          <w:p w:rsidR="00FC4C05" w:rsidRPr="008F12AA" w:rsidRDefault="00FC4C05" w:rsidP="00C3456E">
            <w:pPr>
              <w:rPr>
                <w:sz w:val="22"/>
                <w:szCs w:val="22"/>
              </w:rPr>
            </w:pPr>
            <w:r w:rsidRPr="008F12AA">
              <w:rPr>
                <w:sz w:val="22"/>
                <w:szCs w:val="22"/>
              </w:rPr>
              <w:t>31 - 50</w:t>
            </w:r>
          </w:p>
        </w:tc>
        <w:tc>
          <w:tcPr>
            <w:tcW w:w="1771" w:type="dxa"/>
          </w:tcPr>
          <w:p w:rsidR="00FC4C05" w:rsidRPr="008F12AA" w:rsidRDefault="00FC4C05" w:rsidP="00C3456E">
            <w:pPr>
              <w:rPr>
                <w:sz w:val="22"/>
                <w:szCs w:val="22"/>
              </w:rPr>
            </w:pPr>
            <w:r>
              <w:rPr>
                <w:sz w:val="22"/>
                <w:szCs w:val="22"/>
              </w:rPr>
              <w:t>31.7</w:t>
            </w:r>
          </w:p>
        </w:tc>
        <w:tc>
          <w:tcPr>
            <w:tcW w:w="1771" w:type="dxa"/>
          </w:tcPr>
          <w:p w:rsidR="00FC4C05" w:rsidRPr="008F12AA" w:rsidRDefault="00FC4C05" w:rsidP="00C3456E">
            <w:pPr>
              <w:rPr>
                <w:sz w:val="22"/>
                <w:szCs w:val="22"/>
              </w:rPr>
            </w:pPr>
            <w:r>
              <w:rPr>
                <w:sz w:val="22"/>
                <w:szCs w:val="22"/>
              </w:rPr>
              <w:t>29.3</w:t>
            </w:r>
          </w:p>
        </w:tc>
        <w:tc>
          <w:tcPr>
            <w:tcW w:w="1771" w:type="dxa"/>
          </w:tcPr>
          <w:p w:rsidR="00FC4C05" w:rsidRPr="008F12AA" w:rsidRDefault="00FC4C05" w:rsidP="00C3456E">
            <w:pPr>
              <w:rPr>
                <w:sz w:val="22"/>
                <w:szCs w:val="22"/>
              </w:rPr>
            </w:pPr>
            <w:r>
              <w:rPr>
                <w:sz w:val="22"/>
                <w:szCs w:val="22"/>
              </w:rPr>
              <w:t>9.8</w:t>
            </w:r>
          </w:p>
        </w:tc>
        <w:tc>
          <w:tcPr>
            <w:tcW w:w="1772" w:type="dxa"/>
          </w:tcPr>
          <w:p w:rsidR="00FC4C05" w:rsidRPr="008F12AA" w:rsidRDefault="00FC4C05" w:rsidP="00C3456E">
            <w:pPr>
              <w:rPr>
                <w:sz w:val="22"/>
                <w:szCs w:val="22"/>
              </w:rPr>
            </w:pPr>
            <w:r>
              <w:rPr>
                <w:sz w:val="22"/>
                <w:szCs w:val="22"/>
              </w:rPr>
              <w:t>29.3</w:t>
            </w:r>
          </w:p>
        </w:tc>
      </w:tr>
      <w:tr w:rsidR="00FC4C05" w:rsidRPr="008F12AA" w:rsidTr="00C3456E">
        <w:tc>
          <w:tcPr>
            <w:tcW w:w="1771" w:type="dxa"/>
          </w:tcPr>
          <w:p w:rsidR="00FC4C05" w:rsidRPr="008F12AA" w:rsidRDefault="00FC4C05" w:rsidP="00C3456E">
            <w:pPr>
              <w:rPr>
                <w:sz w:val="22"/>
                <w:szCs w:val="22"/>
              </w:rPr>
            </w:pPr>
            <w:r w:rsidRPr="008F12AA">
              <w:rPr>
                <w:sz w:val="22"/>
                <w:szCs w:val="22"/>
              </w:rPr>
              <w:lastRenderedPageBreak/>
              <w:t>21 - 30</w:t>
            </w:r>
          </w:p>
        </w:tc>
        <w:tc>
          <w:tcPr>
            <w:tcW w:w="1771" w:type="dxa"/>
          </w:tcPr>
          <w:p w:rsidR="00FC4C05" w:rsidRPr="008F12AA" w:rsidRDefault="00FC4C05" w:rsidP="00C3456E">
            <w:pPr>
              <w:rPr>
                <w:sz w:val="22"/>
                <w:szCs w:val="22"/>
              </w:rPr>
            </w:pPr>
            <w:r>
              <w:rPr>
                <w:sz w:val="22"/>
                <w:szCs w:val="22"/>
              </w:rPr>
              <w:t>12.8</w:t>
            </w:r>
          </w:p>
        </w:tc>
        <w:tc>
          <w:tcPr>
            <w:tcW w:w="1771" w:type="dxa"/>
          </w:tcPr>
          <w:p w:rsidR="00FC4C05" w:rsidRPr="008F12AA" w:rsidRDefault="00FC4C05" w:rsidP="00C3456E">
            <w:pPr>
              <w:rPr>
                <w:sz w:val="22"/>
                <w:szCs w:val="22"/>
              </w:rPr>
            </w:pPr>
            <w:r>
              <w:rPr>
                <w:sz w:val="22"/>
                <w:szCs w:val="22"/>
              </w:rPr>
              <w:t>46.8</w:t>
            </w:r>
          </w:p>
        </w:tc>
        <w:tc>
          <w:tcPr>
            <w:tcW w:w="1771" w:type="dxa"/>
          </w:tcPr>
          <w:p w:rsidR="00FC4C05" w:rsidRPr="008F12AA" w:rsidRDefault="00FC4C05" w:rsidP="00C3456E">
            <w:pPr>
              <w:rPr>
                <w:sz w:val="22"/>
                <w:szCs w:val="22"/>
              </w:rPr>
            </w:pPr>
            <w:r>
              <w:rPr>
                <w:sz w:val="22"/>
                <w:szCs w:val="22"/>
              </w:rPr>
              <w:t>19.1</w:t>
            </w:r>
          </w:p>
        </w:tc>
        <w:tc>
          <w:tcPr>
            <w:tcW w:w="1772" w:type="dxa"/>
          </w:tcPr>
          <w:p w:rsidR="00FC4C05" w:rsidRPr="008F12AA" w:rsidRDefault="00FC4C05" w:rsidP="00C3456E">
            <w:pPr>
              <w:rPr>
                <w:sz w:val="22"/>
                <w:szCs w:val="22"/>
              </w:rPr>
            </w:pPr>
            <w:r>
              <w:rPr>
                <w:sz w:val="22"/>
                <w:szCs w:val="22"/>
              </w:rPr>
              <w:t>21.3</w:t>
            </w:r>
          </w:p>
        </w:tc>
      </w:tr>
      <w:tr w:rsidR="00FC4C05" w:rsidRPr="008F12AA" w:rsidTr="00C3456E">
        <w:tc>
          <w:tcPr>
            <w:tcW w:w="1771" w:type="dxa"/>
          </w:tcPr>
          <w:p w:rsidR="00FC4C05" w:rsidRPr="008F12AA" w:rsidRDefault="00FC4C05" w:rsidP="00C3456E">
            <w:pPr>
              <w:rPr>
                <w:sz w:val="22"/>
                <w:szCs w:val="22"/>
              </w:rPr>
            </w:pPr>
            <w:r w:rsidRPr="008F12AA">
              <w:rPr>
                <w:sz w:val="22"/>
                <w:szCs w:val="22"/>
              </w:rPr>
              <w:t>11 - 20</w:t>
            </w:r>
          </w:p>
        </w:tc>
        <w:tc>
          <w:tcPr>
            <w:tcW w:w="1771" w:type="dxa"/>
          </w:tcPr>
          <w:p w:rsidR="00FC4C05" w:rsidRPr="008F12AA" w:rsidRDefault="00FC4C05" w:rsidP="00C3456E">
            <w:pPr>
              <w:rPr>
                <w:sz w:val="22"/>
                <w:szCs w:val="22"/>
              </w:rPr>
            </w:pPr>
            <w:r>
              <w:rPr>
                <w:sz w:val="22"/>
                <w:szCs w:val="22"/>
              </w:rPr>
              <w:t>17.7</w:t>
            </w:r>
          </w:p>
        </w:tc>
        <w:tc>
          <w:tcPr>
            <w:tcW w:w="1771" w:type="dxa"/>
          </w:tcPr>
          <w:p w:rsidR="00FC4C05" w:rsidRPr="008F12AA" w:rsidRDefault="00FC4C05" w:rsidP="00C3456E">
            <w:pPr>
              <w:rPr>
                <w:sz w:val="22"/>
                <w:szCs w:val="22"/>
              </w:rPr>
            </w:pPr>
            <w:r>
              <w:rPr>
                <w:sz w:val="22"/>
                <w:szCs w:val="22"/>
              </w:rPr>
              <w:t>41.9</w:t>
            </w:r>
          </w:p>
        </w:tc>
        <w:tc>
          <w:tcPr>
            <w:tcW w:w="1771" w:type="dxa"/>
          </w:tcPr>
          <w:p w:rsidR="00FC4C05" w:rsidRPr="008F12AA" w:rsidRDefault="00FC4C05" w:rsidP="00C3456E">
            <w:pPr>
              <w:rPr>
                <w:sz w:val="22"/>
                <w:szCs w:val="22"/>
              </w:rPr>
            </w:pPr>
            <w:r>
              <w:rPr>
                <w:sz w:val="22"/>
                <w:szCs w:val="22"/>
              </w:rPr>
              <w:t>35.5</w:t>
            </w:r>
          </w:p>
        </w:tc>
        <w:tc>
          <w:tcPr>
            <w:tcW w:w="1772" w:type="dxa"/>
          </w:tcPr>
          <w:p w:rsidR="00FC4C05" w:rsidRPr="008F12AA" w:rsidRDefault="00FC4C05" w:rsidP="00C3456E">
            <w:pPr>
              <w:rPr>
                <w:sz w:val="22"/>
                <w:szCs w:val="22"/>
              </w:rPr>
            </w:pPr>
            <w:r>
              <w:rPr>
                <w:sz w:val="22"/>
                <w:szCs w:val="22"/>
              </w:rPr>
              <w:t>4.8</w:t>
            </w:r>
          </w:p>
        </w:tc>
      </w:tr>
      <w:tr w:rsidR="00FC4C05" w:rsidRPr="008F12AA" w:rsidTr="00C3456E">
        <w:tc>
          <w:tcPr>
            <w:tcW w:w="1771" w:type="dxa"/>
          </w:tcPr>
          <w:p w:rsidR="00FC4C05" w:rsidRPr="008F12AA" w:rsidRDefault="00FC4C05" w:rsidP="00C3456E">
            <w:pPr>
              <w:rPr>
                <w:sz w:val="22"/>
                <w:szCs w:val="22"/>
              </w:rPr>
            </w:pPr>
            <w:r w:rsidRPr="008F12AA">
              <w:rPr>
                <w:sz w:val="22"/>
                <w:szCs w:val="22"/>
              </w:rPr>
              <w:t>1 - 10</w:t>
            </w:r>
          </w:p>
        </w:tc>
        <w:tc>
          <w:tcPr>
            <w:tcW w:w="1771" w:type="dxa"/>
          </w:tcPr>
          <w:p w:rsidR="00FC4C05" w:rsidRPr="008F12AA" w:rsidRDefault="00FC4C05" w:rsidP="00C3456E">
            <w:pPr>
              <w:rPr>
                <w:sz w:val="22"/>
                <w:szCs w:val="22"/>
              </w:rPr>
            </w:pPr>
            <w:r>
              <w:rPr>
                <w:sz w:val="22"/>
                <w:szCs w:val="22"/>
              </w:rPr>
              <w:t>16.9</w:t>
            </w:r>
          </w:p>
        </w:tc>
        <w:tc>
          <w:tcPr>
            <w:tcW w:w="1771" w:type="dxa"/>
          </w:tcPr>
          <w:p w:rsidR="00FC4C05" w:rsidRPr="008F12AA" w:rsidRDefault="00FC4C05" w:rsidP="00C3456E">
            <w:pPr>
              <w:rPr>
                <w:sz w:val="22"/>
                <w:szCs w:val="22"/>
              </w:rPr>
            </w:pPr>
            <w:r>
              <w:rPr>
                <w:sz w:val="22"/>
                <w:szCs w:val="22"/>
              </w:rPr>
              <w:t>39.4</w:t>
            </w:r>
          </w:p>
        </w:tc>
        <w:tc>
          <w:tcPr>
            <w:tcW w:w="1771" w:type="dxa"/>
          </w:tcPr>
          <w:p w:rsidR="00FC4C05" w:rsidRPr="008F12AA" w:rsidRDefault="00FC4C05" w:rsidP="00C3456E">
            <w:pPr>
              <w:rPr>
                <w:sz w:val="22"/>
                <w:szCs w:val="22"/>
              </w:rPr>
            </w:pPr>
            <w:r>
              <w:rPr>
                <w:sz w:val="22"/>
                <w:szCs w:val="22"/>
              </w:rPr>
              <w:t>38.0</w:t>
            </w:r>
          </w:p>
        </w:tc>
        <w:tc>
          <w:tcPr>
            <w:tcW w:w="1772" w:type="dxa"/>
          </w:tcPr>
          <w:p w:rsidR="00FC4C05" w:rsidRPr="008F12AA" w:rsidRDefault="00FC4C05" w:rsidP="00C3456E">
            <w:pPr>
              <w:rPr>
                <w:sz w:val="22"/>
                <w:szCs w:val="22"/>
              </w:rPr>
            </w:pPr>
            <w:r>
              <w:rPr>
                <w:sz w:val="22"/>
                <w:szCs w:val="22"/>
              </w:rPr>
              <w:t>5.6</w:t>
            </w:r>
          </w:p>
        </w:tc>
      </w:tr>
    </w:tbl>
    <w:p w:rsidR="00FC4C05" w:rsidRDefault="00FC4C05" w:rsidP="00FC4C05">
      <w:pPr>
        <w:rPr>
          <w:sz w:val="22"/>
          <w:szCs w:val="22"/>
        </w:rPr>
      </w:pPr>
    </w:p>
    <w:p w:rsidR="00FC4C05" w:rsidRDefault="00FC4C05" w:rsidP="00FC4C05">
      <w:pPr>
        <w:spacing w:line="360" w:lineRule="auto"/>
        <w:rPr>
          <w:sz w:val="22"/>
          <w:szCs w:val="22"/>
        </w:rPr>
      </w:pPr>
      <w:r>
        <w:rPr>
          <w:sz w:val="22"/>
          <w:szCs w:val="22"/>
        </w:rPr>
        <w:t xml:space="preserve">Note that having one or more Facebook pages is not a function of market size or staff size, </w:t>
      </w:r>
      <w:r w:rsidR="001A44F7">
        <w:rPr>
          <w:sz w:val="22"/>
          <w:szCs w:val="22"/>
        </w:rPr>
        <w:t>although</w:t>
      </w:r>
      <w:r>
        <w:rPr>
          <w:sz w:val="22"/>
          <w:szCs w:val="22"/>
        </w:rPr>
        <w:t xml:space="preserve"> market and staff sizes do appear related to the approach the station takes to Facebook.  Bigger markets and smaller staff sizes appear more likely just to have station Facebook pages.  Network affiliation made no difference, other than a lower rate of Facebook involvement for non-network affiliates.  Geography made relatively little difference, although stations in the Northeast were a little less likely to be involved in Facebook than others.</w:t>
      </w:r>
    </w:p>
    <w:p w:rsidR="00FC4C05" w:rsidRDefault="00FC4C05" w:rsidP="00FC4C05">
      <w:pPr>
        <w:rPr>
          <w:sz w:val="22"/>
          <w:szCs w:val="22"/>
        </w:rPr>
      </w:pPr>
    </w:p>
    <w:p w:rsidR="00FC4C05" w:rsidRDefault="00FC4C05" w:rsidP="00FC4C05">
      <w:pPr>
        <w:rPr>
          <w:sz w:val="22"/>
          <w:szCs w:val="22"/>
        </w:rPr>
      </w:pPr>
      <w:r>
        <w:rPr>
          <w:sz w:val="22"/>
          <w:szCs w:val="22"/>
        </w:rPr>
        <w:t>Is the newsroom actively involved with Twitter?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1"/>
        <w:gridCol w:w="1771"/>
        <w:gridCol w:w="1771"/>
        <w:gridCol w:w="1771"/>
        <w:gridCol w:w="1772"/>
      </w:tblGrid>
      <w:tr w:rsidR="00FC4C05" w:rsidRPr="008F12AA" w:rsidTr="00C3456E">
        <w:tc>
          <w:tcPr>
            <w:tcW w:w="1771" w:type="dxa"/>
          </w:tcPr>
          <w:p w:rsidR="00FC4C05" w:rsidRPr="008F12AA" w:rsidRDefault="00FC4C05" w:rsidP="00C3456E">
            <w:pPr>
              <w:rPr>
                <w:sz w:val="22"/>
                <w:szCs w:val="22"/>
              </w:rPr>
            </w:pPr>
          </w:p>
        </w:tc>
        <w:tc>
          <w:tcPr>
            <w:tcW w:w="1771" w:type="dxa"/>
          </w:tcPr>
          <w:p w:rsidR="00FC4C05" w:rsidRPr="008F12AA" w:rsidRDefault="00FC4C05" w:rsidP="00C3456E">
            <w:pPr>
              <w:rPr>
                <w:sz w:val="22"/>
                <w:szCs w:val="22"/>
              </w:rPr>
            </w:pPr>
            <w:r w:rsidRPr="008F12AA">
              <w:rPr>
                <w:sz w:val="22"/>
                <w:szCs w:val="22"/>
              </w:rPr>
              <w:t>Constantly</w:t>
            </w:r>
          </w:p>
        </w:tc>
        <w:tc>
          <w:tcPr>
            <w:tcW w:w="1771" w:type="dxa"/>
          </w:tcPr>
          <w:p w:rsidR="00FC4C05" w:rsidRPr="008F12AA" w:rsidRDefault="00FC4C05" w:rsidP="00C3456E">
            <w:pPr>
              <w:rPr>
                <w:sz w:val="22"/>
                <w:szCs w:val="22"/>
              </w:rPr>
            </w:pPr>
            <w:r w:rsidRPr="008F12AA">
              <w:rPr>
                <w:sz w:val="22"/>
                <w:szCs w:val="22"/>
              </w:rPr>
              <w:t>Daily</w:t>
            </w:r>
          </w:p>
        </w:tc>
        <w:tc>
          <w:tcPr>
            <w:tcW w:w="1771" w:type="dxa"/>
          </w:tcPr>
          <w:p w:rsidR="00FC4C05" w:rsidRPr="008F12AA" w:rsidRDefault="00FC4C05" w:rsidP="00C3456E">
            <w:pPr>
              <w:rPr>
                <w:sz w:val="22"/>
                <w:szCs w:val="22"/>
              </w:rPr>
            </w:pPr>
            <w:r w:rsidRPr="008F12AA">
              <w:rPr>
                <w:sz w:val="22"/>
                <w:szCs w:val="22"/>
              </w:rPr>
              <w:t>Periodically</w:t>
            </w:r>
          </w:p>
        </w:tc>
        <w:tc>
          <w:tcPr>
            <w:tcW w:w="1772" w:type="dxa"/>
          </w:tcPr>
          <w:p w:rsidR="00FC4C05" w:rsidRPr="008F12AA" w:rsidRDefault="00FC4C05" w:rsidP="00C3456E">
            <w:pPr>
              <w:rPr>
                <w:sz w:val="22"/>
                <w:szCs w:val="22"/>
              </w:rPr>
            </w:pPr>
            <w:r w:rsidRPr="008F12AA">
              <w:rPr>
                <w:sz w:val="22"/>
                <w:szCs w:val="22"/>
              </w:rPr>
              <w:t>No</w:t>
            </w:r>
          </w:p>
        </w:tc>
      </w:tr>
      <w:tr w:rsidR="00FC4C05" w:rsidRPr="008F12AA" w:rsidTr="00C3456E">
        <w:tc>
          <w:tcPr>
            <w:tcW w:w="1771" w:type="dxa"/>
          </w:tcPr>
          <w:p w:rsidR="00FC4C05" w:rsidRPr="008F12AA" w:rsidRDefault="00FC4C05" w:rsidP="00C3456E">
            <w:pPr>
              <w:rPr>
                <w:sz w:val="22"/>
                <w:szCs w:val="22"/>
              </w:rPr>
            </w:pPr>
            <w:r w:rsidRPr="008F12AA">
              <w:rPr>
                <w:sz w:val="22"/>
                <w:szCs w:val="22"/>
              </w:rPr>
              <w:t>All TV</w:t>
            </w:r>
          </w:p>
        </w:tc>
        <w:tc>
          <w:tcPr>
            <w:tcW w:w="1771" w:type="dxa"/>
          </w:tcPr>
          <w:p w:rsidR="00FC4C05" w:rsidRPr="008F12AA" w:rsidRDefault="00FC4C05" w:rsidP="00C3456E">
            <w:pPr>
              <w:rPr>
                <w:sz w:val="22"/>
                <w:szCs w:val="22"/>
              </w:rPr>
            </w:pPr>
            <w:r w:rsidRPr="008F12AA">
              <w:rPr>
                <w:sz w:val="22"/>
                <w:szCs w:val="22"/>
              </w:rPr>
              <w:t>36.</w:t>
            </w:r>
            <w:r>
              <w:rPr>
                <w:sz w:val="22"/>
                <w:szCs w:val="22"/>
              </w:rPr>
              <w:t>1</w:t>
            </w:r>
            <w:r w:rsidRPr="008F12AA">
              <w:rPr>
                <w:sz w:val="22"/>
                <w:szCs w:val="22"/>
              </w:rPr>
              <w:t>%</w:t>
            </w:r>
          </w:p>
        </w:tc>
        <w:tc>
          <w:tcPr>
            <w:tcW w:w="1771" w:type="dxa"/>
          </w:tcPr>
          <w:p w:rsidR="00FC4C05" w:rsidRPr="008F12AA" w:rsidRDefault="00FC4C05" w:rsidP="00C3456E">
            <w:pPr>
              <w:rPr>
                <w:sz w:val="22"/>
                <w:szCs w:val="22"/>
              </w:rPr>
            </w:pPr>
            <w:r w:rsidRPr="008F12AA">
              <w:rPr>
                <w:sz w:val="22"/>
                <w:szCs w:val="22"/>
              </w:rPr>
              <w:t>35.</w:t>
            </w:r>
            <w:r>
              <w:rPr>
                <w:sz w:val="22"/>
                <w:szCs w:val="22"/>
              </w:rPr>
              <w:t>3</w:t>
            </w:r>
            <w:r w:rsidRPr="008F12AA">
              <w:rPr>
                <w:sz w:val="22"/>
                <w:szCs w:val="22"/>
              </w:rPr>
              <w:t>%</w:t>
            </w:r>
          </w:p>
        </w:tc>
        <w:tc>
          <w:tcPr>
            <w:tcW w:w="1771" w:type="dxa"/>
          </w:tcPr>
          <w:p w:rsidR="00FC4C05" w:rsidRPr="008F12AA" w:rsidRDefault="00FC4C05" w:rsidP="00C3456E">
            <w:pPr>
              <w:rPr>
                <w:sz w:val="22"/>
                <w:szCs w:val="22"/>
              </w:rPr>
            </w:pPr>
            <w:r w:rsidRPr="008F12AA">
              <w:rPr>
                <w:sz w:val="22"/>
                <w:szCs w:val="22"/>
              </w:rPr>
              <w:t>16.1%</w:t>
            </w:r>
          </w:p>
        </w:tc>
        <w:tc>
          <w:tcPr>
            <w:tcW w:w="1772" w:type="dxa"/>
          </w:tcPr>
          <w:p w:rsidR="00FC4C05" w:rsidRPr="008F12AA" w:rsidRDefault="00FC4C05" w:rsidP="00C3456E">
            <w:pPr>
              <w:rPr>
                <w:sz w:val="22"/>
                <w:szCs w:val="22"/>
              </w:rPr>
            </w:pPr>
            <w:r w:rsidRPr="008F12AA">
              <w:rPr>
                <w:sz w:val="22"/>
                <w:szCs w:val="22"/>
              </w:rPr>
              <w:t>12.</w:t>
            </w:r>
            <w:r>
              <w:rPr>
                <w:sz w:val="22"/>
                <w:szCs w:val="22"/>
              </w:rPr>
              <w:t>5</w:t>
            </w:r>
            <w:r w:rsidRPr="008F12AA">
              <w:rPr>
                <w:sz w:val="22"/>
                <w:szCs w:val="22"/>
              </w:rPr>
              <w:t>%</w:t>
            </w:r>
          </w:p>
        </w:tc>
      </w:tr>
      <w:tr w:rsidR="00FC4C05" w:rsidRPr="008F12AA" w:rsidTr="00C3456E">
        <w:tc>
          <w:tcPr>
            <w:tcW w:w="1771" w:type="dxa"/>
          </w:tcPr>
          <w:p w:rsidR="00FC4C05" w:rsidRPr="008F12AA" w:rsidRDefault="00FC4C05" w:rsidP="00C3456E">
            <w:pPr>
              <w:rPr>
                <w:sz w:val="22"/>
                <w:szCs w:val="22"/>
              </w:rPr>
            </w:pPr>
            <w:r w:rsidRPr="008F12AA">
              <w:rPr>
                <w:sz w:val="22"/>
                <w:szCs w:val="22"/>
              </w:rPr>
              <w:t>Market</w:t>
            </w:r>
          </w:p>
        </w:tc>
        <w:tc>
          <w:tcPr>
            <w:tcW w:w="1771" w:type="dxa"/>
          </w:tcPr>
          <w:p w:rsidR="00FC4C05" w:rsidRPr="008F12AA" w:rsidRDefault="00FC4C05" w:rsidP="00C3456E">
            <w:pPr>
              <w:rPr>
                <w:sz w:val="22"/>
                <w:szCs w:val="22"/>
              </w:rPr>
            </w:pPr>
          </w:p>
        </w:tc>
        <w:tc>
          <w:tcPr>
            <w:tcW w:w="1771" w:type="dxa"/>
          </w:tcPr>
          <w:p w:rsidR="00FC4C05" w:rsidRPr="008F12AA" w:rsidRDefault="00FC4C05" w:rsidP="00C3456E">
            <w:pPr>
              <w:rPr>
                <w:sz w:val="22"/>
                <w:szCs w:val="22"/>
              </w:rPr>
            </w:pPr>
          </w:p>
        </w:tc>
        <w:tc>
          <w:tcPr>
            <w:tcW w:w="1771" w:type="dxa"/>
          </w:tcPr>
          <w:p w:rsidR="00FC4C05" w:rsidRPr="008F12AA" w:rsidRDefault="00FC4C05" w:rsidP="00C3456E">
            <w:pPr>
              <w:rPr>
                <w:sz w:val="22"/>
                <w:szCs w:val="22"/>
              </w:rPr>
            </w:pPr>
          </w:p>
        </w:tc>
        <w:tc>
          <w:tcPr>
            <w:tcW w:w="1772" w:type="dxa"/>
          </w:tcPr>
          <w:p w:rsidR="00FC4C05" w:rsidRPr="008F12AA" w:rsidRDefault="00FC4C05" w:rsidP="00C3456E">
            <w:pPr>
              <w:rPr>
                <w:sz w:val="22"/>
                <w:szCs w:val="22"/>
              </w:rPr>
            </w:pPr>
          </w:p>
        </w:tc>
      </w:tr>
      <w:tr w:rsidR="00FC4C05" w:rsidRPr="008F12AA" w:rsidTr="00C3456E">
        <w:tc>
          <w:tcPr>
            <w:tcW w:w="1771" w:type="dxa"/>
          </w:tcPr>
          <w:p w:rsidR="00FC4C05" w:rsidRPr="008F12AA" w:rsidRDefault="00FC4C05" w:rsidP="00C3456E">
            <w:pPr>
              <w:rPr>
                <w:sz w:val="22"/>
                <w:szCs w:val="22"/>
              </w:rPr>
            </w:pPr>
            <w:r w:rsidRPr="008F12AA">
              <w:rPr>
                <w:sz w:val="22"/>
                <w:szCs w:val="22"/>
              </w:rPr>
              <w:t>1 - 25</w:t>
            </w:r>
          </w:p>
        </w:tc>
        <w:tc>
          <w:tcPr>
            <w:tcW w:w="1771" w:type="dxa"/>
          </w:tcPr>
          <w:p w:rsidR="00FC4C05" w:rsidRPr="008F12AA" w:rsidRDefault="00FC4C05" w:rsidP="00C3456E">
            <w:pPr>
              <w:rPr>
                <w:sz w:val="22"/>
                <w:szCs w:val="22"/>
              </w:rPr>
            </w:pPr>
            <w:r w:rsidRPr="008F12AA">
              <w:rPr>
                <w:sz w:val="22"/>
                <w:szCs w:val="22"/>
              </w:rPr>
              <w:t>32.6</w:t>
            </w:r>
          </w:p>
        </w:tc>
        <w:tc>
          <w:tcPr>
            <w:tcW w:w="1771" w:type="dxa"/>
          </w:tcPr>
          <w:p w:rsidR="00FC4C05" w:rsidRPr="008F12AA" w:rsidRDefault="00FC4C05" w:rsidP="00C3456E">
            <w:pPr>
              <w:rPr>
                <w:sz w:val="22"/>
                <w:szCs w:val="22"/>
              </w:rPr>
            </w:pPr>
            <w:r w:rsidRPr="008F12AA">
              <w:rPr>
                <w:sz w:val="22"/>
                <w:szCs w:val="22"/>
              </w:rPr>
              <w:t>34.8</w:t>
            </w:r>
          </w:p>
        </w:tc>
        <w:tc>
          <w:tcPr>
            <w:tcW w:w="1771" w:type="dxa"/>
          </w:tcPr>
          <w:p w:rsidR="00FC4C05" w:rsidRPr="008F12AA" w:rsidRDefault="00FC4C05" w:rsidP="00C3456E">
            <w:pPr>
              <w:rPr>
                <w:sz w:val="22"/>
                <w:szCs w:val="22"/>
              </w:rPr>
            </w:pPr>
            <w:r w:rsidRPr="008F12AA">
              <w:rPr>
                <w:sz w:val="22"/>
                <w:szCs w:val="22"/>
              </w:rPr>
              <w:t>17.4</w:t>
            </w:r>
          </w:p>
        </w:tc>
        <w:tc>
          <w:tcPr>
            <w:tcW w:w="1772" w:type="dxa"/>
          </w:tcPr>
          <w:p w:rsidR="00FC4C05" w:rsidRPr="008F12AA" w:rsidRDefault="00FC4C05" w:rsidP="00C3456E">
            <w:pPr>
              <w:rPr>
                <w:sz w:val="22"/>
                <w:szCs w:val="22"/>
              </w:rPr>
            </w:pPr>
            <w:r w:rsidRPr="008F12AA">
              <w:rPr>
                <w:sz w:val="22"/>
                <w:szCs w:val="22"/>
              </w:rPr>
              <w:t>15.2</w:t>
            </w:r>
          </w:p>
        </w:tc>
      </w:tr>
      <w:tr w:rsidR="00FC4C05" w:rsidRPr="008F12AA" w:rsidTr="00C3456E">
        <w:tc>
          <w:tcPr>
            <w:tcW w:w="1771" w:type="dxa"/>
          </w:tcPr>
          <w:p w:rsidR="00FC4C05" w:rsidRPr="008F12AA" w:rsidRDefault="00FC4C05" w:rsidP="00C3456E">
            <w:pPr>
              <w:rPr>
                <w:sz w:val="22"/>
                <w:szCs w:val="22"/>
              </w:rPr>
            </w:pPr>
            <w:r w:rsidRPr="008F12AA">
              <w:rPr>
                <w:sz w:val="22"/>
                <w:szCs w:val="22"/>
              </w:rPr>
              <w:t>26 - 50</w:t>
            </w:r>
          </w:p>
        </w:tc>
        <w:tc>
          <w:tcPr>
            <w:tcW w:w="1771" w:type="dxa"/>
          </w:tcPr>
          <w:p w:rsidR="00FC4C05" w:rsidRPr="008F12AA" w:rsidRDefault="00FC4C05" w:rsidP="00C3456E">
            <w:pPr>
              <w:rPr>
                <w:sz w:val="22"/>
                <w:szCs w:val="22"/>
              </w:rPr>
            </w:pPr>
            <w:r w:rsidRPr="008F12AA">
              <w:rPr>
                <w:sz w:val="22"/>
                <w:szCs w:val="22"/>
              </w:rPr>
              <w:t>32.1</w:t>
            </w:r>
          </w:p>
        </w:tc>
        <w:tc>
          <w:tcPr>
            <w:tcW w:w="1771" w:type="dxa"/>
          </w:tcPr>
          <w:p w:rsidR="00FC4C05" w:rsidRPr="008F12AA" w:rsidRDefault="00FC4C05" w:rsidP="00C3456E">
            <w:pPr>
              <w:rPr>
                <w:sz w:val="22"/>
                <w:szCs w:val="22"/>
              </w:rPr>
            </w:pPr>
            <w:r w:rsidRPr="008F12AA">
              <w:rPr>
                <w:sz w:val="22"/>
                <w:szCs w:val="22"/>
              </w:rPr>
              <w:t>42.9</w:t>
            </w:r>
          </w:p>
        </w:tc>
        <w:tc>
          <w:tcPr>
            <w:tcW w:w="1771" w:type="dxa"/>
          </w:tcPr>
          <w:p w:rsidR="00FC4C05" w:rsidRPr="008F12AA" w:rsidRDefault="00FC4C05" w:rsidP="00C3456E">
            <w:pPr>
              <w:rPr>
                <w:sz w:val="22"/>
                <w:szCs w:val="22"/>
              </w:rPr>
            </w:pPr>
            <w:r w:rsidRPr="008F12AA">
              <w:rPr>
                <w:sz w:val="22"/>
                <w:szCs w:val="22"/>
              </w:rPr>
              <w:t>17.9</w:t>
            </w:r>
          </w:p>
        </w:tc>
        <w:tc>
          <w:tcPr>
            <w:tcW w:w="1772" w:type="dxa"/>
          </w:tcPr>
          <w:p w:rsidR="00FC4C05" w:rsidRPr="008F12AA" w:rsidRDefault="00FC4C05" w:rsidP="00C3456E">
            <w:pPr>
              <w:rPr>
                <w:sz w:val="22"/>
                <w:szCs w:val="22"/>
              </w:rPr>
            </w:pPr>
            <w:r w:rsidRPr="008F12AA">
              <w:rPr>
                <w:sz w:val="22"/>
                <w:szCs w:val="22"/>
              </w:rPr>
              <w:t>7.1</w:t>
            </w:r>
          </w:p>
        </w:tc>
      </w:tr>
      <w:tr w:rsidR="00FC4C05" w:rsidRPr="008F12AA" w:rsidTr="00C3456E">
        <w:tc>
          <w:tcPr>
            <w:tcW w:w="1771" w:type="dxa"/>
          </w:tcPr>
          <w:p w:rsidR="00FC4C05" w:rsidRPr="008F12AA" w:rsidRDefault="00FC4C05" w:rsidP="00C3456E">
            <w:pPr>
              <w:rPr>
                <w:sz w:val="22"/>
                <w:szCs w:val="22"/>
              </w:rPr>
            </w:pPr>
            <w:r w:rsidRPr="008F12AA">
              <w:rPr>
                <w:sz w:val="22"/>
                <w:szCs w:val="22"/>
              </w:rPr>
              <w:t>51 - 100</w:t>
            </w:r>
          </w:p>
        </w:tc>
        <w:tc>
          <w:tcPr>
            <w:tcW w:w="1771" w:type="dxa"/>
          </w:tcPr>
          <w:p w:rsidR="00FC4C05" w:rsidRPr="008F12AA" w:rsidRDefault="00FC4C05" w:rsidP="00C3456E">
            <w:pPr>
              <w:rPr>
                <w:sz w:val="22"/>
                <w:szCs w:val="22"/>
              </w:rPr>
            </w:pPr>
            <w:r w:rsidRPr="008F12AA">
              <w:rPr>
                <w:sz w:val="22"/>
                <w:szCs w:val="22"/>
              </w:rPr>
              <w:t>50.7</w:t>
            </w:r>
          </w:p>
        </w:tc>
        <w:tc>
          <w:tcPr>
            <w:tcW w:w="1771" w:type="dxa"/>
          </w:tcPr>
          <w:p w:rsidR="00FC4C05" w:rsidRPr="008F12AA" w:rsidRDefault="00FC4C05" w:rsidP="00C3456E">
            <w:pPr>
              <w:rPr>
                <w:sz w:val="22"/>
                <w:szCs w:val="22"/>
              </w:rPr>
            </w:pPr>
            <w:r w:rsidRPr="008F12AA">
              <w:rPr>
                <w:sz w:val="22"/>
                <w:szCs w:val="22"/>
              </w:rPr>
              <w:t>38.4</w:t>
            </w:r>
          </w:p>
        </w:tc>
        <w:tc>
          <w:tcPr>
            <w:tcW w:w="1771" w:type="dxa"/>
          </w:tcPr>
          <w:p w:rsidR="00FC4C05" w:rsidRPr="008F12AA" w:rsidRDefault="00FC4C05" w:rsidP="00C3456E">
            <w:pPr>
              <w:rPr>
                <w:sz w:val="22"/>
                <w:szCs w:val="22"/>
              </w:rPr>
            </w:pPr>
            <w:r w:rsidRPr="008F12AA">
              <w:rPr>
                <w:sz w:val="22"/>
                <w:szCs w:val="22"/>
              </w:rPr>
              <w:t>11.0</w:t>
            </w:r>
          </w:p>
        </w:tc>
        <w:tc>
          <w:tcPr>
            <w:tcW w:w="1772" w:type="dxa"/>
          </w:tcPr>
          <w:p w:rsidR="00FC4C05" w:rsidRPr="008F12AA" w:rsidRDefault="00FC4C05" w:rsidP="00C3456E">
            <w:pPr>
              <w:rPr>
                <w:sz w:val="22"/>
                <w:szCs w:val="22"/>
              </w:rPr>
            </w:pPr>
            <w:r w:rsidRPr="008F12AA">
              <w:rPr>
                <w:sz w:val="22"/>
                <w:szCs w:val="22"/>
              </w:rPr>
              <w:t>0</w:t>
            </w:r>
          </w:p>
        </w:tc>
      </w:tr>
      <w:tr w:rsidR="00FC4C05" w:rsidRPr="008F12AA" w:rsidTr="00C3456E">
        <w:tc>
          <w:tcPr>
            <w:tcW w:w="1771" w:type="dxa"/>
          </w:tcPr>
          <w:p w:rsidR="00FC4C05" w:rsidRPr="008F12AA" w:rsidRDefault="00FC4C05" w:rsidP="00C3456E">
            <w:pPr>
              <w:rPr>
                <w:sz w:val="22"/>
                <w:szCs w:val="22"/>
              </w:rPr>
            </w:pPr>
            <w:r w:rsidRPr="008F12AA">
              <w:rPr>
                <w:sz w:val="22"/>
                <w:szCs w:val="22"/>
              </w:rPr>
              <w:t>101 - 150</w:t>
            </w:r>
          </w:p>
        </w:tc>
        <w:tc>
          <w:tcPr>
            <w:tcW w:w="1771" w:type="dxa"/>
          </w:tcPr>
          <w:p w:rsidR="00FC4C05" w:rsidRPr="008F12AA" w:rsidRDefault="00FC4C05" w:rsidP="00C3456E">
            <w:pPr>
              <w:rPr>
                <w:sz w:val="22"/>
                <w:szCs w:val="22"/>
              </w:rPr>
            </w:pPr>
            <w:r w:rsidRPr="008F12AA">
              <w:rPr>
                <w:sz w:val="22"/>
                <w:szCs w:val="22"/>
              </w:rPr>
              <w:t>30.0</w:t>
            </w:r>
          </w:p>
        </w:tc>
        <w:tc>
          <w:tcPr>
            <w:tcW w:w="1771" w:type="dxa"/>
          </w:tcPr>
          <w:p w:rsidR="00FC4C05" w:rsidRPr="008F12AA" w:rsidRDefault="00FC4C05" w:rsidP="00C3456E">
            <w:pPr>
              <w:rPr>
                <w:sz w:val="22"/>
                <w:szCs w:val="22"/>
              </w:rPr>
            </w:pPr>
            <w:r w:rsidRPr="008F12AA">
              <w:rPr>
                <w:sz w:val="22"/>
                <w:szCs w:val="22"/>
              </w:rPr>
              <w:t>30.0</w:t>
            </w:r>
          </w:p>
        </w:tc>
        <w:tc>
          <w:tcPr>
            <w:tcW w:w="1771" w:type="dxa"/>
          </w:tcPr>
          <w:p w:rsidR="00FC4C05" w:rsidRPr="008F12AA" w:rsidRDefault="00FC4C05" w:rsidP="00C3456E">
            <w:pPr>
              <w:rPr>
                <w:sz w:val="22"/>
                <w:szCs w:val="22"/>
              </w:rPr>
            </w:pPr>
            <w:r w:rsidRPr="008F12AA">
              <w:rPr>
                <w:sz w:val="22"/>
                <w:szCs w:val="22"/>
              </w:rPr>
              <w:t>20.0</w:t>
            </w:r>
          </w:p>
        </w:tc>
        <w:tc>
          <w:tcPr>
            <w:tcW w:w="1772" w:type="dxa"/>
          </w:tcPr>
          <w:p w:rsidR="00FC4C05" w:rsidRPr="008F12AA" w:rsidRDefault="00FC4C05" w:rsidP="00C3456E">
            <w:pPr>
              <w:rPr>
                <w:sz w:val="22"/>
                <w:szCs w:val="22"/>
              </w:rPr>
            </w:pPr>
            <w:r w:rsidRPr="008F12AA">
              <w:rPr>
                <w:sz w:val="22"/>
                <w:szCs w:val="22"/>
              </w:rPr>
              <w:t>20.0</w:t>
            </w:r>
          </w:p>
        </w:tc>
      </w:tr>
      <w:tr w:rsidR="00FC4C05" w:rsidRPr="008F12AA" w:rsidTr="00C3456E">
        <w:tc>
          <w:tcPr>
            <w:tcW w:w="1771" w:type="dxa"/>
          </w:tcPr>
          <w:p w:rsidR="00FC4C05" w:rsidRPr="008F12AA" w:rsidRDefault="00FC4C05" w:rsidP="00C3456E">
            <w:pPr>
              <w:rPr>
                <w:sz w:val="22"/>
                <w:szCs w:val="22"/>
              </w:rPr>
            </w:pPr>
            <w:r w:rsidRPr="008F12AA">
              <w:rPr>
                <w:sz w:val="22"/>
                <w:szCs w:val="22"/>
              </w:rPr>
              <w:t>151+</w:t>
            </w:r>
          </w:p>
        </w:tc>
        <w:tc>
          <w:tcPr>
            <w:tcW w:w="1771" w:type="dxa"/>
          </w:tcPr>
          <w:p w:rsidR="00FC4C05" w:rsidRPr="008F12AA" w:rsidRDefault="00FC4C05" w:rsidP="00C3456E">
            <w:pPr>
              <w:rPr>
                <w:sz w:val="22"/>
                <w:szCs w:val="22"/>
              </w:rPr>
            </w:pPr>
            <w:r w:rsidRPr="008F12AA">
              <w:rPr>
                <w:sz w:val="22"/>
                <w:szCs w:val="22"/>
              </w:rPr>
              <w:t>27.7</w:t>
            </w:r>
          </w:p>
        </w:tc>
        <w:tc>
          <w:tcPr>
            <w:tcW w:w="1771" w:type="dxa"/>
          </w:tcPr>
          <w:p w:rsidR="00FC4C05" w:rsidRPr="008F12AA" w:rsidRDefault="00FC4C05" w:rsidP="00C3456E">
            <w:pPr>
              <w:rPr>
                <w:sz w:val="22"/>
                <w:szCs w:val="22"/>
              </w:rPr>
            </w:pPr>
            <w:r w:rsidRPr="008F12AA">
              <w:rPr>
                <w:sz w:val="22"/>
                <w:szCs w:val="22"/>
              </w:rPr>
              <w:t>34.0</w:t>
            </w:r>
          </w:p>
        </w:tc>
        <w:tc>
          <w:tcPr>
            <w:tcW w:w="1771" w:type="dxa"/>
          </w:tcPr>
          <w:p w:rsidR="00FC4C05" w:rsidRPr="008F12AA" w:rsidRDefault="00FC4C05" w:rsidP="00C3456E">
            <w:pPr>
              <w:rPr>
                <w:sz w:val="22"/>
                <w:szCs w:val="22"/>
              </w:rPr>
            </w:pPr>
            <w:r w:rsidRPr="008F12AA">
              <w:rPr>
                <w:sz w:val="22"/>
                <w:szCs w:val="22"/>
              </w:rPr>
              <w:t>17.0</w:t>
            </w:r>
          </w:p>
        </w:tc>
        <w:tc>
          <w:tcPr>
            <w:tcW w:w="1772" w:type="dxa"/>
          </w:tcPr>
          <w:p w:rsidR="00FC4C05" w:rsidRPr="008F12AA" w:rsidRDefault="00FC4C05" w:rsidP="00C3456E">
            <w:pPr>
              <w:rPr>
                <w:sz w:val="22"/>
                <w:szCs w:val="22"/>
              </w:rPr>
            </w:pPr>
            <w:r w:rsidRPr="008F12AA">
              <w:rPr>
                <w:sz w:val="22"/>
                <w:szCs w:val="22"/>
              </w:rPr>
              <w:t>21.3</w:t>
            </w:r>
          </w:p>
        </w:tc>
      </w:tr>
      <w:tr w:rsidR="00FC4C05" w:rsidRPr="008F12AA" w:rsidTr="00C3456E">
        <w:tc>
          <w:tcPr>
            <w:tcW w:w="1771" w:type="dxa"/>
          </w:tcPr>
          <w:p w:rsidR="00FC4C05" w:rsidRPr="008F12AA" w:rsidRDefault="00FC4C05" w:rsidP="00C3456E">
            <w:pPr>
              <w:rPr>
                <w:sz w:val="22"/>
                <w:szCs w:val="22"/>
              </w:rPr>
            </w:pPr>
            <w:r w:rsidRPr="008F12AA">
              <w:rPr>
                <w:sz w:val="22"/>
                <w:szCs w:val="22"/>
              </w:rPr>
              <w:t>Staff size</w:t>
            </w:r>
          </w:p>
        </w:tc>
        <w:tc>
          <w:tcPr>
            <w:tcW w:w="1771" w:type="dxa"/>
          </w:tcPr>
          <w:p w:rsidR="00FC4C05" w:rsidRPr="008F12AA" w:rsidRDefault="00FC4C05" w:rsidP="00C3456E">
            <w:pPr>
              <w:rPr>
                <w:sz w:val="22"/>
                <w:szCs w:val="22"/>
              </w:rPr>
            </w:pPr>
          </w:p>
        </w:tc>
        <w:tc>
          <w:tcPr>
            <w:tcW w:w="1771" w:type="dxa"/>
          </w:tcPr>
          <w:p w:rsidR="00FC4C05" w:rsidRPr="008F12AA" w:rsidRDefault="00FC4C05" w:rsidP="00C3456E">
            <w:pPr>
              <w:rPr>
                <w:sz w:val="22"/>
                <w:szCs w:val="22"/>
              </w:rPr>
            </w:pPr>
          </w:p>
        </w:tc>
        <w:tc>
          <w:tcPr>
            <w:tcW w:w="1771" w:type="dxa"/>
          </w:tcPr>
          <w:p w:rsidR="00FC4C05" w:rsidRPr="008F12AA" w:rsidRDefault="00FC4C05" w:rsidP="00C3456E">
            <w:pPr>
              <w:rPr>
                <w:sz w:val="22"/>
                <w:szCs w:val="22"/>
              </w:rPr>
            </w:pPr>
          </w:p>
        </w:tc>
        <w:tc>
          <w:tcPr>
            <w:tcW w:w="1772" w:type="dxa"/>
          </w:tcPr>
          <w:p w:rsidR="00FC4C05" w:rsidRPr="008F12AA" w:rsidRDefault="00FC4C05" w:rsidP="00C3456E">
            <w:pPr>
              <w:rPr>
                <w:sz w:val="22"/>
                <w:szCs w:val="22"/>
              </w:rPr>
            </w:pPr>
          </w:p>
        </w:tc>
      </w:tr>
      <w:tr w:rsidR="00FC4C05" w:rsidRPr="008F12AA" w:rsidTr="00C3456E">
        <w:tc>
          <w:tcPr>
            <w:tcW w:w="1771" w:type="dxa"/>
          </w:tcPr>
          <w:p w:rsidR="00FC4C05" w:rsidRPr="008F12AA" w:rsidRDefault="00FC4C05" w:rsidP="00C3456E">
            <w:pPr>
              <w:rPr>
                <w:sz w:val="22"/>
                <w:szCs w:val="22"/>
              </w:rPr>
            </w:pPr>
            <w:r w:rsidRPr="008F12AA">
              <w:rPr>
                <w:sz w:val="22"/>
                <w:szCs w:val="22"/>
              </w:rPr>
              <w:t>51+</w:t>
            </w:r>
          </w:p>
        </w:tc>
        <w:tc>
          <w:tcPr>
            <w:tcW w:w="1771" w:type="dxa"/>
          </w:tcPr>
          <w:p w:rsidR="00FC4C05" w:rsidRPr="008F12AA" w:rsidRDefault="00FC4C05" w:rsidP="00C3456E">
            <w:pPr>
              <w:rPr>
                <w:sz w:val="22"/>
                <w:szCs w:val="22"/>
              </w:rPr>
            </w:pPr>
            <w:r w:rsidRPr="008F12AA">
              <w:rPr>
                <w:sz w:val="22"/>
                <w:szCs w:val="22"/>
              </w:rPr>
              <w:t>46.4</w:t>
            </w:r>
          </w:p>
        </w:tc>
        <w:tc>
          <w:tcPr>
            <w:tcW w:w="1771" w:type="dxa"/>
          </w:tcPr>
          <w:p w:rsidR="00FC4C05" w:rsidRPr="008F12AA" w:rsidRDefault="00FC4C05" w:rsidP="00C3456E">
            <w:pPr>
              <w:rPr>
                <w:sz w:val="22"/>
                <w:szCs w:val="22"/>
              </w:rPr>
            </w:pPr>
            <w:r w:rsidRPr="008F12AA">
              <w:rPr>
                <w:sz w:val="22"/>
                <w:szCs w:val="22"/>
              </w:rPr>
              <w:t>39.1</w:t>
            </w:r>
          </w:p>
        </w:tc>
        <w:tc>
          <w:tcPr>
            <w:tcW w:w="1771" w:type="dxa"/>
          </w:tcPr>
          <w:p w:rsidR="00FC4C05" w:rsidRPr="008F12AA" w:rsidRDefault="00FC4C05" w:rsidP="00C3456E">
            <w:pPr>
              <w:rPr>
                <w:sz w:val="22"/>
                <w:szCs w:val="22"/>
              </w:rPr>
            </w:pPr>
            <w:r w:rsidRPr="008F12AA">
              <w:rPr>
                <w:sz w:val="22"/>
                <w:szCs w:val="22"/>
              </w:rPr>
              <w:t>14.5</w:t>
            </w:r>
          </w:p>
        </w:tc>
        <w:tc>
          <w:tcPr>
            <w:tcW w:w="1772" w:type="dxa"/>
          </w:tcPr>
          <w:p w:rsidR="00FC4C05" w:rsidRPr="008F12AA" w:rsidRDefault="00FC4C05" w:rsidP="00C3456E">
            <w:pPr>
              <w:rPr>
                <w:sz w:val="22"/>
                <w:szCs w:val="22"/>
              </w:rPr>
            </w:pPr>
            <w:r w:rsidRPr="008F12AA">
              <w:rPr>
                <w:sz w:val="22"/>
                <w:szCs w:val="22"/>
              </w:rPr>
              <w:t>0</w:t>
            </w:r>
          </w:p>
        </w:tc>
      </w:tr>
      <w:tr w:rsidR="00FC4C05" w:rsidRPr="008F12AA" w:rsidTr="00C3456E">
        <w:tc>
          <w:tcPr>
            <w:tcW w:w="1771" w:type="dxa"/>
          </w:tcPr>
          <w:p w:rsidR="00FC4C05" w:rsidRPr="008F12AA" w:rsidRDefault="00FC4C05" w:rsidP="00C3456E">
            <w:pPr>
              <w:rPr>
                <w:sz w:val="22"/>
                <w:szCs w:val="22"/>
              </w:rPr>
            </w:pPr>
            <w:r w:rsidRPr="008F12AA">
              <w:rPr>
                <w:sz w:val="22"/>
                <w:szCs w:val="22"/>
              </w:rPr>
              <w:t>31 - 50</w:t>
            </w:r>
          </w:p>
        </w:tc>
        <w:tc>
          <w:tcPr>
            <w:tcW w:w="1771" w:type="dxa"/>
          </w:tcPr>
          <w:p w:rsidR="00FC4C05" w:rsidRPr="008F12AA" w:rsidRDefault="00FC4C05" w:rsidP="00C3456E">
            <w:pPr>
              <w:rPr>
                <w:sz w:val="22"/>
                <w:szCs w:val="22"/>
              </w:rPr>
            </w:pPr>
            <w:r w:rsidRPr="008F12AA">
              <w:rPr>
                <w:sz w:val="22"/>
                <w:szCs w:val="22"/>
              </w:rPr>
              <w:t>41.0</w:t>
            </w:r>
          </w:p>
        </w:tc>
        <w:tc>
          <w:tcPr>
            <w:tcW w:w="1771" w:type="dxa"/>
          </w:tcPr>
          <w:p w:rsidR="00FC4C05" w:rsidRPr="008F12AA" w:rsidRDefault="00FC4C05" w:rsidP="00C3456E">
            <w:pPr>
              <w:rPr>
                <w:sz w:val="22"/>
                <w:szCs w:val="22"/>
              </w:rPr>
            </w:pPr>
            <w:r w:rsidRPr="008F12AA">
              <w:rPr>
                <w:sz w:val="22"/>
                <w:szCs w:val="22"/>
              </w:rPr>
              <w:t>37.7</w:t>
            </w:r>
          </w:p>
        </w:tc>
        <w:tc>
          <w:tcPr>
            <w:tcW w:w="1771" w:type="dxa"/>
          </w:tcPr>
          <w:p w:rsidR="00FC4C05" w:rsidRPr="008F12AA" w:rsidRDefault="00FC4C05" w:rsidP="00C3456E">
            <w:pPr>
              <w:rPr>
                <w:sz w:val="22"/>
                <w:szCs w:val="22"/>
              </w:rPr>
            </w:pPr>
            <w:r w:rsidRPr="008F12AA">
              <w:rPr>
                <w:sz w:val="22"/>
                <w:szCs w:val="22"/>
              </w:rPr>
              <w:t>16.4</w:t>
            </w:r>
          </w:p>
        </w:tc>
        <w:tc>
          <w:tcPr>
            <w:tcW w:w="1772" w:type="dxa"/>
          </w:tcPr>
          <w:p w:rsidR="00FC4C05" w:rsidRPr="008F12AA" w:rsidRDefault="00FC4C05" w:rsidP="00C3456E">
            <w:pPr>
              <w:rPr>
                <w:sz w:val="22"/>
                <w:szCs w:val="22"/>
              </w:rPr>
            </w:pPr>
            <w:r w:rsidRPr="008F12AA">
              <w:rPr>
                <w:sz w:val="22"/>
                <w:szCs w:val="22"/>
              </w:rPr>
              <w:t>4.9</w:t>
            </w:r>
          </w:p>
        </w:tc>
      </w:tr>
      <w:tr w:rsidR="00FC4C05" w:rsidRPr="008F12AA" w:rsidTr="00C3456E">
        <w:tc>
          <w:tcPr>
            <w:tcW w:w="1771" w:type="dxa"/>
          </w:tcPr>
          <w:p w:rsidR="00FC4C05" w:rsidRPr="008F12AA" w:rsidRDefault="00FC4C05" w:rsidP="00C3456E">
            <w:pPr>
              <w:rPr>
                <w:sz w:val="22"/>
                <w:szCs w:val="22"/>
              </w:rPr>
            </w:pPr>
            <w:r w:rsidRPr="008F12AA">
              <w:rPr>
                <w:sz w:val="22"/>
                <w:szCs w:val="22"/>
              </w:rPr>
              <w:t>21 - 30</w:t>
            </w:r>
          </w:p>
        </w:tc>
        <w:tc>
          <w:tcPr>
            <w:tcW w:w="1771" w:type="dxa"/>
          </w:tcPr>
          <w:p w:rsidR="00FC4C05" w:rsidRPr="008F12AA" w:rsidRDefault="00FC4C05" w:rsidP="00C3456E">
            <w:pPr>
              <w:rPr>
                <w:sz w:val="22"/>
                <w:szCs w:val="22"/>
              </w:rPr>
            </w:pPr>
            <w:r w:rsidRPr="008F12AA">
              <w:rPr>
                <w:sz w:val="22"/>
                <w:szCs w:val="22"/>
              </w:rPr>
              <w:t>35.6</w:t>
            </w:r>
          </w:p>
        </w:tc>
        <w:tc>
          <w:tcPr>
            <w:tcW w:w="1771" w:type="dxa"/>
          </w:tcPr>
          <w:p w:rsidR="00FC4C05" w:rsidRPr="008F12AA" w:rsidRDefault="00FC4C05" w:rsidP="00C3456E">
            <w:pPr>
              <w:rPr>
                <w:sz w:val="22"/>
                <w:szCs w:val="22"/>
              </w:rPr>
            </w:pPr>
            <w:r w:rsidRPr="008F12AA">
              <w:rPr>
                <w:sz w:val="22"/>
                <w:szCs w:val="22"/>
              </w:rPr>
              <w:t>40.0</w:t>
            </w:r>
          </w:p>
        </w:tc>
        <w:tc>
          <w:tcPr>
            <w:tcW w:w="1771" w:type="dxa"/>
          </w:tcPr>
          <w:p w:rsidR="00FC4C05" w:rsidRPr="008F12AA" w:rsidRDefault="00FC4C05" w:rsidP="00C3456E">
            <w:pPr>
              <w:rPr>
                <w:sz w:val="22"/>
                <w:szCs w:val="22"/>
              </w:rPr>
            </w:pPr>
            <w:r w:rsidRPr="008F12AA">
              <w:rPr>
                <w:sz w:val="22"/>
                <w:szCs w:val="22"/>
              </w:rPr>
              <w:t>11.1</w:t>
            </w:r>
          </w:p>
        </w:tc>
        <w:tc>
          <w:tcPr>
            <w:tcW w:w="1772" w:type="dxa"/>
          </w:tcPr>
          <w:p w:rsidR="00FC4C05" w:rsidRPr="008F12AA" w:rsidRDefault="00FC4C05" w:rsidP="00C3456E">
            <w:pPr>
              <w:rPr>
                <w:sz w:val="22"/>
                <w:szCs w:val="22"/>
              </w:rPr>
            </w:pPr>
            <w:r w:rsidRPr="008F12AA">
              <w:rPr>
                <w:sz w:val="22"/>
                <w:szCs w:val="22"/>
              </w:rPr>
              <w:t>13.3</w:t>
            </w:r>
          </w:p>
        </w:tc>
      </w:tr>
      <w:tr w:rsidR="00FC4C05" w:rsidRPr="008F12AA" w:rsidTr="00C3456E">
        <w:tc>
          <w:tcPr>
            <w:tcW w:w="1771" w:type="dxa"/>
          </w:tcPr>
          <w:p w:rsidR="00FC4C05" w:rsidRPr="008F12AA" w:rsidRDefault="00FC4C05" w:rsidP="00C3456E">
            <w:pPr>
              <w:rPr>
                <w:sz w:val="22"/>
                <w:szCs w:val="22"/>
              </w:rPr>
            </w:pPr>
            <w:r w:rsidRPr="008F12AA">
              <w:rPr>
                <w:sz w:val="22"/>
                <w:szCs w:val="22"/>
              </w:rPr>
              <w:t>11 - 20</w:t>
            </w:r>
          </w:p>
        </w:tc>
        <w:tc>
          <w:tcPr>
            <w:tcW w:w="1771" w:type="dxa"/>
          </w:tcPr>
          <w:p w:rsidR="00FC4C05" w:rsidRPr="008F12AA" w:rsidRDefault="00FC4C05" w:rsidP="00C3456E">
            <w:pPr>
              <w:rPr>
                <w:sz w:val="22"/>
                <w:szCs w:val="22"/>
              </w:rPr>
            </w:pPr>
            <w:r w:rsidRPr="008F12AA">
              <w:rPr>
                <w:sz w:val="22"/>
                <w:szCs w:val="22"/>
              </w:rPr>
              <w:t>25.6</w:t>
            </w:r>
          </w:p>
        </w:tc>
        <w:tc>
          <w:tcPr>
            <w:tcW w:w="1771" w:type="dxa"/>
          </w:tcPr>
          <w:p w:rsidR="00FC4C05" w:rsidRPr="008F12AA" w:rsidRDefault="00FC4C05" w:rsidP="00C3456E">
            <w:pPr>
              <w:rPr>
                <w:sz w:val="22"/>
                <w:szCs w:val="22"/>
              </w:rPr>
            </w:pPr>
            <w:r w:rsidRPr="008F12AA">
              <w:rPr>
                <w:sz w:val="22"/>
                <w:szCs w:val="22"/>
              </w:rPr>
              <w:t>25.6</w:t>
            </w:r>
          </w:p>
        </w:tc>
        <w:tc>
          <w:tcPr>
            <w:tcW w:w="1771" w:type="dxa"/>
          </w:tcPr>
          <w:p w:rsidR="00FC4C05" w:rsidRPr="008F12AA" w:rsidRDefault="00FC4C05" w:rsidP="00C3456E">
            <w:pPr>
              <w:rPr>
                <w:sz w:val="22"/>
                <w:szCs w:val="22"/>
              </w:rPr>
            </w:pPr>
            <w:r w:rsidRPr="008F12AA">
              <w:rPr>
                <w:sz w:val="22"/>
                <w:szCs w:val="22"/>
              </w:rPr>
              <w:t>23.1</w:t>
            </w:r>
          </w:p>
        </w:tc>
        <w:tc>
          <w:tcPr>
            <w:tcW w:w="1772" w:type="dxa"/>
          </w:tcPr>
          <w:p w:rsidR="00FC4C05" w:rsidRPr="008F12AA" w:rsidRDefault="00FC4C05" w:rsidP="00C3456E">
            <w:pPr>
              <w:rPr>
                <w:sz w:val="22"/>
                <w:szCs w:val="22"/>
              </w:rPr>
            </w:pPr>
            <w:r w:rsidRPr="008F12AA">
              <w:rPr>
                <w:sz w:val="22"/>
                <w:szCs w:val="22"/>
              </w:rPr>
              <w:t>25.6</w:t>
            </w:r>
          </w:p>
        </w:tc>
      </w:tr>
      <w:tr w:rsidR="00FC4C05" w:rsidRPr="008F12AA" w:rsidTr="00C3456E">
        <w:tc>
          <w:tcPr>
            <w:tcW w:w="1771" w:type="dxa"/>
          </w:tcPr>
          <w:p w:rsidR="00FC4C05" w:rsidRPr="008F12AA" w:rsidRDefault="00FC4C05" w:rsidP="00C3456E">
            <w:pPr>
              <w:rPr>
                <w:sz w:val="22"/>
                <w:szCs w:val="22"/>
              </w:rPr>
            </w:pPr>
            <w:r w:rsidRPr="008F12AA">
              <w:rPr>
                <w:sz w:val="22"/>
                <w:szCs w:val="22"/>
              </w:rPr>
              <w:t>1 - 10</w:t>
            </w:r>
          </w:p>
        </w:tc>
        <w:tc>
          <w:tcPr>
            <w:tcW w:w="1771" w:type="dxa"/>
          </w:tcPr>
          <w:p w:rsidR="00FC4C05" w:rsidRPr="008F12AA" w:rsidRDefault="00FC4C05" w:rsidP="00C3456E">
            <w:pPr>
              <w:rPr>
                <w:sz w:val="22"/>
                <w:szCs w:val="22"/>
              </w:rPr>
            </w:pPr>
            <w:r w:rsidRPr="008F12AA">
              <w:rPr>
                <w:sz w:val="22"/>
                <w:szCs w:val="22"/>
              </w:rPr>
              <w:t>0</w:t>
            </w:r>
          </w:p>
        </w:tc>
        <w:tc>
          <w:tcPr>
            <w:tcW w:w="1771" w:type="dxa"/>
          </w:tcPr>
          <w:p w:rsidR="00FC4C05" w:rsidRPr="008F12AA" w:rsidRDefault="00FC4C05" w:rsidP="00C3456E">
            <w:pPr>
              <w:rPr>
                <w:sz w:val="22"/>
                <w:szCs w:val="22"/>
              </w:rPr>
            </w:pPr>
            <w:r w:rsidRPr="008F12AA">
              <w:rPr>
                <w:sz w:val="22"/>
                <w:szCs w:val="22"/>
              </w:rPr>
              <w:t>15.4</w:t>
            </w:r>
          </w:p>
        </w:tc>
        <w:tc>
          <w:tcPr>
            <w:tcW w:w="1771" w:type="dxa"/>
          </w:tcPr>
          <w:p w:rsidR="00FC4C05" w:rsidRPr="008F12AA" w:rsidRDefault="00FC4C05" w:rsidP="00C3456E">
            <w:pPr>
              <w:rPr>
                <w:sz w:val="22"/>
                <w:szCs w:val="22"/>
              </w:rPr>
            </w:pPr>
            <w:r w:rsidRPr="008F12AA">
              <w:rPr>
                <w:sz w:val="22"/>
                <w:szCs w:val="22"/>
              </w:rPr>
              <w:t>7.7</w:t>
            </w:r>
          </w:p>
        </w:tc>
        <w:tc>
          <w:tcPr>
            <w:tcW w:w="1772" w:type="dxa"/>
          </w:tcPr>
          <w:p w:rsidR="00FC4C05" w:rsidRPr="008F12AA" w:rsidRDefault="00FC4C05" w:rsidP="00C3456E">
            <w:pPr>
              <w:rPr>
                <w:sz w:val="22"/>
                <w:szCs w:val="22"/>
              </w:rPr>
            </w:pPr>
            <w:r w:rsidRPr="008F12AA">
              <w:rPr>
                <w:sz w:val="22"/>
                <w:szCs w:val="22"/>
              </w:rPr>
              <w:t>76.9</w:t>
            </w:r>
          </w:p>
        </w:tc>
      </w:tr>
    </w:tbl>
    <w:p w:rsidR="00FC4C05" w:rsidRDefault="00FC4C05" w:rsidP="00FC4C05">
      <w:pPr>
        <w:rPr>
          <w:sz w:val="22"/>
          <w:szCs w:val="22"/>
        </w:rPr>
      </w:pPr>
    </w:p>
    <w:p w:rsidR="00FC4C05" w:rsidRDefault="00FC4C05" w:rsidP="00FC4C05">
      <w:pPr>
        <w:spacing w:line="360" w:lineRule="auto"/>
        <w:rPr>
          <w:sz w:val="22"/>
          <w:szCs w:val="22"/>
        </w:rPr>
      </w:pPr>
      <w:r>
        <w:rPr>
          <w:sz w:val="22"/>
          <w:szCs w:val="22"/>
        </w:rPr>
        <w:t xml:space="preserve">Involvement with Twitter is less a function of market size -- at least directly -- than staff size.  The bigger the station, the more likely that the newsroom will be involved with Twitter ... </w:t>
      </w:r>
      <w:r w:rsidR="009952A2">
        <w:rPr>
          <w:sz w:val="22"/>
          <w:szCs w:val="22"/>
        </w:rPr>
        <w:t xml:space="preserve">and the </w:t>
      </w:r>
      <w:r>
        <w:rPr>
          <w:sz w:val="22"/>
          <w:szCs w:val="22"/>
        </w:rPr>
        <w:t>more likely that it will be more involved with Twitter.</w:t>
      </w:r>
    </w:p>
    <w:p w:rsidR="00FC4C05" w:rsidRDefault="00FC4C05" w:rsidP="00FC4C05">
      <w:pPr>
        <w:rPr>
          <w:sz w:val="22"/>
          <w:szCs w:val="22"/>
        </w:rPr>
      </w:pPr>
    </w:p>
    <w:p w:rsidR="00FC4C05" w:rsidRDefault="00FC4C05" w:rsidP="00FC4C05">
      <w:pPr>
        <w:rPr>
          <w:sz w:val="22"/>
          <w:szCs w:val="22"/>
        </w:rPr>
      </w:pPr>
    </w:p>
    <w:p w:rsidR="001448FB" w:rsidRPr="003624EC" w:rsidRDefault="001448FB" w:rsidP="00FC4C05">
      <w:pPr>
        <w:rPr>
          <w:b/>
          <w:sz w:val="22"/>
          <w:szCs w:val="22"/>
        </w:rPr>
      </w:pPr>
      <w:r w:rsidRPr="003624EC">
        <w:rPr>
          <w:b/>
          <w:sz w:val="22"/>
          <w:szCs w:val="22"/>
        </w:rPr>
        <w:t>Two-thirds of TV stations say they have a 3-screen approach to news.</w:t>
      </w:r>
    </w:p>
    <w:p w:rsidR="001448FB" w:rsidRDefault="001448FB" w:rsidP="00FC4C05">
      <w:pPr>
        <w:rPr>
          <w:sz w:val="22"/>
          <w:szCs w:val="22"/>
        </w:rPr>
      </w:pPr>
    </w:p>
    <w:p w:rsidR="001448FB" w:rsidRDefault="001448FB" w:rsidP="00FC4C05">
      <w:pPr>
        <w:rPr>
          <w:sz w:val="22"/>
          <w:szCs w:val="22"/>
        </w:rPr>
      </w:pPr>
    </w:p>
    <w:p w:rsidR="00FC4C05" w:rsidRDefault="00FC4C05" w:rsidP="00FC4C05">
      <w:pPr>
        <w:rPr>
          <w:sz w:val="22"/>
          <w:szCs w:val="22"/>
        </w:rPr>
      </w:pPr>
      <w:r>
        <w:rPr>
          <w:sz w:val="22"/>
          <w:szCs w:val="22"/>
        </w:rPr>
        <w:t>Stations and a 3-screen -- on air, online, mobile -- approach to news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2"/>
        <w:gridCol w:w="2952"/>
        <w:gridCol w:w="2952"/>
      </w:tblGrid>
      <w:tr w:rsidR="00FC4C05" w:rsidRPr="008F12AA" w:rsidTr="00C3456E">
        <w:tc>
          <w:tcPr>
            <w:tcW w:w="2952" w:type="dxa"/>
          </w:tcPr>
          <w:p w:rsidR="00FC4C05" w:rsidRPr="008F12AA" w:rsidRDefault="00FC4C05" w:rsidP="00C3456E">
            <w:pPr>
              <w:rPr>
                <w:sz w:val="22"/>
                <w:szCs w:val="22"/>
              </w:rPr>
            </w:pPr>
          </w:p>
        </w:tc>
        <w:tc>
          <w:tcPr>
            <w:tcW w:w="2952" w:type="dxa"/>
          </w:tcPr>
          <w:p w:rsidR="00FC4C05" w:rsidRPr="008F12AA" w:rsidRDefault="00FC4C05" w:rsidP="00C3456E">
            <w:pPr>
              <w:rPr>
                <w:sz w:val="22"/>
                <w:szCs w:val="22"/>
              </w:rPr>
            </w:pPr>
            <w:r w:rsidRPr="008F12AA">
              <w:rPr>
                <w:sz w:val="22"/>
                <w:szCs w:val="22"/>
              </w:rPr>
              <w:t>Yes</w:t>
            </w:r>
          </w:p>
        </w:tc>
        <w:tc>
          <w:tcPr>
            <w:tcW w:w="2952" w:type="dxa"/>
          </w:tcPr>
          <w:p w:rsidR="00FC4C05" w:rsidRPr="008F12AA" w:rsidRDefault="00FC4C05" w:rsidP="00C3456E">
            <w:pPr>
              <w:rPr>
                <w:sz w:val="22"/>
                <w:szCs w:val="22"/>
              </w:rPr>
            </w:pPr>
            <w:r w:rsidRPr="008F12AA">
              <w:rPr>
                <w:sz w:val="22"/>
                <w:szCs w:val="22"/>
              </w:rPr>
              <w:t>No</w:t>
            </w:r>
          </w:p>
        </w:tc>
      </w:tr>
      <w:tr w:rsidR="00FC4C05" w:rsidRPr="008F12AA" w:rsidTr="00C3456E">
        <w:tc>
          <w:tcPr>
            <w:tcW w:w="2952" w:type="dxa"/>
          </w:tcPr>
          <w:p w:rsidR="00FC4C05" w:rsidRPr="008F12AA" w:rsidRDefault="00FC4C05" w:rsidP="00C3456E">
            <w:pPr>
              <w:rPr>
                <w:sz w:val="22"/>
                <w:szCs w:val="22"/>
              </w:rPr>
            </w:pPr>
            <w:r w:rsidRPr="008F12AA">
              <w:rPr>
                <w:sz w:val="22"/>
                <w:szCs w:val="22"/>
              </w:rPr>
              <w:t>All TV</w:t>
            </w:r>
          </w:p>
        </w:tc>
        <w:tc>
          <w:tcPr>
            <w:tcW w:w="2952" w:type="dxa"/>
          </w:tcPr>
          <w:p w:rsidR="00FC4C05" w:rsidRPr="008F12AA" w:rsidRDefault="00FC4C05" w:rsidP="00C3456E">
            <w:pPr>
              <w:rPr>
                <w:sz w:val="22"/>
                <w:szCs w:val="22"/>
              </w:rPr>
            </w:pPr>
            <w:r w:rsidRPr="008F12AA">
              <w:rPr>
                <w:sz w:val="22"/>
                <w:szCs w:val="22"/>
              </w:rPr>
              <w:t>68.8%</w:t>
            </w:r>
          </w:p>
        </w:tc>
        <w:tc>
          <w:tcPr>
            <w:tcW w:w="2952" w:type="dxa"/>
          </w:tcPr>
          <w:p w:rsidR="00FC4C05" w:rsidRPr="008F12AA" w:rsidRDefault="00FC4C05" w:rsidP="00C3456E">
            <w:pPr>
              <w:rPr>
                <w:sz w:val="22"/>
                <w:szCs w:val="22"/>
              </w:rPr>
            </w:pPr>
            <w:r w:rsidRPr="008F12AA">
              <w:rPr>
                <w:sz w:val="22"/>
                <w:szCs w:val="22"/>
              </w:rPr>
              <w:t>31.2%</w:t>
            </w:r>
          </w:p>
        </w:tc>
      </w:tr>
      <w:tr w:rsidR="00FC4C05" w:rsidRPr="008F12AA" w:rsidTr="00C3456E">
        <w:tc>
          <w:tcPr>
            <w:tcW w:w="2952" w:type="dxa"/>
          </w:tcPr>
          <w:p w:rsidR="00FC4C05" w:rsidRPr="008F12AA" w:rsidRDefault="00FC4C05" w:rsidP="00C3456E">
            <w:pPr>
              <w:rPr>
                <w:sz w:val="22"/>
                <w:szCs w:val="22"/>
              </w:rPr>
            </w:pPr>
            <w:r w:rsidRPr="008F12AA">
              <w:rPr>
                <w:sz w:val="22"/>
                <w:szCs w:val="22"/>
              </w:rPr>
              <w:t>Market:</w:t>
            </w:r>
          </w:p>
        </w:tc>
        <w:tc>
          <w:tcPr>
            <w:tcW w:w="2952" w:type="dxa"/>
          </w:tcPr>
          <w:p w:rsidR="00FC4C05" w:rsidRPr="008F12AA" w:rsidRDefault="00FC4C05" w:rsidP="00C3456E">
            <w:pPr>
              <w:rPr>
                <w:sz w:val="22"/>
                <w:szCs w:val="22"/>
              </w:rPr>
            </w:pPr>
          </w:p>
        </w:tc>
        <w:tc>
          <w:tcPr>
            <w:tcW w:w="2952" w:type="dxa"/>
          </w:tcPr>
          <w:p w:rsidR="00FC4C05" w:rsidRPr="008F12AA" w:rsidRDefault="00FC4C05" w:rsidP="00C3456E">
            <w:pPr>
              <w:rPr>
                <w:sz w:val="22"/>
                <w:szCs w:val="22"/>
              </w:rPr>
            </w:pPr>
          </w:p>
        </w:tc>
      </w:tr>
      <w:tr w:rsidR="00FC4C05" w:rsidRPr="008F12AA" w:rsidTr="00C3456E">
        <w:tc>
          <w:tcPr>
            <w:tcW w:w="2952" w:type="dxa"/>
          </w:tcPr>
          <w:p w:rsidR="00FC4C05" w:rsidRPr="008F12AA" w:rsidRDefault="00FC4C05" w:rsidP="00C3456E">
            <w:pPr>
              <w:rPr>
                <w:sz w:val="22"/>
                <w:szCs w:val="22"/>
              </w:rPr>
            </w:pPr>
            <w:r w:rsidRPr="008F12AA">
              <w:rPr>
                <w:sz w:val="22"/>
                <w:szCs w:val="22"/>
              </w:rPr>
              <w:t>1 - 25</w:t>
            </w:r>
          </w:p>
        </w:tc>
        <w:tc>
          <w:tcPr>
            <w:tcW w:w="2952" w:type="dxa"/>
          </w:tcPr>
          <w:p w:rsidR="00FC4C05" w:rsidRPr="008F12AA" w:rsidRDefault="00FC4C05" w:rsidP="00C3456E">
            <w:pPr>
              <w:rPr>
                <w:sz w:val="22"/>
                <w:szCs w:val="22"/>
              </w:rPr>
            </w:pPr>
            <w:r w:rsidRPr="008F12AA">
              <w:rPr>
                <w:sz w:val="22"/>
                <w:szCs w:val="22"/>
              </w:rPr>
              <w:t>76.2</w:t>
            </w:r>
          </w:p>
        </w:tc>
        <w:tc>
          <w:tcPr>
            <w:tcW w:w="2952" w:type="dxa"/>
          </w:tcPr>
          <w:p w:rsidR="00FC4C05" w:rsidRPr="008F12AA" w:rsidRDefault="00FC4C05" w:rsidP="00C3456E">
            <w:pPr>
              <w:rPr>
                <w:sz w:val="22"/>
                <w:szCs w:val="22"/>
              </w:rPr>
            </w:pPr>
            <w:r w:rsidRPr="008F12AA">
              <w:rPr>
                <w:sz w:val="22"/>
                <w:szCs w:val="22"/>
              </w:rPr>
              <w:t>23.8</w:t>
            </w:r>
          </w:p>
        </w:tc>
      </w:tr>
      <w:tr w:rsidR="00FC4C05" w:rsidRPr="008F12AA" w:rsidTr="00C3456E">
        <w:tc>
          <w:tcPr>
            <w:tcW w:w="2952" w:type="dxa"/>
          </w:tcPr>
          <w:p w:rsidR="00FC4C05" w:rsidRPr="008F12AA" w:rsidRDefault="00FC4C05" w:rsidP="00C3456E">
            <w:pPr>
              <w:rPr>
                <w:sz w:val="22"/>
                <w:szCs w:val="22"/>
              </w:rPr>
            </w:pPr>
            <w:r w:rsidRPr="008F12AA">
              <w:rPr>
                <w:sz w:val="22"/>
                <w:szCs w:val="22"/>
              </w:rPr>
              <w:t>26 - 50</w:t>
            </w:r>
          </w:p>
        </w:tc>
        <w:tc>
          <w:tcPr>
            <w:tcW w:w="2952" w:type="dxa"/>
          </w:tcPr>
          <w:p w:rsidR="00FC4C05" w:rsidRPr="008F12AA" w:rsidRDefault="00FC4C05" w:rsidP="00C3456E">
            <w:pPr>
              <w:rPr>
                <w:sz w:val="22"/>
                <w:szCs w:val="22"/>
              </w:rPr>
            </w:pPr>
            <w:r w:rsidRPr="008F12AA">
              <w:rPr>
                <w:sz w:val="22"/>
                <w:szCs w:val="22"/>
              </w:rPr>
              <w:t>80.0</w:t>
            </w:r>
          </w:p>
        </w:tc>
        <w:tc>
          <w:tcPr>
            <w:tcW w:w="2952" w:type="dxa"/>
          </w:tcPr>
          <w:p w:rsidR="00FC4C05" w:rsidRPr="008F12AA" w:rsidRDefault="00FC4C05" w:rsidP="00C3456E">
            <w:pPr>
              <w:rPr>
                <w:sz w:val="22"/>
                <w:szCs w:val="22"/>
              </w:rPr>
            </w:pPr>
            <w:r w:rsidRPr="008F12AA">
              <w:rPr>
                <w:sz w:val="22"/>
                <w:szCs w:val="22"/>
              </w:rPr>
              <w:t>20.0</w:t>
            </w:r>
          </w:p>
        </w:tc>
      </w:tr>
      <w:tr w:rsidR="00FC4C05" w:rsidRPr="008F12AA" w:rsidTr="00C3456E">
        <w:tc>
          <w:tcPr>
            <w:tcW w:w="2952" w:type="dxa"/>
          </w:tcPr>
          <w:p w:rsidR="00FC4C05" w:rsidRPr="008F12AA" w:rsidRDefault="00FC4C05" w:rsidP="00C3456E">
            <w:pPr>
              <w:rPr>
                <w:sz w:val="22"/>
                <w:szCs w:val="22"/>
              </w:rPr>
            </w:pPr>
            <w:r w:rsidRPr="008F12AA">
              <w:rPr>
                <w:sz w:val="22"/>
                <w:szCs w:val="22"/>
              </w:rPr>
              <w:t>51 - 100</w:t>
            </w:r>
          </w:p>
        </w:tc>
        <w:tc>
          <w:tcPr>
            <w:tcW w:w="2952" w:type="dxa"/>
          </w:tcPr>
          <w:p w:rsidR="00FC4C05" w:rsidRPr="008F12AA" w:rsidRDefault="00FC4C05" w:rsidP="00C3456E">
            <w:pPr>
              <w:rPr>
                <w:sz w:val="22"/>
                <w:szCs w:val="22"/>
              </w:rPr>
            </w:pPr>
            <w:r w:rsidRPr="008F12AA">
              <w:rPr>
                <w:sz w:val="22"/>
                <w:szCs w:val="22"/>
              </w:rPr>
              <w:t>74.6</w:t>
            </w:r>
          </w:p>
        </w:tc>
        <w:tc>
          <w:tcPr>
            <w:tcW w:w="2952" w:type="dxa"/>
          </w:tcPr>
          <w:p w:rsidR="00FC4C05" w:rsidRPr="008F12AA" w:rsidRDefault="00FC4C05" w:rsidP="00C3456E">
            <w:pPr>
              <w:rPr>
                <w:sz w:val="22"/>
                <w:szCs w:val="22"/>
              </w:rPr>
            </w:pPr>
            <w:r w:rsidRPr="008F12AA">
              <w:rPr>
                <w:sz w:val="22"/>
                <w:szCs w:val="22"/>
              </w:rPr>
              <w:t>25.4</w:t>
            </w:r>
          </w:p>
        </w:tc>
      </w:tr>
      <w:tr w:rsidR="00FC4C05" w:rsidRPr="008F12AA" w:rsidTr="00C3456E">
        <w:tc>
          <w:tcPr>
            <w:tcW w:w="2952" w:type="dxa"/>
          </w:tcPr>
          <w:p w:rsidR="00FC4C05" w:rsidRPr="008F12AA" w:rsidRDefault="00FC4C05" w:rsidP="00C3456E">
            <w:pPr>
              <w:rPr>
                <w:sz w:val="22"/>
                <w:szCs w:val="22"/>
              </w:rPr>
            </w:pPr>
            <w:r w:rsidRPr="008F12AA">
              <w:rPr>
                <w:sz w:val="22"/>
                <w:szCs w:val="22"/>
              </w:rPr>
              <w:t>101 - 150</w:t>
            </w:r>
          </w:p>
        </w:tc>
        <w:tc>
          <w:tcPr>
            <w:tcW w:w="2952" w:type="dxa"/>
          </w:tcPr>
          <w:p w:rsidR="00FC4C05" w:rsidRPr="008F12AA" w:rsidRDefault="00FC4C05" w:rsidP="00C3456E">
            <w:pPr>
              <w:rPr>
                <w:sz w:val="22"/>
                <w:szCs w:val="22"/>
              </w:rPr>
            </w:pPr>
            <w:r w:rsidRPr="008F12AA">
              <w:rPr>
                <w:sz w:val="22"/>
                <w:szCs w:val="22"/>
              </w:rPr>
              <w:t>61.7</w:t>
            </w:r>
          </w:p>
        </w:tc>
        <w:tc>
          <w:tcPr>
            <w:tcW w:w="2952" w:type="dxa"/>
          </w:tcPr>
          <w:p w:rsidR="00FC4C05" w:rsidRPr="008F12AA" w:rsidRDefault="00FC4C05" w:rsidP="00C3456E">
            <w:pPr>
              <w:rPr>
                <w:sz w:val="22"/>
                <w:szCs w:val="22"/>
              </w:rPr>
            </w:pPr>
            <w:r w:rsidRPr="008F12AA">
              <w:rPr>
                <w:sz w:val="22"/>
                <w:szCs w:val="22"/>
              </w:rPr>
              <w:t>38.3</w:t>
            </w:r>
          </w:p>
        </w:tc>
      </w:tr>
      <w:tr w:rsidR="00FC4C05" w:rsidRPr="008F12AA" w:rsidTr="00C3456E">
        <w:tc>
          <w:tcPr>
            <w:tcW w:w="2952" w:type="dxa"/>
          </w:tcPr>
          <w:p w:rsidR="00FC4C05" w:rsidRPr="008F12AA" w:rsidRDefault="00FC4C05" w:rsidP="00C3456E">
            <w:pPr>
              <w:rPr>
                <w:sz w:val="22"/>
                <w:szCs w:val="22"/>
              </w:rPr>
            </w:pPr>
            <w:r w:rsidRPr="008F12AA">
              <w:rPr>
                <w:sz w:val="22"/>
                <w:szCs w:val="22"/>
              </w:rPr>
              <w:t>151+</w:t>
            </w:r>
          </w:p>
        </w:tc>
        <w:tc>
          <w:tcPr>
            <w:tcW w:w="2952" w:type="dxa"/>
          </w:tcPr>
          <w:p w:rsidR="00FC4C05" w:rsidRPr="008F12AA" w:rsidRDefault="00FC4C05" w:rsidP="00C3456E">
            <w:pPr>
              <w:rPr>
                <w:sz w:val="22"/>
                <w:szCs w:val="22"/>
              </w:rPr>
            </w:pPr>
            <w:r w:rsidRPr="008F12AA">
              <w:rPr>
                <w:sz w:val="22"/>
                <w:szCs w:val="22"/>
              </w:rPr>
              <w:t>56.6</w:t>
            </w:r>
          </w:p>
        </w:tc>
        <w:tc>
          <w:tcPr>
            <w:tcW w:w="2952" w:type="dxa"/>
          </w:tcPr>
          <w:p w:rsidR="00FC4C05" w:rsidRPr="008F12AA" w:rsidRDefault="00FC4C05" w:rsidP="00C3456E">
            <w:pPr>
              <w:rPr>
                <w:sz w:val="22"/>
                <w:szCs w:val="22"/>
              </w:rPr>
            </w:pPr>
            <w:r w:rsidRPr="008F12AA">
              <w:rPr>
                <w:sz w:val="22"/>
                <w:szCs w:val="22"/>
              </w:rPr>
              <w:t>43.5</w:t>
            </w:r>
          </w:p>
        </w:tc>
      </w:tr>
    </w:tbl>
    <w:p w:rsidR="00FC4C05" w:rsidRDefault="00FC4C05" w:rsidP="00FC4C05">
      <w:pPr>
        <w:rPr>
          <w:sz w:val="22"/>
          <w:szCs w:val="22"/>
        </w:rPr>
      </w:pPr>
    </w:p>
    <w:p w:rsidR="00FC4C05" w:rsidRDefault="00FC4C05" w:rsidP="00FC4C05">
      <w:pPr>
        <w:spacing w:line="360" w:lineRule="auto"/>
        <w:rPr>
          <w:sz w:val="22"/>
          <w:szCs w:val="22"/>
        </w:rPr>
      </w:pPr>
      <w:r>
        <w:rPr>
          <w:sz w:val="22"/>
          <w:szCs w:val="22"/>
        </w:rPr>
        <w:t>Generally, the larger the market, the more likely that the station has a 3-screen approach to news.  NBC affiliates were more likely than other affiliates to have a 3-screen approach, and ABC affiliates were a little less likely than others to have one.  Stations in the West were less likely than the rest of the country to have a 3-screen approach.</w:t>
      </w:r>
    </w:p>
    <w:p w:rsidR="00FC4C05" w:rsidRDefault="00FC4C05" w:rsidP="00FC4C05">
      <w:pPr>
        <w:spacing w:line="360" w:lineRule="auto"/>
        <w:rPr>
          <w:sz w:val="22"/>
          <w:szCs w:val="22"/>
        </w:rPr>
      </w:pPr>
    </w:p>
    <w:p w:rsidR="00FC4C05" w:rsidRDefault="00FC4C05" w:rsidP="00FC4C05">
      <w:pPr>
        <w:spacing w:line="360" w:lineRule="auto"/>
        <w:rPr>
          <w:sz w:val="22"/>
          <w:szCs w:val="22"/>
        </w:rPr>
      </w:pPr>
      <w:r>
        <w:rPr>
          <w:sz w:val="22"/>
          <w:szCs w:val="22"/>
        </w:rPr>
        <w:t xml:space="preserve">Almost all stations ranked the order of importance as: on air, followed by online, followed by mobile.  However, NBC affiliates were a little more likely to place more importance online, and Fox affiliates were a little more likely to emphasize mobile, but both of those variances were small. </w:t>
      </w:r>
    </w:p>
    <w:p w:rsidR="00FC4C05" w:rsidRPr="00CA3F95" w:rsidRDefault="00FC4C05" w:rsidP="00FC4C05">
      <w:pPr>
        <w:rPr>
          <w:sz w:val="22"/>
          <w:szCs w:val="22"/>
        </w:rPr>
      </w:pPr>
    </w:p>
    <w:p w:rsidR="00FC4C05" w:rsidRDefault="00FC4C05" w:rsidP="00FC4C05">
      <w:pPr>
        <w:rPr>
          <w:sz w:val="22"/>
          <w:szCs w:val="22"/>
        </w:rPr>
      </w:pPr>
    </w:p>
    <w:p w:rsidR="00FC4C05" w:rsidRDefault="00FC4C05" w:rsidP="00FC4C05">
      <w:pPr>
        <w:spacing w:line="360" w:lineRule="auto"/>
        <w:rPr>
          <w:sz w:val="22"/>
          <w:szCs w:val="22"/>
        </w:rPr>
      </w:pPr>
    </w:p>
    <w:p w:rsidR="00FC4C05" w:rsidRPr="00663707" w:rsidRDefault="00FC4C05" w:rsidP="00FC4C05">
      <w:pPr>
        <w:rPr>
          <w:b/>
          <w:sz w:val="22"/>
          <w:szCs w:val="22"/>
        </w:rPr>
      </w:pPr>
      <w:r w:rsidRPr="00663707">
        <w:rPr>
          <w:b/>
          <w:sz w:val="22"/>
          <w:szCs w:val="22"/>
        </w:rPr>
        <w:t>Radio and Social Networking</w:t>
      </w:r>
    </w:p>
    <w:p w:rsidR="00FC4C05" w:rsidRDefault="00FC4C05" w:rsidP="00FC4C05">
      <w:pPr>
        <w:rPr>
          <w:sz w:val="22"/>
          <w:szCs w:val="22"/>
        </w:rPr>
      </w:pPr>
    </w:p>
    <w:p w:rsidR="00AE5900" w:rsidRDefault="00AE5900" w:rsidP="00663707">
      <w:pPr>
        <w:outlineLvl w:val="0"/>
        <w:rPr>
          <w:sz w:val="22"/>
          <w:szCs w:val="22"/>
        </w:rPr>
      </w:pPr>
      <w:r>
        <w:rPr>
          <w:sz w:val="22"/>
          <w:szCs w:val="22"/>
        </w:rPr>
        <w:t xml:space="preserve">Clearly, radio news is lagging way behind TV </w:t>
      </w:r>
      <w:r w:rsidR="001716A2">
        <w:rPr>
          <w:sz w:val="22"/>
          <w:szCs w:val="22"/>
        </w:rPr>
        <w:t>in social networking</w:t>
      </w:r>
      <w:r>
        <w:rPr>
          <w:sz w:val="22"/>
          <w:szCs w:val="22"/>
        </w:rPr>
        <w:t>.</w:t>
      </w:r>
    </w:p>
    <w:p w:rsidR="00AE5900" w:rsidRDefault="00AE5900" w:rsidP="00663707">
      <w:pPr>
        <w:outlineLvl w:val="0"/>
        <w:rPr>
          <w:sz w:val="22"/>
          <w:szCs w:val="22"/>
        </w:rPr>
      </w:pPr>
    </w:p>
    <w:p w:rsidR="00FC4C05" w:rsidRDefault="00FC4C05" w:rsidP="00663707">
      <w:pPr>
        <w:outlineLvl w:val="0"/>
        <w:rPr>
          <w:sz w:val="22"/>
          <w:szCs w:val="22"/>
        </w:rPr>
      </w:pPr>
      <w:r w:rsidRPr="00CA3F95">
        <w:rPr>
          <w:sz w:val="22"/>
          <w:szCs w:val="22"/>
        </w:rPr>
        <w:t xml:space="preserve">What is your </w:t>
      </w:r>
      <w:r>
        <w:rPr>
          <w:sz w:val="22"/>
          <w:szCs w:val="22"/>
        </w:rPr>
        <w:t>radio</w:t>
      </w:r>
      <w:r w:rsidRPr="00CA3F95">
        <w:rPr>
          <w:sz w:val="22"/>
          <w:szCs w:val="22"/>
        </w:rPr>
        <w:t xml:space="preserve"> station doing with social networking? </w:t>
      </w:r>
      <w:r>
        <w:rPr>
          <w:sz w:val="22"/>
          <w:szCs w:val="22"/>
        </w:rPr>
        <w:t>2010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9"/>
        <w:gridCol w:w="2267"/>
        <w:gridCol w:w="2342"/>
        <w:gridCol w:w="2073"/>
        <w:gridCol w:w="975"/>
      </w:tblGrid>
      <w:tr w:rsidR="00FC4C05" w:rsidRPr="00CA3F95" w:rsidTr="00C3456E">
        <w:tblPrEx>
          <w:tblCellMar>
            <w:top w:w="0" w:type="dxa"/>
            <w:bottom w:w="0" w:type="dxa"/>
          </w:tblCellMar>
        </w:tblPrEx>
        <w:tc>
          <w:tcPr>
            <w:tcW w:w="0" w:type="auto"/>
          </w:tcPr>
          <w:p w:rsidR="00FC4C05" w:rsidRPr="00CA3F95" w:rsidRDefault="00FC4C05" w:rsidP="00C3456E">
            <w:pPr>
              <w:rPr>
                <w:sz w:val="22"/>
                <w:szCs w:val="22"/>
              </w:rPr>
            </w:pPr>
          </w:p>
        </w:tc>
        <w:tc>
          <w:tcPr>
            <w:tcW w:w="0" w:type="auto"/>
          </w:tcPr>
          <w:p w:rsidR="00FC4C05" w:rsidRPr="00CA3F95" w:rsidRDefault="00FC4C05" w:rsidP="00C3456E">
            <w:pPr>
              <w:rPr>
                <w:sz w:val="22"/>
                <w:szCs w:val="22"/>
              </w:rPr>
            </w:pPr>
            <w:r w:rsidRPr="00CA3F95">
              <w:rPr>
                <w:sz w:val="22"/>
                <w:szCs w:val="22"/>
              </w:rPr>
              <w:t>Covering the topic in newscasts</w:t>
            </w:r>
          </w:p>
        </w:tc>
        <w:tc>
          <w:tcPr>
            <w:tcW w:w="0" w:type="auto"/>
          </w:tcPr>
          <w:p w:rsidR="00FC4C05" w:rsidRPr="00CA3F95" w:rsidRDefault="00FC4C05" w:rsidP="00C3456E">
            <w:pPr>
              <w:rPr>
                <w:sz w:val="22"/>
                <w:szCs w:val="22"/>
              </w:rPr>
            </w:pPr>
            <w:r w:rsidRPr="00CA3F95">
              <w:rPr>
                <w:sz w:val="22"/>
                <w:szCs w:val="22"/>
              </w:rPr>
              <w:t>Incorporating it into storytelling</w:t>
            </w:r>
          </w:p>
        </w:tc>
        <w:tc>
          <w:tcPr>
            <w:tcW w:w="0" w:type="auto"/>
          </w:tcPr>
          <w:p w:rsidR="00FC4C05" w:rsidRPr="00CA3F95" w:rsidRDefault="00FC4C05" w:rsidP="00C3456E">
            <w:pPr>
              <w:rPr>
                <w:sz w:val="22"/>
                <w:szCs w:val="22"/>
              </w:rPr>
            </w:pPr>
            <w:r w:rsidRPr="00CA3F95">
              <w:rPr>
                <w:sz w:val="22"/>
                <w:szCs w:val="22"/>
              </w:rPr>
              <w:t>Integrating it on the website</w:t>
            </w:r>
          </w:p>
        </w:tc>
        <w:tc>
          <w:tcPr>
            <w:tcW w:w="0" w:type="auto"/>
          </w:tcPr>
          <w:p w:rsidR="00FC4C05" w:rsidRPr="00CA3F95" w:rsidRDefault="00FC4C05" w:rsidP="00C3456E">
            <w:pPr>
              <w:rPr>
                <w:sz w:val="22"/>
                <w:szCs w:val="22"/>
              </w:rPr>
            </w:pPr>
            <w:r w:rsidRPr="00CA3F95">
              <w:rPr>
                <w:sz w:val="22"/>
                <w:szCs w:val="22"/>
              </w:rPr>
              <w:t>Nothing</w:t>
            </w:r>
          </w:p>
        </w:tc>
      </w:tr>
      <w:tr w:rsidR="00FC4C05" w:rsidRPr="00CA3F95" w:rsidTr="00C3456E">
        <w:tblPrEx>
          <w:tblCellMar>
            <w:top w:w="0" w:type="dxa"/>
            <w:bottom w:w="0" w:type="dxa"/>
          </w:tblCellMar>
        </w:tblPrEx>
        <w:tc>
          <w:tcPr>
            <w:tcW w:w="0" w:type="auto"/>
          </w:tcPr>
          <w:p w:rsidR="00FC4C05" w:rsidRPr="00CA3F95" w:rsidRDefault="00FC4C05" w:rsidP="00C3456E">
            <w:pPr>
              <w:rPr>
                <w:sz w:val="22"/>
                <w:szCs w:val="22"/>
              </w:rPr>
            </w:pPr>
            <w:r w:rsidRPr="00CA3F95">
              <w:rPr>
                <w:sz w:val="22"/>
                <w:szCs w:val="22"/>
              </w:rPr>
              <w:t xml:space="preserve">All </w:t>
            </w:r>
            <w:r>
              <w:rPr>
                <w:sz w:val="22"/>
                <w:szCs w:val="22"/>
              </w:rPr>
              <w:t>Radio</w:t>
            </w:r>
          </w:p>
        </w:tc>
        <w:tc>
          <w:tcPr>
            <w:tcW w:w="0" w:type="auto"/>
          </w:tcPr>
          <w:p w:rsidR="00FC4C05" w:rsidRPr="00CA3F95" w:rsidRDefault="00FC4C05" w:rsidP="00C3456E">
            <w:pPr>
              <w:rPr>
                <w:sz w:val="22"/>
                <w:szCs w:val="22"/>
              </w:rPr>
            </w:pPr>
            <w:r>
              <w:rPr>
                <w:sz w:val="22"/>
                <w:szCs w:val="22"/>
              </w:rPr>
              <w:t>15.8%</w:t>
            </w:r>
          </w:p>
        </w:tc>
        <w:tc>
          <w:tcPr>
            <w:tcW w:w="0" w:type="auto"/>
          </w:tcPr>
          <w:p w:rsidR="00FC4C05" w:rsidRPr="00CA3F95" w:rsidRDefault="00FC4C05" w:rsidP="00C3456E">
            <w:pPr>
              <w:rPr>
                <w:sz w:val="22"/>
                <w:szCs w:val="22"/>
              </w:rPr>
            </w:pPr>
            <w:r>
              <w:rPr>
                <w:sz w:val="22"/>
                <w:szCs w:val="22"/>
              </w:rPr>
              <w:t>9.9%</w:t>
            </w:r>
          </w:p>
        </w:tc>
        <w:tc>
          <w:tcPr>
            <w:tcW w:w="0" w:type="auto"/>
          </w:tcPr>
          <w:p w:rsidR="00FC4C05" w:rsidRPr="00CA3F95" w:rsidRDefault="00FC4C05" w:rsidP="00C3456E">
            <w:pPr>
              <w:rPr>
                <w:sz w:val="22"/>
                <w:szCs w:val="22"/>
              </w:rPr>
            </w:pPr>
            <w:r>
              <w:rPr>
                <w:sz w:val="22"/>
                <w:szCs w:val="22"/>
              </w:rPr>
              <w:t>26.6%</w:t>
            </w:r>
          </w:p>
        </w:tc>
        <w:tc>
          <w:tcPr>
            <w:tcW w:w="0" w:type="auto"/>
          </w:tcPr>
          <w:p w:rsidR="00FC4C05" w:rsidRPr="00CA3F95" w:rsidRDefault="00FC4C05" w:rsidP="00C3456E">
            <w:pPr>
              <w:rPr>
                <w:sz w:val="22"/>
                <w:szCs w:val="22"/>
              </w:rPr>
            </w:pPr>
            <w:r>
              <w:rPr>
                <w:sz w:val="22"/>
                <w:szCs w:val="22"/>
              </w:rPr>
              <w:t>61.1%</w:t>
            </w:r>
          </w:p>
        </w:tc>
      </w:tr>
      <w:tr w:rsidR="00FC4C05" w:rsidRPr="00CA3F95" w:rsidTr="00C3456E">
        <w:tblPrEx>
          <w:tblCellMar>
            <w:top w:w="0" w:type="dxa"/>
            <w:bottom w:w="0" w:type="dxa"/>
          </w:tblCellMar>
        </w:tblPrEx>
        <w:tc>
          <w:tcPr>
            <w:tcW w:w="0" w:type="auto"/>
          </w:tcPr>
          <w:p w:rsidR="00FC4C05" w:rsidRPr="00CA3F95" w:rsidRDefault="00FC4C05" w:rsidP="00C3456E">
            <w:pPr>
              <w:rPr>
                <w:sz w:val="22"/>
                <w:szCs w:val="22"/>
              </w:rPr>
            </w:pPr>
            <w:r w:rsidRPr="00CA3F95">
              <w:rPr>
                <w:sz w:val="22"/>
                <w:szCs w:val="22"/>
              </w:rPr>
              <w:t>Market size:</w:t>
            </w:r>
          </w:p>
        </w:tc>
        <w:tc>
          <w:tcPr>
            <w:tcW w:w="0" w:type="auto"/>
          </w:tcPr>
          <w:p w:rsidR="00FC4C05" w:rsidRPr="00CA3F95" w:rsidRDefault="00FC4C05" w:rsidP="00C3456E">
            <w:pPr>
              <w:rPr>
                <w:sz w:val="22"/>
                <w:szCs w:val="22"/>
              </w:rPr>
            </w:pPr>
          </w:p>
        </w:tc>
        <w:tc>
          <w:tcPr>
            <w:tcW w:w="0" w:type="auto"/>
          </w:tcPr>
          <w:p w:rsidR="00FC4C05" w:rsidRPr="00CA3F95" w:rsidRDefault="00FC4C05" w:rsidP="00C3456E">
            <w:pPr>
              <w:rPr>
                <w:sz w:val="22"/>
                <w:szCs w:val="22"/>
              </w:rPr>
            </w:pPr>
          </w:p>
        </w:tc>
        <w:tc>
          <w:tcPr>
            <w:tcW w:w="0" w:type="auto"/>
          </w:tcPr>
          <w:p w:rsidR="00FC4C05" w:rsidRPr="00CA3F95" w:rsidRDefault="00FC4C05" w:rsidP="00C3456E">
            <w:pPr>
              <w:rPr>
                <w:sz w:val="22"/>
                <w:szCs w:val="22"/>
              </w:rPr>
            </w:pPr>
          </w:p>
        </w:tc>
        <w:tc>
          <w:tcPr>
            <w:tcW w:w="0" w:type="auto"/>
          </w:tcPr>
          <w:p w:rsidR="00FC4C05" w:rsidRPr="00CA3F95" w:rsidRDefault="00FC4C05" w:rsidP="00C3456E">
            <w:pPr>
              <w:rPr>
                <w:sz w:val="22"/>
                <w:szCs w:val="22"/>
              </w:rPr>
            </w:pPr>
          </w:p>
        </w:tc>
      </w:tr>
      <w:tr w:rsidR="00FC4C05" w:rsidRPr="00CA3F95" w:rsidTr="00C3456E">
        <w:tblPrEx>
          <w:tblCellMar>
            <w:top w:w="0" w:type="dxa"/>
            <w:bottom w:w="0" w:type="dxa"/>
          </w:tblCellMar>
        </w:tblPrEx>
        <w:tc>
          <w:tcPr>
            <w:tcW w:w="0" w:type="auto"/>
          </w:tcPr>
          <w:p w:rsidR="00FC4C05" w:rsidRPr="00CA3F95" w:rsidRDefault="00FC4C05" w:rsidP="00C3456E">
            <w:pPr>
              <w:rPr>
                <w:sz w:val="22"/>
                <w:szCs w:val="22"/>
              </w:rPr>
            </w:pPr>
            <w:r>
              <w:rPr>
                <w:sz w:val="22"/>
                <w:szCs w:val="22"/>
              </w:rPr>
              <w:t>Major</w:t>
            </w:r>
          </w:p>
        </w:tc>
        <w:tc>
          <w:tcPr>
            <w:tcW w:w="0" w:type="auto"/>
          </w:tcPr>
          <w:p w:rsidR="00FC4C05" w:rsidRPr="00CA3F95" w:rsidRDefault="00FC4C05" w:rsidP="00C3456E">
            <w:pPr>
              <w:rPr>
                <w:sz w:val="22"/>
                <w:szCs w:val="22"/>
              </w:rPr>
            </w:pPr>
            <w:r>
              <w:rPr>
                <w:sz w:val="22"/>
                <w:szCs w:val="22"/>
              </w:rPr>
              <w:t>25.8</w:t>
            </w:r>
          </w:p>
        </w:tc>
        <w:tc>
          <w:tcPr>
            <w:tcW w:w="0" w:type="auto"/>
          </w:tcPr>
          <w:p w:rsidR="00FC4C05" w:rsidRPr="00CA3F95" w:rsidRDefault="00FC4C05" w:rsidP="00C3456E">
            <w:pPr>
              <w:rPr>
                <w:sz w:val="22"/>
                <w:szCs w:val="22"/>
              </w:rPr>
            </w:pPr>
            <w:r>
              <w:rPr>
                <w:sz w:val="22"/>
                <w:szCs w:val="22"/>
              </w:rPr>
              <w:t>19.4</w:t>
            </w:r>
          </w:p>
        </w:tc>
        <w:tc>
          <w:tcPr>
            <w:tcW w:w="0" w:type="auto"/>
          </w:tcPr>
          <w:p w:rsidR="00FC4C05" w:rsidRPr="00CA3F95" w:rsidRDefault="00FC4C05" w:rsidP="00C3456E">
            <w:pPr>
              <w:rPr>
                <w:sz w:val="22"/>
                <w:szCs w:val="22"/>
              </w:rPr>
            </w:pPr>
            <w:r>
              <w:rPr>
                <w:sz w:val="22"/>
                <w:szCs w:val="22"/>
              </w:rPr>
              <w:t>32.3</w:t>
            </w:r>
          </w:p>
        </w:tc>
        <w:tc>
          <w:tcPr>
            <w:tcW w:w="0" w:type="auto"/>
          </w:tcPr>
          <w:p w:rsidR="00FC4C05" w:rsidRPr="00CA3F95" w:rsidRDefault="00FC4C05" w:rsidP="00C3456E">
            <w:pPr>
              <w:rPr>
                <w:sz w:val="22"/>
                <w:szCs w:val="22"/>
              </w:rPr>
            </w:pPr>
            <w:r>
              <w:rPr>
                <w:sz w:val="22"/>
                <w:szCs w:val="22"/>
              </w:rPr>
              <w:t>61.3</w:t>
            </w:r>
          </w:p>
        </w:tc>
      </w:tr>
      <w:tr w:rsidR="00FC4C05" w:rsidRPr="00CA3F95" w:rsidTr="00C3456E">
        <w:tblPrEx>
          <w:tblCellMar>
            <w:top w:w="0" w:type="dxa"/>
            <w:bottom w:w="0" w:type="dxa"/>
          </w:tblCellMar>
        </w:tblPrEx>
        <w:tc>
          <w:tcPr>
            <w:tcW w:w="0" w:type="auto"/>
          </w:tcPr>
          <w:p w:rsidR="00FC4C05" w:rsidRPr="00CA3F95" w:rsidRDefault="00FC4C05" w:rsidP="00C3456E">
            <w:pPr>
              <w:rPr>
                <w:sz w:val="22"/>
                <w:szCs w:val="22"/>
              </w:rPr>
            </w:pPr>
            <w:r>
              <w:rPr>
                <w:sz w:val="22"/>
                <w:szCs w:val="22"/>
              </w:rPr>
              <w:t>Large</w:t>
            </w:r>
          </w:p>
        </w:tc>
        <w:tc>
          <w:tcPr>
            <w:tcW w:w="0" w:type="auto"/>
          </w:tcPr>
          <w:p w:rsidR="00FC4C05" w:rsidRPr="00CA3F95" w:rsidRDefault="00FC4C05" w:rsidP="00C3456E">
            <w:pPr>
              <w:rPr>
                <w:sz w:val="22"/>
                <w:szCs w:val="22"/>
              </w:rPr>
            </w:pPr>
            <w:r>
              <w:rPr>
                <w:sz w:val="22"/>
                <w:szCs w:val="22"/>
              </w:rPr>
              <w:t>10.3</w:t>
            </w:r>
          </w:p>
        </w:tc>
        <w:tc>
          <w:tcPr>
            <w:tcW w:w="0" w:type="auto"/>
          </w:tcPr>
          <w:p w:rsidR="00FC4C05" w:rsidRPr="00CA3F95" w:rsidRDefault="00FC4C05" w:rsidP="00C3456E">
            <w:pPr>
              <w:rPr>
                <w:sz w:val="22"/>
                <w:szCs w:val="22"/>
              </w:rPr>
            </w:pPr>
            <w:r>
              <w:rPr>
                <w:sz w:val="22"/>
                <w:szCs w:val="22"/>
              </w:rPr>
              <w:t>3.5</w:t>
            </w:r>
          </w:p>
        </w:tc>
        <w:tc>
          <w:tcPr>
            <w:tcW w:w="0" w:type="auto"/>
          </w:tcPr>
          <w:p w:rsidR="00FC4C05" w:rsidRPr="00CA3F95" w:rsidRDefault="00FC4C05" w:rsidP="00C3456E">
            <w:pPr>
              <w:rPr>
                <w:sz w:val="22"/>
                <w:szCs w:val="22"/>
              </w:rPr>
            </w:pPr>
            <w:r>
              <w:rPr>
                <w:sz w:val="22"/>
                <w:szCs w:val="22"/>
              </w:rPr>
              <w:t>27.6</w:t>
            </w:r>
          </w:p>
        </w:tc>
        <w:tc>
          <w:tcPr>
            <w:tcW w:w="0" w:type="auto"/>
          </w:tcPr>
          <w:p w:rsidR="00FC4C05" w:rsidRPr="00CA3F95" w:rsidRDefault="00FC4C05" w:rsidP="00C3456E">
            <w:pPr>
              <w:rPr>
                <w:sz w:val="22"/>
                <w:szCs w:val="22"/>
              </w:rPr>
            </w:pPr>
            <w:r>
              <w:rPr>
                <w:sz w:val="22"/>
                <w:szCs w:val="22"/>
              </w:rPr>
              <w:t>69.0</w:t>
            </w:r>
          </w:p>
        </w:tc>
      </w:tr>
      <w:tr w:rsidR="00FC4C05" w:rsidRPr="00CA3F95" w:rsidTr="00C3456E">
        <w:tblPrEx>
          <w:tblCellMar>
            <w:top w:w="0" w:type="dxa"/>
            <w:bottom w:w="0" w:type="dxa"/>
          </w:tblCellMar>
        </w:tblPrEx>
        <w:tc>
          <w:tcPr>
            <w:tcW w:w="0" w:type="auto"/>
          </w:tcPr>
          <w:p w:rsidR="00FC4C05" w:rsidRPr="00CA3F95" w:rsidRDefault="00FC4C05" w:rsidP="00C3456E">
            <w:pPr>
              <w:rPr>
                <w:sz w:val="22"/>
                <w:szCs w:val="22"/>
              </w:rPr>
            </w:pPr>
            <w:r>
              <w:rPr>
                <w:sz w:val="22"/>
                <w:szCs w:val="22"/>
              </w:rPr>
              <w:t>Medium</w:t>
            </w:r>
          </w:p>
        </w:tc>
        <w:tc>
          <w:tcPr>
            <w:tcW w:w="0" w:type="auto"/>
          </w:tcPr>
          <w:p w:rsidR="00FC4C05" w:rsidRPr="00CA3F95" w:rsidRDefault="00FC4C05" w:rsidP="00C3456E">
            <w:pPr>
              <w:rPr>
                <w:sz w:val="22"/>
                <w:szCs w:val="22"/>
              </w:rPr>
            </w:pPr>
            <w:r>
              <w:rPr>
                <w:sz w:val="22"/>
                <w:szCs w:val="22"/>
              </w:rPr>
              <w:t>13.7</w:t>
            </w:r>
          </w:p>
        </w:tc>
        <w:tc>
          <w:tcPr>
            <w:tcW w:w="0" w:type="auto"/>
          </w:tcPr>
          <w:p w:rsidR="00FC4C05" w:rsidRPr="00CA3F95" w:rsidRDefault="00FC4C05" w:rsidP="00C3456E">
            <w:pPr>
              <w:rPr>
                <w:sz w:val="22"/>
                <w:szCs w:val="22"/>
              </w:rPr>
            </w:pPr>
            <w:r>
              <w:rPr>
                <w:sz w:val="22"/>
                <w:szCs w:val="22"/>
              </w:rPr>
              <w:t>11.0</w:t>
            </w:r>
          </w:p>
        </w:tc>
        <w:tc>
          <w:tcPr>
            <w:tcW w:w="0" w:type="auto"/>
          </w:tcPr>
          <w:p w:rsidR="00FC4C05" w:rsidRPr="00CA3F95" w:rsidRDefault="00FC4C05" w:rsidP="00C3456E">
            <w:pPr>
              <w:rPr>
                <w:sz w:val="22"/>
                <w:szCs w:val="22"/>
              </w:rPr>
            </w:pPr>
            <w:r>
              <w:rPr>
                <w:sz w:val="22"/>
                <w:szCs w:val="22"/>
              </w:rPr>
              <w:t>27.4</w:t>
            </w:r>
          </w:p>
        </w:tc>
        <w:tc>
          <w:tcPr>
            <w:tcW w:w="0" w:type="auto"/>
          </w:tcPr>
          <w:p w:rsidR="00FC4C05" w:rsidRPr="00CA3F95" w:rsidRDefault="00FC4C05" w:rsidP="00C3456E">
            <w:pPr>
              <w:rPr>
                <w:sz w:val="22"/>
                <w:szCs w:val="22"/>
              </w:rPr>
            </w:pPr>
            <w:r>
              <w:rPr>
                <w:sz w:val="22"/>
                <w:szCs w:val="22"/>
              </w:rPr>
              <w:t>57.5</w:t>
            </w:r>
          </w:p>
        </w:tc>
      </w:tr>
      <w:tr w:rsidR="00FC4C05" w:rsidRPr="00CA3F95" w:rsidTr="00C3456E">
        <w:tblPrEx>
          <w:tblCellMar>
            <w:top w:w="0" w:type="dxa"/>
            <w:bottom w:w="0" w:type="dxa"/>
          </w:tblCellMar>
        </w:tblPrEx>
        <w:tc>
          <w:tcPr>
            <w:tcW w:w="0" w:type="auto"/>
          </w:tcPr>
          <w:p w:rsidR="00FC4C05" w:rsidRPr="00CA3F95" w:rsidRDefault="00FC4C05" w:rsidP="00C3456E">
            <w:pPr>
              <w:rPr>
                <w:sz w:val="22"/>
                <w:szCs w:val="22"/>
              </w:rPr>
            </w:pPr>
            <w:r>
              <w:rPr>
                <w:sz w:val="22"/>
                <w:szCs w:val="22"/>
              </w:rPr>
              <w:t>Small</w:t>
            </w:r>
          </w:p>
        </w:tc>
        <w:tc>
          <w:tcPr>
            <w:tcW w:w="0" w:type="auto"/>
          </w:tcPr>
          <w:p w:rsidR="00FC4C05" w:rsidRPr="00CA3F95" w:rsidRDefault="00FC4C05" w:rsidP="00C3456E">
            <w:pPr>
              <w:rPr>
                <w:sz w:val="22"/>
                <w:szCs w:val="22"/>
              </w:rPr>
            </w:pPr>
            <w:r>
              <w:rPr>
                <w:sz w:val="22"/>
                <w:szCs w:val="22"/>
              </w:rPr>
              <w:t>15.9</w:t>
            </w:r>
          </w:p>
        </w:tc>
        <w:tc>
          <w:tcPr>
            <w:tcW w:w="0" w:type="auto"/>
          </w:tcPr>
          <w:p w:rsidR="00FC4C05" w:rsidRPr="00CA3F95" w:rsidRDefault="00FC4C05" w:rsidP="00C3456E">
            <w:pPr>
              <w:rPr>
                <w:sz w:val="22"/>
                <w:szCs w:val="22"/>
              </w:rPr>
            </w:pPr>
            <w:r>
              <w:rPr>
                <w:sz w:val="22"/>
                <w:szCs w:val="22"/>
              </w:rPr>
              <w:t>7.3</w:t>
            </w:r>
          </w:p>
        </w:tc>
        <w:tc>
          <w:tcPr>
            <w:tcW w:w="0" w:type="auto"/>
          </w:tcPr>
          <w:p w:rsidR="00FC4C05" w:rsidRPr="00CA3F95" w:rsidRDefault="00FC4C05" w:rsidP="00C3456E">
            <w:pPr>
              <w:rPr>
                <w:sz w:val="22"/>
                <w:szCs w:val="22"/>
              </w:rPr>
            </w:pPr>
            <w:r>
              <w:rPr>
                <w:sz w:val="22"/>
                <w:szCs w:val="22"/>
              </w:rPr>
              <w:t>21.7</w:t>
            </w:r>
          </w:p>
        </w:tc>
        <w:tc>
          <w:tcPr>
            <w:tcW w:w="0" w:type="auto"/>
          </w:tcPr>
          <w:p w:rsidR="00FC4C05" w:rsidRPr="00CA3F95" w:rsidRDefault="00FC4C05" w:rsidP="00C3456E">
            <w:pPr>
              <w:rPr>
                <w:sz w:val="22"/>
                <w:szCs w:val="22"/>
              </w:rPr>
            </w:pPr>
            <w:r>
              <w:rPr>
                <w:sz w:val="22"/>
                <w:szCs w:val="22"/>
              </w:rPr>
              <w:t>62.3</w:t>
            </w:r>
          </w:p>
        </w:tc>
      </w:tr>
    </w:tbl>
    <w:p w:rsidR="00FC4C05" w:rsidRDefault="00FC4C05" w:rsidP="00FC4C05">
      <w:pPr>
        <w:rPr>
          <w:sz w:val="22"/>
          <w:szCs w:val="22"/>
        </w:rPr>
      </w:pPr>
    </w:p>
    <w:p w:rsidR="00FC4C05" w:rsidRDefault="00FC4C05" w:rsidP="00FC4C05">
      <w:pPr>
        <w:spacing w:line="360" w:lineRule="auto"/>
        <w:rPr>
          <w:sz w:val="22"/>
          <w:szCs w:val="22"/>
        </w:rPr>
      </w:pPr>
      <w:r>
        <w:rPr>
          <w:sz w:val="22"/>
          <w:szCs w:val="22"/>
        </w:rPr>
        <w:t>The results on social networking depend a lot less on market size and a lot more on how many news people the station has.  The big jump in social networking came with stations with three or more news people.  Group-owned stations were noticeably more likely to be involved in social networking than independent stations.</w:t>
      </w:r>
    </w:p>
    <w:p w:rsidR="00FC4C05" w:rsidRDefault="00FC4C05" w:rsidP="00FC4C05">
      <w:pPr>
        <w:rPr>
          <w:sz w:val="22"/>
          <w:szCs w:val="22"/>
        </w:rPr>
      </w:pPr>
    </w:p>
    <w:p w:rsidR="00FC4C05" w:rsidRDefault="00FC4C05" w:rsidP="00FC4C05">
      <w:pPr>
        <w:spacing w:line="360" w:lineRule="auto"/>
        <w:rPr>
          <w:sz w:val="22"/>
          <w:szCs w:val="22"/>
        </w:rPr>
      </w:pPr>
      <w:r>
        <w:rPr>
          <w:sz w:val="22"/>
          <w:szCs w:val="22"/>
        </w:rPr>
        <w:t>Radio station news directors offered 45 examples of what they're doing.  More than half noted both Facebook and Twitter.  Just a few noted blogs and MySpace.</w:t>
      </w:r>
    </w:p>
    <w:p w:rsidR="00FC4C05" w:rsidRDefault="00FC4C05" w:rsidP="00FC4C05">
      <w:pPr>
        <w:rPr>
          <w:sz w:val="22"/>
          <w:szCs w:val="22"/>
        </w:rPr>
      </w:pPr>
    </w:p>
    <w:p w:rsidR="00FC4C05" w:rsidRDefault="00FC4C05" w:rsidP="00FC4C05">
      <w:pPr>
        <w:rPr>
          <w:sz w:val="22"/>
          <w:szCs w:val="22"/>
        </w:rPr>
      </w:pPr>
      <w:r>
        <w:rPr>
          <w:sz w:val="22"/>
          <w:szCs w:val="22"/>
        </w:rPr>
        <w:t>Does the station or newsroom have a Facebook page?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1"/>
        <w:gridCol w:w="1771"/>
        <w:gridCol w:w="1771"/>
        <w:gridCol w:w="1771"/>
        <w:gridCol w:w="1772"/>
      </w:tblGrid>
      <w:tr w:rsidR="00FC4C05" w:rsidRPr="008F12AA" w:rsidTr="00C3456E">
        <w:tc>
          <w:tcPr>
            <w:tcW w:w="1771" w:type="dxa"/>
          </w:tcPr>
          <w:p w:rsidR="00FC4C05" w:rsidRPr="008F12AA" w:rsidRDefault="00FC4C05" w:rsidP="00C3456E">
            <w:pPr>
              <w:rPr>
                <w:sz w:val="22"/>
                <w:szCs w:val="22"/>
              </w:rPr>
            </w:pPr>
          </w:p>
        </w:tc>
        <w:tc>
          <w:tcPr>
            <w:tcW w:w="1771" w:type="dxa"/>
          </w:tcPr>
          <w:p w:rsidR="00FC4C05" w:rsidRPr="008F12AA" w:rsidRDefault="00FC4C05" w:rsidP="00C3456E">
            <w:pPr>
              <w:rPr>
                <w:sz w:val="22"/>
                <w:szCs w:val="22"/>
              </w:rPr>
            </w:pPr>
            <w:r w:rsidRPr="008F12AA">
              <w:rPr>
                <w:sz w:val="22"/>
                <w:szCs w:val="22"/>
              </w:rPr>
              <w:t>Station only</w:t>
            </w:r>
          </w:p>
        </w:tc>
        <w:tc>
          <w:tcPr>
            <w:tcW w:w="1771" w:type="dxa"/>
          </w:tcPr>
          <w:p w:rsidR="00FC4C05" w:rsidRPr="008F12AA" w:rsidRDefault="00FC4C05" w:rsidP="00C3456E">
            <w:pPr>
              <w:rPr>
                <w:sz w:val="22"/>
                <w:szCs w:val="22"/>
              </w:rPr>
            </w:pPr>
            <w:r w:rsidRPr="008F12AA">
              <w:rPr>
                <w:sz w:val="22"/>
                <w:szCs w:val="22"/>
              </w:rPr>
              <w:t>Newsroom only</w:t>
            </w:r>
          </w:p>
        </w:tc>
        <w:tc>
          <w:tcPr>
            <w:tcW w:w="1771" w:type="dxa"/>
          </w:tcPr>
          <w:p w:rsidR="00FC4C05" w:rsidRPr="008F12AA" w:rsidRDefault="00FC4C05" w:rsidP="00C3456E">
            <w:pPr>
              <w:rPr>
                <w:sz w:val="22"/>
                <w:szCs w:val="22"/>
              </w:rPr>
            </w:pPr>
            <w:r w:rsidRPr="008F12AA">
              <w:rPr>
                <w:sz w:val="22"/>
                <w:szCs w:val="22"/>
              </w:rPr>
              <w:t>Both</w:t>
            </w:r>
          </w:p>
        </w:tc>
        <w:tc>
          <w:tcPr>
            <w:tcW w:w="1772" w:type="dxa"/>
          </w:tcPr>
          <w:p w:rsidR="00FC4C05" w:rsidRPr="008F12AA" w:rsidRDefault="00FC4C05" w:rsidP="00C3456E">
            <w:pPr>
              <w:rPr>
                <w:sz w:val="22"/>
                <w:szCs w:val="22"/>
              </w:rPr>
            </w:pPr>
            <w:r w:rsidRPr="008F12AA">
              <w:rPr>
                <w:sz w:val="22"/>
                <w:szCs w:val="22"/>
              </w:rPr>
              <w:t>No</w:t>
            </w:r>
          </w:p>
        </w:tc>
      </w:tr>
      <w:tr w:rsidR="00FC4C05" w:rsidRPr="008F12AA" w:rsidTr="00C3456E">
        <w:tc>
          <w:tcPr>
            <w:tcW w:w="1771" w:type="dxa"/>
          </w:tcPr>
          <w:p w:rsidR="00FC4C05" w:rsidRPr="008F12AA" w:rsidRDefault="00FC4C05" w:rsidP="00C3456E">
            <w:pPr>
              <w:rPr>
                <w:sz w:val="22"/>
                <w:szCs w:val="22"/>
              </w:rPr>
            </w:pPr>
            <w:r w:rsidRPr="008F12AA">
              <w:rPr>
                <w:sz w:val="22"/>
                <w:szCs w:val="22"/>
              </w:rPr>
              <w:t xml:space="preserve">All </w:t>
            </w:r>
            <w:r>
              <w:rPr>
                <w:sz w:val="22"/>
                <w:szCs w:val="22"/>
              </w:rPr>
              <w:t>Radio</w:t>
            </w:r>
          </w:p>
        </w:tc>
        <w:tc>
          <w:tcPr>
            <w:tcW w:w="1771" w:type="dxa"/>
          </w:tcPr>
          <w:p w:rsidR="00FC4C05" w:rsidRPr="008F12AA" w:rsidRDefault="00FC4C05" w:rsidP="00C3456E">
            <w:pPr>
              <w:rPr>
                <w:sz w:val="22"/>
                <w:szCs w:val="22"/>
              </w:rPr>
            </w:pPr>
            <w:r>
              <w:rPr>
                <w:sz w:val="22"/>
                <w:szCs w:val="22"/>
              </w:rPr>
              <w:t>58.1%</w:t>
            </w:r>
          </w:p>
        </w:tc>
        <w:tc>
          <w:tcPr>
            <w:tcW w:w="1771" w:type="dxa"/>
          </w:tcPr>
          <w:p w:rsidR="00FC4C05" w:rsidRPr="008F12AA" w:rsidRDefault="00FC4C05" w:rsidP="00C3456E">
            <w:pPr>
              <w:rPr>
                <w:sz w:val="22"/>
                <w:szCs w:val="22"/>
              </w:rPr>
            </w:pPr>
            <w:r>
              <w:rPr>
                <w:sz w:val="22"/>
                <w:szCs w:val="22"/>
              </w:rPr>
              <w:t>0.9%</w:t>
            </w:r>
          </w:p>
        </w:tc>
        <w:tc>
          <w:tcPr>
            <w:tcW w:w="1771" w:type="dxa"/>
          </w:tcPr>
          <w:p w:rsidR="00FC4C05" w:rsidRPr="008F12AA" w:rsidRDefault="00FC4C05" w:rsidP="00C3456E">
            <w:pPr>
              <w:rPr>
                <w:sz w:val="22"/>
                <w:szCs w:val="22"/>
              </w:rPr>
            </w:pPr>
            <w:r>
              <w:rPr>
                <w:sz w:val="22"/>
                <w:szCs w:val="22"/>
              </w:rPr>
              <w:t>4.3%</w:t>
            </w:r>
          </w:p>
        </w:tc>
        <w:tc>
          <w:tcPr>
            <w:tcW w:w="1772" w:type="dxa"/>
          </w:tcPr>
          <w:p w:rsidR="00FC4C05" w:rsidRPr="008F12AA" w:rsidRDefault="00FC4C05" w:rsidP="00C3456E">
            <w:pPr>
              <w:rPr>
                <w:sz w:val="22"/>
                <w:szCs w:val="22"/>
              </w:rPr>
            </w:pPr>
            <w:r>
              <w:rPr>
                <w:sz w:val="22"/>
                <w:szCs w:val="22"/>
              </w:rPr>
              <w:t>36.8%</w:t>
            </w:r>
          </w:p>
        </w:tc>
      </w:tr>
      <w:tr w:rsidR="00FC4C05" w:rsidRPr="008F12AA" w:rsidTr="00C3456E">
        <w:tc>
          <w:tcPr>
            <w:tcW w:w="1771" w:type="dxa"/>
          </w:tcPr>
          <w:p w:rsidR="00FC4C05" w:rsidRPr="008F12AA" w:rsidRDefault="00FC4C05" w:rsidP="00C3456E">
            <w:pPr>
              <w:rPr>
                <w:sz w:val="22"/>
                <w:szCs w:val="22"/>
              </w:rPr>
            </w:pPr>
            <w:r w:rsidRPr="008F12AA">
              <w:rPr>
                <w:sz w:val="22"/>
                <w:szCs w:val="22"/>
              </w:rPr>
              <w:t>Market</w:t>
            </w:r>
          </w:p>
        </w:tc>
        <w:tc>
          <w:tcPr>
            <w:tcW w:w="1771" w:type="dxa"/>
          </w:tcPr>
          <w:p w:rsidR="00FC4C05" w:rsidRPr="008F12AA" w:rsidRDefault="00FC4C05" w:rsidP="00C3456E">
            <w:pPr>
              <w:rPr>
                <w:sz w:val="22"/>
                <w:szCs w:val="22"/>
              </w:rPr>
            </w:pPr>
          </w:p>
        </w:tc>
        <w:tc>
          <w:tcPr>
            <w:tcW w:w="1771" w:type="dxa"/>
          </w:tcPr>
          <w:p w:rsidR="00FC4C05" w:rsidRPr="008F12AA" w:rsidRDefault="00FC4C05" w:rsidP="00C3456E">
            <w:pPr>
              <w:rPr>
                <w:sz w:val="22"/>
                <w:szCs w:val="22"/>
              </w:rPr>
            </w:pPr>
          </w:p>
        </w:tc>
        <w:tc>
          <w:tcPr>
            <w:tcW w:w="1771" w:type="dxa"/>
          </w:tcPr>
          <w:p w:rsidR="00FC4C05" w:rsidRPr="008F12AA" w:rsidRDefault="00FC4C05" w:rsidP="00C3456E">
            <w:pPr>
              <w:rPr>
                <w:sz w:val="22"/>
                <w:szCs w:val="22"/>
              </w:rPr>
            </w:pPr>
          </w:p>
        </w:tc>
        <w:tc>
          <w:tcPr>
            <w:tcW w:w="1772" w:type="dxa"/>
          </w:tcPr>
          <w:p w:rsidR="00FC4C05" w:rsidRPr="008F12AA" w:rsidRDefault="00FC4C05" w:rsidP="00C3456E">
            <w:pPr>
              <w:rPr>
                <w:sz w:val="22"/>
                <w:szCs w:val="22"/>
              </w:rPr>
            </w:pPr>
          </w:p>
        </w:tc>
      </w:tr>
      <w:tr w:rsidR="00FC4C05" w:rsidRPr="008F12AA" w:rsidTr="00C3456E">
        <w:tc>
          <w:tcPr>
            <w:tcW w:w="1771" w:type="dxa"/>
          </w:tcPr>
          <w:p w:rsidR="00FC4C05" w:rsidRPr="008F12AA" w:rsidRDefault="00FC4C05" w:rsidP="00C3456E">
            <w:pPr>
              <w:rPr>
                <w:sz w:val="22"/>
                <w:szCs w:val="22"/>
              </w:rPr>
            </w:pPr>
            <w:r>
              <w:rPr>
                <w:sz w:val="22"/>
                <w:szCs w:val="22"/>
              </w:rPr>
              <w:t>Major</w:t>
            </w:r>
          </w:p>
        </w:tc>
        <w:tc>
          <w:tcPr>
            <w:tcW w:w="1771" w:type="dxa"/>
          </w:tcPr>
          <w:p w:rsidR="00FC4C05" w:rsidRPr="008F12AA" w:rsidRDefault="00FC4C05" w:rsidP="00C3456E">
            <w:pPr>
              <w:rPr>
                <w:sz w:val="22"/>
                <w:szCs w:val="22"/>
              </w:rPr>
            </w:pPr>
            <w:r>
              <w:rPr>
                <w:sz w:val="22"/>
                <w:szCs w:val="22"/>
              </w:rPr>
              <w:t>68.4</w:t>
            </w:r>
          </w:p>
        </w:tc>
        <w:tc>
          <w:tcPr>
            <w:tcW w:w="1771" w:type="dxa"/>
          </w:tcPr>
          <w:p w:rsidR="00FC4C05" w:rsidRPr="008F12AA" w:rsidRDefault="00FC4C05" w:rsidP="00C3456E">
            <w:pPr>
              <w:rPr>
                <w:sz w:val="22"/>
                <w:szCs w:val="22"/>
              </w:rPr>
            </w:pPr>
            <w:r>
              <w:rPr>
                <w:sz w:val="22"/>
                <w:szCs w:val="22"/>
              </w:rPr>
              <w:t>0</w:t>
            </w:r>
          </w:p>
        </w:tc>
        <w:tc>
          <w:tcPr>
            <w:tcW w:w="1771" w:type="dxa"/>
          </w:tcPr>
          <w:p w:rsidR="00FC4C05" w:rsidRPr="008F12AA" w:rsidRDefault="00FC4C05" w:rsidP="00C3456E">
            <w:pPr>
              <w:rPr>
                <w:sz w:val="22"/>
                <w:szCs w:val="22"/>
              </w:rPr>
            </w:pPr>
            <w:r>
              <w:rPr>
                <w:sz w:val="22"/>
                <w:szCs w:val="22"/>
              </w:rPr>
              <w:t>5.3</w:t>
            </w:r>
          </w:p>
        </w:tc>
        <w:tc>
          <w:tcPr>
            <w:tcW w:w="1772" w:type="dxa"/>
          </w:tcPr>
          <w:p w:rsidR="00FC4C05" w:rsidRPr="008F12AA" w:rsidRDefault="00FC4C05" w:rsidP="00C3456E">
            <w:pPr>
              <w:rPr>
                <w:sz w:val="22"/>
                <w:szCs w:val="22"/>
              </w:rPr>
            </w:pPr>
            <w:r>
              <w:rPr>
                <w:sz w:val="22"/>
                <w:szCs w:val="22"/>
              </w:rPr>
              <w:t>26.3</w:t>
            </w:r>
          </w:p>
        </w:tc>
      </w:tr>
      <w:tr w:rsidR="00FC4C05" w:rsidRPr="008F12AA" w:rsidTr="00C3456E">
        <w:tc>
          <w:tcPr>
            <w:tcW w:w="1771" w:type="dxa"/>
          </w:tcPr>
          <w:p w:rsidR="00FC4C05" w:rsidRPr="008F12AA" w:rsidRDefault="00FC4C05" w:rsidP="00C3456E">
            <w:pPr>
              <w:rPr>
                <w:sz w:val="22"/>
                <w:szCs w:val="22"/>
              </w:rPr>
            </w:pPr>
            <w:r>
              <w:rPr>
                <w:sz w:val="22"/>
                <w:szCs w:val="22"/>
              </w:rPr>
              <w:t>Large</w:t>
            </w:r>
          </w:p>
        </w:tc>
        <w:tc>
          <w:tcPr>
            <w:tcW w:w="1771" w:type="dxa"/>
          </w:tcPr>
          <w:p w:rsidR="00FC4C05" w:rsidRPr="008F12AA" w:rsidRDefault="00FC4C05" w:rsidP="00C3456E">
            <w:pPr>
              <w:rPr>
                <w:sz w:val="22"/>
                <w:szCs w:val="22"/>
              </w:rPr>
            </w:pPr>
            <w:r>
              <w:rPr>
                <w:sz w:val="22"/>
                <w:szCs w:val="22"/>
              </w:rPr>
              <w:t>50.0</w:t>
            </w:r>
          </w:p>
        </w:tc>
        <w:tc>
          <w:tcPr>
            <w:tcW w:w="1771" w:type="dxa"/>
          </w:tcPr>
          <w:p w:rsidR="00FC4C05" w:rsidRPr="008F12AA" w:rsidRDefault="00FC4C05" w:rsidP="00C3456E">
            <w:pPr>
              <w:rPr>
                <w:sz w:val="22"/>
                <w:szCs w:val="22"/>
              </w:rPr>
            </w:pPr>
            <w:r>
              <w:rPr>
                <w:sz w:val="22"/>
                <w:szCs w:val="22"/>
              </w:rPr>
              <w:t>0</w:t>
            </w:r>
          </w:p>
        </w:tc>
        <w:tc>
          <w:tcPr>
            <w:tcW w:w="1771" w:type="dxa"/>
          </w:tcPr>
          <w:p w:rsidR="00FC4C05" w:rsidRPr="008F12AA" w:rsidRDefault="00FC4C05" w:rsidP="00C3456E">
            <w:pPr>
              <w:rPr>
                <w:sz w:val="22"/>
                <w:szCs w:val="22"/>
              </w:rPr>
            </w:pPr>
            <w:r>
              <w:rPr>
                <w:sz w:val="22"/>
                <w:szCs w:val="22"/>
              </w:rPr>
              <w:t>16.7</w:t>
            </w:r>
          </w:p>
        </w:tc>
        <w:tc>
          <w:tcPr>
            <w:tcW w:w="1772" w:type="dxa"/>
          </w:tcPr>
          <w:p w:rsidR="00FC4C05" w:rsidRPr="008F12AA" w:rsidRDefault="00FC4C05" w:rsidP="00C3456E">
            <w:pPr>
              <w:rPr>
                <w:sz w:val="22"/>
                <w:szCs w:val="22"/>
              </w:rPr>
            </w:pPr>
            <w:r>
              <w:rPr>
                <w:sz w:val="22"/>
                <w:szCs w:val="22"/>
              </w:rPr>
              <w:t>33.3</w:t>
            </w:r>
          </w:p>
        </w:tc>
      </w:tr>
      <w:tr w:rsidR="00FC4C05" w:rsidRPr="008F12AA" w:rsidTr="00C3456E">
        <w:tc>
          <w:tcPr>
            <w:tcW w:w="1771" w:type="dxa"/>
          </w:tcPr>
          <w:p w:rsidR="00FC4C05" w:rsidRPr="008F12AA" w:rsidRDefault="00FC4C05" w:rsidP="00C3456E">
            <w:pPr>
              <w:rPr>
                <w:sz w:val="22"/>
                <w:szCs w:val="22"/>
              </w:rPr>
            </w:pPr>
            <w:r>
              <w:rPr>
                <w:sz w:val="22"/>
                <w:szCs w:val="22"/>
              </w:rPr>
              <w:lastRenderedPageBreak/>
              <w:t>Medium</w:t>
            </w:r>
          </w:p>
        </w:tc>
        <w:tc>
          <w:tcPr>
            <w:tcW w:w="1771" w:type="dxa"/>
          </w:tcPr>
          <w:p w:rsidR="00FC4C05" w:rsidRPr="008F12AA" w:rsidRDefault="00FC4C05" w:rsidP="00C3456E">
            <w:pPr>
              <w:rPr>
                <w:sz w:val="22"/>
                <w:szCs w:val="22"/>
              </w:rPr>
            </w:pPr>
            <w:r>
              <w:rPr>
                <w:sz w:val="22"/>
                <w:szCs w:val="22"/>
              </w:rPr>
              <w:t>75.0</w:t>
            </w:r>
          </w:p>
        </w:tc>
        <w:tc>
          <w:tcPr>
            <w:tcW w:w="1771" w:type="dxa"/>
          </w:tcPr>
          <w:p w:rsidR="00FC4C05" w:rsidRPr="008F12AA" w:rsidRDefault="00FC4C05" w:rsidP="00C3456E">
            <w:pPr>
              <w:rPr>
                <w:sz w:val="22"/>
                <w:szCs w:val="22"/>
              </w:rPr>
            </w:pPr>
            <w:r>
              <w:rPr>
                <w:sz w:val="22"/>
                <w:szCs w:val="22"/>
              </w:rPr>
              <w:t>0</w:t>
            </w:r>
          </w:p>
        </w:tc>
        <w:tc>
          <w:tcPr>
            <w:tcW w:w="1771" w:type="dxa"/>
          </w:tcPr>
          <w:p w:rsidR="00FC4C05" w:rsidRPr="008F12AA" w:rsidRDefault="00FC4C05" w:rsidP="00C3456E">
            <w:pPr>
              <w:rPr>
                <w:sz w:val="22"/>
                <w:szCs w:val="22"/>
              </w:rPr>
            </w:pPr>
            <w:r>
              <w:rPr>
                <w:sz w:val="22"/>
                <w:szCs w:val="22"/>
              </w:rPr>
              <w:t>0</w:t>
            </w:r>
          </w:p>
        </w:tc>
        <w:tc>
          <w:tcPr>
            <w:tcW w:w="1772" w:type="dxa"/>
          </w:tcPr>
          <w:p w:rsidR="00FC4C05" w:rsidRPr="008F12AA" w:rsidRDefault="00FC4C05" w:rsidP="00C3456E">
            <w:pPr>
              <w:rPr>
                <w:sz w:val="22"/>
                <w:szCs w:val="22"/>
              </w:rPr>
            </w:pPr>
            <w:r>
              <w:rPr>
                <w:sz w:val="22"/>
                <w:szCs w:val="22"/>
              </w:rPr>
              <w:t>25.0</w:t>
            </w:r>
          </w:p>
        </w:tc>
      </w:tr>
      <w:tr w:rsidR="00FC4C05" w:rsidRPr="008F12AA" w:rsidTr="00C3456E">
        <w:tc>
          <w:tcPr>
            <w:tcW w:w="1771" w:type="dxa"/>
          </w:tcPr>
          <w:p w:rsidR="00FC4C05" w:rsidRPr="008F12AA" w:rsidRDefault="00FC4C05" w:rsidP="00C3456E">
            <w:pPr>
              <w:rPr>
                <w:sz w:val="22"/>
                <w:szCs w:val="22"/>
              </w:rPr>
            </w:pPr>
            <w:r>
              <w:rPr>
                <w:sz w:val="22"/>
                <w:szCs w:val="22"/>
              </w:rPr>
              <w:t>Small</w:t>
            </w:r>
          </w:p>
        </w:tc>
        <w:tc>
          <w:tcPr>
            <w:tcW w:w="1771" w:type="dxa"/>
          </w:tcPr>
          <w:p w:rsidR="00FC4C05" w:rsidRPr="008F12AA" w:rsidRDefault="00FC4C05" w:rsidP="00C3456E">
            <w:pPr>
              <w:rPr>
                <w:sz w:val="22"/>
                <w:szCs w:val="22"/>
              </w:rPr>
            </w:pPr>
            <w:r>
              <w:rPr>
                <w:sz w:val="22"/>
                <w:szCs w:val="22"/>
              </w:rPr>
              <w:t>43.2</w:t>
            </w:r>
          </w:p>
        </w:tc>
        <w:tc>
          <w:tcPr>
            <w:tcW w:w="1771" w:type="dxa"/>
          </w:tcPr>
          <w:p w:rsidR="00FC4C05" w:rsidRPr="008F12AA" w:rsidRDefault="00FC4C05" w:rsidP="00C3456E">
            <w:pPr>
              <w:rPr>
                <w:sz w:val="22"/>
                <w:szCs w:val="22"/>
              </w:rPr>
            </w:pPr>
            <w:r>
              <w:rPr>
                <w:sz w:val="22"/>
                <w:szCs w:val="22"/>
              </w:rPr>
              <w:t>2.3</w:t>
            </w:r>
          </w:p>
        </w:tc>
        <w:tc>
          <w:tcPr>
            <w:tcW w:w="1771" w:type="dxa"/>
          </w:tcPr>
          <w:p w:rsidR="00FC4C05" w:rsidRPr="008F12AA" w:rsidRDefault="00FC4C05" w:rsidP="00C3456E">
            <w:pPr>
              <w:rPr>
                <w:sz w:val="22"/>
                <w:szCs w:val="22"/>
              </w:rPr>
            </w:pPr>
            <w:r>
              <w:rPr>
                <w:sz w:val="22"/>
                <w:szCs w:val="22"/>
              </w:rPr>
              <w:t>2.3</w:t>
            </w:r>
          </w:p>
        </w:tc>
        <w:tc>
          <w:tcPr>
            <w:tcW w:w="1772" w:type="dxa"/>
          </w:tcPr>
          <w:p w:rsidR="00FC4C05" w:rsidRPr="008F12AA" w:rsidRDefault="00FC4C05" w:rsidP="00C3456E">
            <w:pPr>
              <w:rPr>
                <w:sz w:val="22"/>
                <w:szCs w:val="22"/>
              </w:rPr>
            </w:pPr>
            <w:r>
              <w:rPr>
                <w:sz w:val="22"/>
                <w:szCs w:val="22"/>
              </w:rPr>
              <w:t>52.3</w:t>
            </w:r>
          </w:p>
        </w:tc>
      </w:tr>
    </w:tbl>
    <w:p w:rsidR="00FC4C05" w:rsidRDefault="00FC4C05" w:rsidP="00FC4C05">
      <w:pPr>
        <w:rPr>
          <w:sz w:val="22"/>
          <w:szCs w:val="22"/>
        </w:rPr>
      </w:pPr>
    </w:p>
    <w:p w:rsidR="00FC4C05" w:rsidRDefault="00FC4C05" w:rsidP="00FC4C05">
      <w:pPr>
        <w:spacing w:line="360" w:lineRule="auto"/>
        <w:rPr>
          <w:sz w:val="22"/>
          <w:szCs w:val="22"/>
        </w:rPr>
      </w:pPr>
      <w:r>
        <w:rPr>
          <w:sz w:val="22"/>
          <w:szCs w:val="22"/>
        </w:rPr>
        <w:t>There were no consistent differences based on staffing, number of stations or ownership.</w:t>
      </w:r>
    </w:p>
    <w:p w:rsidR="00FC4C05" w:rsidRDefault="00FC4C05" w:rsidP="00FC4C05">
      <w:pPr>
        <w:rPr>
          <w:sz w:val="22"/>
          <w:szCs w:val="22"/>
        </w:rPr>
      </w:pPr>
    </w:p>
    <w:p w:rsidR="00FC4C05" w:rsidRDefault="00FC4C05" w:rsidP="00FC4C05">
      <w:pPr>
        <w:rPr>
          <w:sz w:val="22"/>
          <w:szCs w:val="22"/>
        </w:rPr>
      </w:pPr>
    </w:p>
    <w:p w:rsidR="00FC4C05" w:rsidRDefault="00FC4C05" w:rsidP="00FC4C05">
      <w:pPr>
        <w:rPr>
          <w:sz w:val="22"/>
          <w:szCs w:val="22"/>
        </w:rPr>
      </w:pPr>
      <w:r>
        <w:rPr>
          <w:sz w:val="22"/>
          <w:szCs w:val="22"/>
        </w:rPr>
        <w:t>Is the newsroom actively involved with Twitter?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1"/>
        <w:gridCol w:w="1771"/>
        <w:gridCol w:w="1771"/>
        <w:gridCol w:w="1771"/>
        <w:gridCol w:w="1772"/>
      </w:tblGrid>
      <w:tr w:rsidR="00FC4C05" w:rsidRPr="008F12AA" w:rsidTr="00C3456E">
        <w:tc>
          <w:tcPr>
            <w:tcW w:w="1771" w:type="dxa"/>
          </w:tcPr>
          <w:p w:rsidR="00FC4C05" w:rsidRPr="008F12AA" w:rsidRDefault="00FC4C05" w:rsidP="00C3456E">
            <w:pPr>
              <w:rPr>
                <w:sz w:val="22"/>
                <w:szCs w:val="22"/>
              </w:rPr>
            </w:pPr>
          </w:p>
        </w:tc>
        <w:tc>
          <w:tcPr>
            <w:tcW w:w="1771" w:type="dxa"/>
          </w:tcPr>
          <w:p w:rsidR="00FC4C05" w:rsidRPr="008F12AA" w:rsidRDefault="00FC4C05" w:rsidP="00C3456E">
            <w:pPr>
              <w:rPr>
                <w:sz w:val="22"/>
                <w:szCs w:val="22"/>
              </w:rPr>
            </w:pPr>
            <w:r w:rsidRPr="008F12AA">
              <w:rPr>
                <w:sz w:val="22"/>
                <w:szCs w:val="22"/>
              </w:rPr>
              <w:t>Constantly</w:t>
            </w:r>
          </w:p>
        </w:tc>
        <w:tc>
          <w:tcPr>
            <w:tcW w:w="1771" w:type="dxa"/>
          </w:tcPr>
          <w:p w:rsidR="00FC4C05" w:rsidRPr="008F12AA" w:rsidRDefault="00FC4C05" w:rsidP="00C3456E">
            <w:pPr>
              <w:rPr>
                <w:sz w:val="22"/>
                <w:szCs w:val="22"/>
              </w:rPr>
            </w:pPr>
            <w:r w:rsidRPr="008F12AA">
              <w:rPr>
                <w:sz w:val="22"/>
                <w:szCs w:val="22"/>
              </w:rPr>
              <w:t>Daily</w:t>
            </w:r>
          </w:p>
        </w:tc>
        <w:tc>
          <w:tcPr>
            <w:tcW w:w="1771" w:type="dxa"/>
          </w:tcPr>
          <w:p w:rsidR="00FC4C05" w:rsidRPr="008F12AA" w:rsidRDefault="00FC4C05" w:rsidP="00C3456E">
            <w:pPr>
              <w:rPr>
                <w:sz w:val="22"/>
                <w:szCs w:val="22"/>
              </w:rPr>
            </w:pPr>
            <w:r w:rsidRPr="008F12AA">
              <w:rPr>
                <w:sz w:val="22"/>
                <w:szCs w:val="22"/>
              </w:rPr>
              <w:t>Periodically</w:t>
            </w:r>
          </w:p>
        </w:tc>
        <w:tc>
          <w:tcPr>
            <w:tcW w:w="1772" w:type="dxa"/>
          </w:tcPr>
          <w:p w:rsidR="00FC4C05" w:rsidRPr="008F12AA" w:rsidRDefault="00FC4C05" w:rsidP="00C3456E">
            <w:pPr>
              <w:rPr>
                <w:sz w:val="22"/>
                <w:szCs w:val="22"/>
              </w:rPr>
            </w:pPr>
            <w:r w:rsidRPr="008F12AA">
              <w:rPr>
                <w:sz w:val="22"/>
                <w:szCs w:val="22"/>
              </w:rPr>
              <w:t>No</w:t>
            </w:r>
          </w:p>
        </w:tc>
      </w:tr>
      <w:tr w:rsidR="00FC4C05" w:rsidRPr="008F12AA" w:rsidTr="00C3456E">
        <w:tc>
          <w:tcPr>
            <w:tcW w:w="1771" w:type="dxa"/>
          </w:tcPr>
          <w:p w:rsidR="00FC4C05" w:rsidRPr="008F12AA" w:rsidRDefault="00FC4C05" w:rsidP="00C3456E">
            <w:pPr>
              <w:rPr>
                <w:sz w:val="22"/>
                <w:szCs w:val="22"/>
              </w:rPr>
            </w:pPr>
            <w:r>
              <w:rPr>
                <w:sz w:val="22"/>
                <w:szCs w:val="22"/>
              </w:rPr>
              <w:t>All Radio</w:t>
            </w:r>
          </w:p>
        </w:tc>
        <w:tc>
          <w:tcPr>
            <w:tcW w:w="1771" w:type="dxa"/>
          </w:tcPr>
          <w:p w:rsidR="00FC4C05" w:rsidRPr="008F12AA" w:rsidRDefault="00FC4C05" w:rsidP="00C3456E">
            <w:pPr>
              <w:rPr>
                <w:sz w:val="22"/>
                <w:szCs w:val="22"/>
              </w:rPr>
            </w:pPr>
            <w:r>
              <w:rPr>
                <w:sz w:val="22"/>
                <w:szCs w:val="22"/>
              </w:rPr>
              <w:t>7.0%</w:t>
            </w:r>
          </w:p>
        </w:tc>
        <w:tc>
          <w:tcPr>
            <w:tcW w:w="1771" w:type="dxa"/>
          </w:tcPr>
          <w:p w:rsidR="00FC4C05" w:rsidRPr="008F12AA" w:rsidRDefault="00FC4C05" w:rsidP="00C3456E">
            <w:pPr>
              <w:rPr>
                <w:sz w:val="22"/>
                <w:szCs w:val="22"/>
              </w:rPr>
            </w:pPr>
            <w:r>
              <w:rPr>
                <w:sz w:val="22"/>
                <w:szCs w:val="22"/>
              </w:rPr>
              <w:t>7.0%</w:t>
            </w:r>
          </w:p>
        </w:tc>
        <w:tc>
          <w:tcPr>
            <w:tcW w:w="1771" w:type="dxa"/>
          </w:tcPr>
          <w:p w:rsidR="00FC4C05" w:rsidRPr="008F12AA" w:rsidRDefault="00FC4C05" w:rsidP="00C3456E">
            <w:pPr>
              <w:rPr>
                <w:sz w:val="22"/>
                <w:szCs w:val="22"/>
              </w:rPr>
            </w:pPr>
            <w:r>
              <w:rPr>
                <w:sz w:val="22"/>
                <w:szCs w:val="22"/>
              </w:rPr>
              <w:t>13.4%</w:t>
            </w:r>
          </w:p>
        </w:tc>
        <w:tc>
          <w:tcPr>
            <w:tcW w:w="1772" w:type="dxa"/>
          </w:tcPr>
          <w:p w:rsidR="00FC4C05" w:rsidRPr="008F12AA" w:rsidRDefault="00FC4C05" w:rsidP="00C3456E">
            <w:pPr>
              <w:rPr>
                <w:sz w:val="22"/>
                <w:szCs w:val="22"/>
              </w:rPr>
            </w:pPr>
            <w:r>
              <w:rPr>
                <w:sz w:val="22"/>
                <w:szCs w:val="22"/>
              </w:rPr>
              <w:t>72.5%</w:t>
            </w:r>
          </w:p>
        </w:tc>
      </w:tr>
      <w:tr w:rsidR="00FC4C05" w:rsidRPr="008F12AA" w:rsidTr="00C3456E">
        <w:tc>
          <w:tcPr>
            <w:tcW w:w="1771" w:type="dxa"/>
          </w:tcPr>
          <w:p w:rsidR="00FC4C05" w:rsidRPr="008F12AA" w:rsidRDefault="00FC4C05" w:rsidP="00C3456E">
            <w:pPr>
              <w:rPr>
                <w:sz w:val="22"/>
                <w:szCs w:val="22"/>
              </w:rPr>
            </w:pPr>
            <w:r w:rsidRPr="008F12AA">
              <w:rPr>
                <w:sz w:val="22"/>
                <w:szCs w:val="22"/>
              </w:rPr>
              <w:t>Market</w:t>
            </w:r>
          </w:p>
        </w:tc>
        <w:tc>
          <w:tcPr>
            <w:tcW w:w="1771" w:type="dxa"/>
          </w:tcPr>
          <w:p w:rsidR="00FC4C05" w:rsidRPr="008F12AA" w:rsidRDefault="00FC4C05" w:rsidP="00C3456E">
            <w:pPr>
              <w:rPr>
                <w:sz w:val="22"/>
                <w:szCs w:val="22"/>
              </w:rPr>
            </w:pPr>
          </w:p>
        </w:tc>
        <w:tc>
          <w:tcPr>
            <w:tcW w:w="1771" w:type="dxa"/>
          </w:tcPr>
          <w:p w:rsidR="00FC4C05" w:rsidRPr="008F12AA" w:rsidRDefault="00FC4C05" w:rsidP="00C3456E">
            <w:pPr>
              <w:rPr>
                <w:sz w:val="22"/>
                <w:szCs w:val="22"/>
              </w:rPr>
            </w:pPr>
          </w:p>
        </w:tc>
        <w:tc>
          <w:tcPr>
            <w:tcW w:w="1771" w:type="dxa"/>
          </w:tcPr>
          <w:p w:rsidR="00FC4C05" w:rsidRPr="008F12AA" w:rsidRDefault="00FC4C05" w:rsidP="00C3456E">
            <w:pPr>
              <w:rPr>
                <w:sz w:val="22"/>
                <w:szCs w:val="22"/>
              </w:rPr>
            </w:pPr>
          </w:p>
        </w:tc>
        <w:tc>
          <w:tcPr>
            <w:tcW w:w="1772" w:type="dxa"/>
          </w:tcPr>
          <w:p w:rsidR="00FC4C05" w:rsidRPr="008F12AA" w:rsidRDefault="00FC4C05" w:rsidP="00C3456E">
            <w:pPr>
              <w:rPr>
                <w:sz w:val="22"/>
                <w:szCs w:val="22"/>
              </w:rPr>
            </w:pPr>
          </w:p>
        </w:tc>
      </w:tr>
      <w:tr w:rsidR="00FC4C05" w:rsidRPr="008F12AA" w:rsidTr="00C3456E">
        <w:tc>
          <w:tcPr>
            <w:tcW w:w="1771" w:type="dxa"/>
          </w:tcPr>
          <w:p w:rsidR="00FC4C05" w:rsidRPr="008F12AA" w:rsidRDefault="00FC4C05" w:rsidP="00C3456E">
            <w:pPr>
              <w:rPr>
                <w:sz w:val="22"/>
                <w:szCs w:val="22"/>
              </w:rPr>
            </w:pPr>
            <w:r>
              <w:rPr>
                <w:sz w:val="22"/>
                <w:szCs w:val="22"/>
              </w:rPr>
              <w:t>Major</w:t>
            </w:r>
          </w:p>
        </w:tc>
        <w:tc>
          <w:tcPr>
            <w:tcW w:w="1771" w:type="dxa"/>
          </w:tcPr>
          <w:p w:rsidR="00FC4C05" w:rsidRPr="008F12AA" w:rsidRDefault="00FC4C05" w:rsidP="00C3456E">
            <w:pPr>
              <w:rPr>
                <w:sz w:val="22"/>
                <w:szCs w:val="22"/>
              </w:rPr>
            </w:pPr>
            <w:r>
              <w:rPr>
                <w:sz w:val="22"/>
                <w:szCs w:val="22"/>
              </w:rPr>
              <w:t>26.3</w:t>
            </w:r>
          </w:p>
        </w:tc>
        <w:tc>
          <w:tcPr>
            <w:tcW w:w="1771" w:type="dxa"/>
          </w:tcPr>
          <w:p w:rsidR="00FC4C05" w:rsidRPr="008F12AA" w:rsidRDefault="00FC4C05" w:rsidP="00C3456E">
            <w:pPr>
              <w:rPr>
                <w:sz w:val="22"/>
                <w:szCs w:val="22"/>
              </w:rPr>
            </w:pPr>
            <w:r>
              <w:rPr>
                <w:sz w:val="22"/>
                <w:szCs w:val="22"/>
              </w:rPr>
              <w:t>0</w:t>
            </w:r>
          </w:p>
        </w:tc>
        <w:tc>
          <w:tcPr>
            <w:tcW w:w="1771" w:type="dxa"/>
          </w:tcPr>
          <w:p w:rsidR="00FC4C05" w:rsidRPr="008F12AA" w:rsidRDefault="00FC4C05" w:rsidP="00C3456E">
            <w:pPr>
              <w:rPr>
                <w:sz w:val="22"/>
                <w:szCs w:val="22"/>
              </w:rPr>
            </w:pPr>
            <w:r>
              <w:rPr>
                <w:sz w:val="22"/>
                <w:szCs w:val="22"/>
              </w:rPr>
              <w:t>10.5</w:t>
            </w:r>
          </w:p>
        </w:tc>
        <w:tc>
          <w:tcPr>
            <w:tcW w:w="1772" w:type="dxa"/>
          </w:tcPr>
          <w:p w:rsidR="00FC4C05" w:rsidRPr="008F12AA" w:rsidRDefault="00FC4C05" w:rsidP="00C3456E">
            <w:pPr>
              <w:rPr>
                <w:sz w:val="22"/>
                <w:szCs w:val="22"/>
              </w:rPr>
            </w:pPr>
            <w:r>
              <w:rPr>
                <w:sz w:val="22"/>
                <w:szCs w:val="22"/>
              </w:rPr>
              <w:t>63.2</w:t>
            </w:r>
          </w:p>
        </w:tc>
      </w:tr>
      <w:tr w:rsidR="00FC4C05" w:rsidRPr="008F12AA" w:rsidTr="00C3456E">
        <w:tc>
          <w:tcPr>
            <w:tcW w:w="1771" w:type="dxa"/>
          </w:tcPr>
          <w:p w:rsidR="00FC4C05" w:rsidRPr="008F12AA" w:rsidRDefault="00FC4C05" w:rsidP="00C3456E">
            <w:pPr>
              <w:rPr>
                <w:sz w:val="22"/>
                <w:szCs w:val="22"/>
              </w:rPr>
            </w:pPr>
            <w:r>
              <w:rPr>
                <w:sz w:val="22"/>
                <w:szCs w:val="22"/>
              </w:rPr>
              <w:t>Large</w:t>
            </w:r>
          </w:p>
        </w:tc>
        <w:tc>
          <w:tcPr>
            <w:tcW w:w="1771" w:type="dxa"/>
          </w:tcPr>
          <w:p w:rsidR="00FC4C05" w:rsidRPr="008F12AA" w:rsidRDefault="00FC4C05" w:rsidP="00C3456E">
            <w:pPr>
              <w:rPr>
                <w:sz w:val="22"/>
                <w:szCs w:val="22"/>
              </w:rPr>
            </w:pPr>
            <w:r>
              <w:rPr>
                <w:sz w:val="22"/>
                <w:szCs w:val="22"/>
              </w:rPr>
              <w:t>5.3</w:t>
            </w:r>
          </w:p>
        </w:tc>
        <w:tc>
          <w:tcPr>
            <w:tcW w:w="1771" w:type="dxa"/>
          </w:tcPr>
          <w:p w:rsidR="00FC4C05" w:rsidRPr="008F12AA" w:rsidRDefault="00FC4C05" w:rsidP="00C3456E">
            <w:pPr>
              <w:rPr>
                <w:sz w:val="22"/>
                <w:szCs w:val="22"/>
              </w:rPr>
            </w:pPr>
            <w:r>
              <w:rPr>
                <w:sz w:val="22"/>
                <w:szCs w:val="22"/>
              </w:rPr>
              <w:t>5.3</w:t>
            </w:r>
          </w:p>
        </w:tc>
        <w:tc>
          <w:tcPr>
            <w:tcW w:w="1771" w:type="dxa"/>
          </w:tcPr>
          <w:p w:rsidR="00FC4C05" w:rsidRPr="008F12AA" w:rsidRDefault="00FC4C05" w:rsidP="00C3456E">
            <w:pPr>
              <w:rPr>
                <w:sz w:val="22"/>
                <w:szCs w:val="22"/>
              </w:rPr>
            </w:pPr>
            <w:r>
              <w:rPr>
                <w:sz w:val="22"/>
                <w:szCs w:val="22"/>
              </w:rPr>
              <w:t>10.5</w:t>
            </w:r>
          </w:p>
        </w:tc>
        <w:tc>
          <w:tcPr>
            <w:tcW w:w="1772" w:type="dxa"/>
          </w:tcPr>
          <w:p w:rsidR="00FC4C05" w:rsidRPr="008F12AA" w:rsidRDefault="00FC4C05" w:rsidP="00C3456E">
            <w:pPr>
              <w:rPr>
                <w:sz w:val="22"/>
                <w:szCs w:val="22"/>
              </w:rPr>
            </w:pPr>
            <w:r>
              <w:rPr>
                <w:sz w:val="22"/>
                <w:szCs w:val="22"/>
              </w:rPr>
              <w:t>78.9</w:t>
            </w:r>
          </w:p>
        </w:tc>
      </w:tr>
      <w:tr w:rsidR="00FC4C05" w:rsidRPr="008F12AA" w:rsidTr="00C3456E">
        <w:tc>
          <w:tcPr>
            <w:tcW w:w="1771" w:type="dxa"/>
          </w:tcPr>
          <w:p w:rsidR="00FC4C05" w:rsidRPr="008F12AA" w:rsidRDefault="00FC4C05" w:rsidP="00C3456E">
            <w:pPr>
              <w:rPr>
                <w:sz w:val="22"/>
                <w:szCs w:val="22"/>
              </w:rPr>
            </w:pPr>
            <w:r>
              <w:rPr>
                <w:sz w:val="22"/>
                <w:szCs w:val="22"/>
              </w:rPr>
              <w:t>Medium</w:t>
            </w:r>
          </w:p>
        </w:tc>
        <w:tc>
          <w:tcPr>
            <w:tcW w:w="1771" w:type="dxa"/>
          </w:tcPr>
          <w:p w:rsidR="00FC4C05" w:rsidRPr="008F12AA" w:rsidRDefault="00FC4C05" w:rsidP="00C3456E">
            <w:pPr>
              <w:rPr>
                <w:sz w:val="22"/>
                <w:szCs w:val="22"/>
              </w:rPr>
            </w:pPr>
            <w:r>
              <w:rPr>
                <w:sz w:val="22"/>
                <w:szCs w:val="22"/>
              </w:rPr>
              <w:t>4.3</w:t>
            </w:r>
          </w:p>
        </w:tc>
        <w:tc>
          <w:tcPr>
            <w:tcW w:w="1771" w:type="dxa"/>
          </w:tcPr>
          <w:p w:rsidR="00FC4C05" w:rsidRPr="008F12AA" w:rsidRDefault="00FC4C05" w:rsidP="00C3456E">
            <w:pPr>
              <w:rPr>
                <w:sz w:val="22"/>
                <w:szCs w:val="22"/>
              </w:rPr>
            </w:pPr>
            <w:r>
              <w:rPr>
                <w:sz w:val="22"/>
                <w:szCs w:val="22"/>
              </w:rPr>
              <w:t>15.2</w:t>
            </w:r>
          </w:p>
        </w:tc>
        <w:tc>
          <w:tcPr>
            <w:tcW w:w="1771" w:type="dxa"/>
          </w:tcPr>
          <w:p w:rsidR="00FC4C05" w:rsidRPr="008F12AA" w:rsidRDefault="00FC4C05" w:rsidP="00C3456E">
            <w:pPr>
              <w:rPr>
                <w:sz w:val="22"/>
                <w:szCs w:val="22"/>
              </w:rPr>
            </w:pPr>
            <w:r>
              <w:rPr>
                <w:sz w:val="22"/>
                <w:szCs w:val="22"/>
              </w:rPr>
              <w:t>8.7</w:t>
            </w:r>
          </w:p>
        </w:tc>
        <w:tc>
          <w:tcPr>
            <w:tcW w:w="1772" w:type="dxa"/>
          </w:tcPr>
          <w:p w:rsidR="00FC4C05" w:rsidRPr="008F12AA" w:rsidRDefault="00FC4C05" w:rsidP="00C3456E">
            <w:pPr>
              <w:rPr>
                <w:sz w:val="22"/>
                <w:szCs w:val="22"/>
              </w:rPr>
            </w:pPr>
            <w:r>
              <w:rPr>
                <w:sz w:val="22"/>
                <w:szCs w:val="22"/>
              </w:rPr>
              <w:t>71.7</w:t>
            </w:r>
          </w:p>
        </w:tc>
      </w:tr>
      <w:tr w:rsidR="00FC4C05" w:rsidRPr="008F12AA" w:rsidTr="00C3456E">
        <w:tc>
          <w:tcPr>
            <w:tcW w:w="1771" w:type="dxa"/>
          </w:tcPr>
          <w:p w:rsidR="00FC4C05" w:rsidRPr="008F12AA" w:rsidRDefault="00FC4C05" w:rsidP="00C3456E">
            <w:pPr>
              <w:rPr>
                <w:sz w:val="22"/>
                <w:szCs w:val="22"/>
              </w:rPr>
            </w:pPr>
            <w:r>
              <w:rPr>
                <w:sz w:val="22"/>
                <w:szCs w:val="22"/>
              </w:rPr>
              <w:t>Small</w:t>
            </w:r>
          </w:p>
        </w:tc>
        <w:tc>
          <w:tcPr>
            <w:tcW w:w="1771" w:type="dxa"/>
          </w:tcPr>
          <w:p w:rsidR="00FC4C05" w:rsidRPr="008F12AA" w:rsidRDefault="00FC4C05" w:rsidP="00C3456E">
            <w:pPr>
              <w:rPr>
                <w:sz w:val="22"/>
                <w:szCs w:val="22"/>
              </w:rPr>
            </w:pPr>
            <w:r>
              <w:rPr>
                <w:sz w:val="22"/>
                <w:szCs w:val="22"/>
              </w:rPr>
              <w:t>3.5</w:t>
            </w:r>
          </w:p>
        </w:tc>
        <w:tc>
          <w:tcPr>
            <w:tcW w:w="1771" w:type="dxa"/>
          </w:tcPr>
          <w:p w:rsidR="00FC4C05" w:rsidRPr="008F12AA" w:rsidRDefault="00FC4C05" w:rsidP="00C3456E">
            <w:pPr>
              <w:rPr>
                <w:sz w:val="22"/>
                <w:szCs w:val="22"/>
              </w:rPr>
            </w:pPr>
            <w:r>
              <w:rPr>
                <w:sz w:val="22"/>
                <w:szCs w:val="22"/>
              </w:rPr>
              <w:t>3.5</w:t>
            </w:r>
          </w:p>
        </w:tc>
        <w:tc>
          <w:tcPr>
            <w:tcW w:w="1771" w:type="dxa"/>
          </w:tcPr>
          <w:p w:rsidR="00FC4C05" w:rsidRPr="008F12AA" w:rsidRDefault="00FC4C05" w:rsidP="00C3456E">
            <w:pPr>
              <w:rPr>
                <w:sz w:val="22"/>
                <w:szCs w:val="22"/>
              </w:rPr>
            </w:pPr>
            <w:r>
              <w:rPr>
                <w:sz w:val="22"/>
                <w:szCs w:val="22"/>
              </w:rPr>
              <w:t>17.5</w:t>
            </w:r>
          </w:p>
        </w:tc>
        <w:tc>
          <w:tcPr>
            <w:tcW w:w="1772" w:type="dxa"/>
          </w:tcPr>
          <w:p w:rsidR="00FC4C05" w:rsidRPr="008F12AA" w:rsidRDefault="00FC4C05" w:rsidP="00C3456E">
            <w:pPr>
              <w:rPr>
                <w:sz w:val="22"/>
                <w:szCs w:val="22"/>
              </w:rPr>
            </w:pPr>
            <w:r>
              <w:rPr>
                <w:sz w:val="22"/>
                <w:szCs w:val="22"/>
              </w:rPr>
              <w:t>75.4</w:t>
            </w:r>
          </w:p>
        </w:tc>
      </w:tr>
    </w:tbl>
    <w:p w:rsidR="00FC4C05" w:rsidRDefault="00FC4C05" w:rsidP="00FC4C05">
      <w:pPr>
        <w:rPr>
          <w:sz w:val="22"/>
          <w:szCs w:val="22"/>
        </w:rPr>
      </w:pPr>
    </w:p>
    <w:p w:rsidR="00FC4C05" w:rsidRDefault="00FC4C05" w:rsidP="00FC4C05">
      <w:pPr>
        <w:rPr>
          <w:sz w:val="22"/>
          <w:szCs w:val="22"/>
        </w:rPr>
      </w:pPr>
    </w:p>
    <w:p w:rsidR="00FC4C05" w:rsidRDefault="00FC4C05" w:rsidP="00FC4C05">
      <w:pPr>
        <w:spacing w:line="360" w:lineRule="auto"/>
        <w:rPr>
          <w:sz w:val="22"/>
          <w:szCs w:val="22"/>
        </w:rPr>
      </w:pPr>
      <w:r>
        <w:rPr>
          <w:sz w:val="22"/>
          <w:szCs w:val="22"/>
        </w:rPr>
        <w:t>Overall, there was far less use of Twitter in radio than TV.  Stations with large staffs were more likely to use Twitter, as were group-owned stations, but the vast majority in all cases used Twitter sparingly if at all.</w:t>
      </w:r>
    </w:p>
    <w:p w:rsidR="00FC4C05" w:rsidRDefault="00FC4C05" w:rsidP="00FC4C05">
      <w:pPr>
        <w:rPr>
          <w:sz w:val="22"/>
          <w:szCs w:val="22"/>
        </w:rPr>
      </w:pPr>
    </w:p>
    <w:p w:rsidR="000E654B" w:rsidRDefault="000E654B" w:rsidP="000E654B">
      <w:pPr>
        <w:spacing w:line="360" w:lineRule="auto"/>
        <w:rPr>
          <w:sz w:val="22"/>
          <w:szCs w:val="22"/>
        </w:rPr>
      </w:pPr>
      <w:r>
        <w:rPr>
          <w:sz w:val="22"/>
          <w:szCs w:val="22"/>
        </w:rPr>
        <w:t>Only one radio station in six (16.7 percent) said it was doing anything involving convergence.  Non-commercial and stations with larger staffs were more likely to say yes.</w:t>
      </w:r>
    </w:p>
    <w:p w:rsidR="000E654B" w:rsidRDefault="000E654B" w:rsidP="000E654B">
      <w:pPr>
        <w:rPr>
          <w:sz w:val="22"/>
          <w:szCs w:val="22"/>
        </w:rPr>
      </w:pPr>
    </w:p>
    <w:p w:rsidR="000E654B" w:rsidRDefault="000E654B" w:rsidP="000E654B">
      <w:pPr>
        <w:spacing w:line="360" w:lineRule="auto"/>
        <w:rPr>
          <w:sz w:val="22"/>
          <w:szCs w:val="22"/>
        </w:rPr>
      </w:pPr>
      <w:r>
        <w:rPr>
          <w:sz w:val="22"/>
          <w:szCs w:val="22"/>
        </w:rPr>
        <w:t xml:space="preserve">Most common examples cited: efforts on the station's web site; working with a local TV station; working with a local newspaper; then a tie between mobile applications and public radio consortiums.  </w:t>
      </w:r>
    </w:p>
    <w:p w:rsidR="00211BA5" w:rsidRDefault="00211BA5" w:rsidP="00FC4C05">
      <w:pPr>
        <w:rPr>
          <w:sz w:val="22"/>
          <w:szCs w:val="22"/>
        </w:rPr>
      </w:pPr>
    </w:p>
    <w:p w:rsidR="00211BA5" w:rsidRDefault="00211BA5" w:rsidP="00FC4C05">
      <w:pPr>
        <w:rPr>
          <w:sz w:val="22"/>
          <w:szCs w:val="22"/>
        </w:rPr>
      </w:pPr>
    </w:p>
    <w:p w:rsidR="00211BA5" w:rsidRDefault="00211BA5" w:rsidP="00FC4C05">
      <w:pPr>
        <w:rPr>
          <w:sz w:val="22"/>
          <w:szCs w:val="22"/>
        </w:rPr>
      </w:pPr>
    </w:p>
    <w:p w:rsidR="00FC4C05" w:rsidRDefault="00FC4C05" w:rsidP="00FC4C05">
      <w:pPr>
        <w:rPr>
          <w:sz w:val="22"/>
          <w:szCs w:val="22"/>
        </w:rPr>
      </w:pPr>
    </w:p>
    <w:p w:rsidR="00FC4C05" w:rsidRPr="00DD0F7D" w:rsidRDefault="00211BA5" w:rsidP="00FC4C05">
      <w:pPr>
        <w:rPr>
          <w:b/>
          <w:sz w:val="22"/>
          <w:szCs w:val="22"/>
        </w:rPr>
      </w:pPr>
      <w:r>
        <w:rPr>
          <w:b/>
          <w:sz w:val="22"/>
          <w:szCs w:val="22"/>
        </w:rPr>
        <w:t>TV and radio s</w:t>
      </w:r>
      <w:r w:rsidR="00DD0F7D">
        <w:rPr>
          <w:b/>
          <w:sz w:val="22"/>
          <w:szCs w:val="22"/>
        </w:rPr>
        <w:t>tation</w:t>
      </w:r>
      <w:r w:rsidR="00E35D61">
        <w:rPr>
          <w:b/>
          <w:sz w:val="22"/>
          <w:szCs w:val="22"/>
        </w:rPr>
        <w:t>s are not paying less attention to the web</w:t>
      </w:r>
    </w:p>
    <w:p w:rsidR="00663707" w:rsidRDefault="00663707" w:rsidP="00FC4C05">
      <w:pPr>
        <w:rPr>
          <w:sz w:val="22"/>
          <w:szCs w:val="22"/>
        </w:rPr>
      </w:pPr>
    </w:p>
    <w:p w:rsidR="00FC4C05" w:rsidRDefault="00FC4C05" w:rsidP="00FC4C05">
      <w:pPr>
        <w:rPr>
          <w:sz w:val="22"/>
          <w:szCs w:val="22"/>
        </w:rPr>
      </w:pPr>
    </w:p>
    <w:p w:rsidR="0052154A" w:rsidRPr="00CA3F95" w:rsidRDefault="0052154A" w:rsidP="00935C34">
      <w:pPr>
        <w:outlineLvl w:val="0"/>
        <w:rPr>
          <w:sz w:val="22"/>
          <w:szCs w:val="22"/>
        </w:rPr>
      </w:pPr>
      <w:r w:rsidRPr="00CA3F95">
        <w:rPr>
          <w:sz w:val="22"/>
          <w:szCs w:val="22"/>
        </w:rPr>
        <w:t xml:space="preserve">Who Has Web Sites? </w:t>
      </w:r>
      <w:r w:rsidR="00AA3692">
        <w:rPr>
          <w:sz w:val="22"/>
          <w:szCs w:val="22"/>
        </w:rPr>
        <w:t xml:space="preserve">2010 </w:t>
      </w:r>
      <w:r w:rsidR="00D22F5A" w:rsidRPr="00CA3F95">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8"/>
        <w:gridCol w:w="840"/>
        <w:gridCol w:w="1378"/>
        <w:gridCol w:w="840"/>
      </w:tblGrid>
      <w:tr w:rsidR="0052154A" w:rsidRPr="00CA3F95">
        <w:tblPrEx>
          <w:tblCellMar>
            <w:top w:w="0" w:type="dxa"/>
            <w:bottom w:w="0" w:type="dxa"/>
          </w:tblCellMar>
        </w:tblPrEx>
        <w:tc>
          <w:tcPr>
            <w:tcW w:w="0" w:type="auto"/>
          </w:tcPr>
          <w:p w:rsidR="0052154A" w:rsidRPr="00CA3F95" w:rsidRDefault="0052154A">
            <w:pPr>
              <w:rPr>
                <w:sz w:val="22"/>
                <w:szCs w:val="22"/>
              </w:rPr>
            </w:pPr>
            <w:r w:rsidRPr="00CA3F95">
              <w:rPr>
                <w:sz w:val="22"/>
                <w:szCs w:val="22"/>
              </w:rPr>
              <w:t>All TV</w:t>
            </w:r>
          </w:p>
        </w:tc>
        <w:tc>
          <w:tcPr>
            <w:tcW w:w="0" w:type="auto"/>
          </w:tcPr>
          <w:p w:rsidR="0052154A" w:rsidRPr="00CA3F95" w:rsidRDefault="00FE7830" w:rsidP="001C3323">
            <w:pPr>
              <w:rPr>
                <w:sz w:val="22"/>
                <w:szCs w:val="22"/>
              </w:rPr>
            </w:pPr>
            <w:r>
              <w:rPr>
                <w:sz w:val="22"/>
                <w:szCs w:val="22"/>
              </w:rPr>
              <w:t>99.</w:t>
            </w:r>
            <w:r w:rsidR="001C3323">
              <w:rPr>
                <w:sz w:val="22"/>
                <w:szCs w:val="22"/>
              </w:rPr>
              <w:t>7</w:t>
            </w:r>
            <w:r w:rsidR="001B1BAE">
              <w:rPr>
                <w:sz w:val="22"/>
                <w:szCs w:val="22"/>
              </w:rPr>
              <w:t xml:space="preserve">% </w:t>
            </w:r>
          </w:p>
        </w:tc>
        <w:tc>
          <w:tcPr>
            <w:tcW w:w="0" w:type="auto"/>
          </w:tcPr>
          <w:p w:rsidR="0052154A" w:rsidRPr="00CA3F95" w:rsidRDefault="0052154A">
            <w:pPr>
              <w:rPr>
                <w:sz w:val="22"/>
                <w:szCs w:val="22"/>
              </w:rPr>
            </w:pPr>
            <w:r w:rsidRPr="00CA3F95">
              <w:rPr>
                <w:sz w:val="22"/>
                <w:szCs w:val="22"/>
              </w:rPr>
              <w:t>All Radio</w:t>
            </w:r>
          </w:p>
        </w:tc>
        <w:tc>
          <w:tcPr>
            <w:tcW w:w="0" w:type="auto"/>
          </w:tcPr>
          <w:p w:rsidR="0052154A" w:rsidRPr="00CA3F95" w:rsidRDefault="00383D51" w:rsidP="00AA3692">
            <w:pPr>
              <w:rPr>
                <w:sz w:val="22"/>
                <w:szCs w:val="22"/>
              </w:rPr>
            </w:pPr>
            <w:r>
              <w:rPr>
                <w:sz w:val="22"/>
                <w:szCs w:val="22"/>
              </w:rPr>
              <w:t xml:space="preserve">96.7% </w:t>
            </w:r>
          </w:p>
        </w:tc>
      </w:tr>
      <w:tr w:rsidR="0052154A" w:rsidRPr="00CA3F95">
        <w:tblPrEx>
          <w:tblCellMar>
            <w:top w:w="0" w:type="dxa"/>
            <w:bottom w:w="0" w:type="dxa"/>
          </w:tblCellMar>
        </w:tblPrEx>
        <w:tc>
          <w:tcPr>
            <w:tcW w:w="0" w:type="auto"/>
          </w:tcPr>
          <w:p w:rsidR="0052154A" w:rsidRPr="00CA3F95" w:rsidRDefault="0052154A">
            <w:pPr>
              <w:rPr>
                <w:sz w:val="22"/>
                <w:szCs w:val="22"/>
              </w:rPr>
            </w:pPr>
            <w:r w:rsidRPr="00CA3F95">
              <w:rPr>
                <w:sz w:val="22"/>
                <w:szCs w:val="22"/>
              </w:rPr>
              <w:t>Market Size</w:t>
            </w:r>
          </w:p>
        </w:tc>
        <w:tc>
          <w:tcPr>
            <w:tcW w:w="0" w:type="auto"/>
          </w:tcPr>
          <w:p w:rsidR="0052154A" w:rsidRPr="00CA3F95" w:rsidRDefault="0052154A">
            <w:pPr>
              <w:rPr>
                <w:sz w:val="22"/>
                <w:szCs w:val="22"/>
              </w:rPr>
            </w:pPr>
          </w:p>
        </w:tc>
        <w:tc>
          <w:tcPr>
            <w:tcW w:w="0" w:type="auto"/>
          </w:tcPr>
          <w:p w:rsidR="0052154A" w:rsidRPr="00CA3F95" w:rsidRDefault="0052154A">
            <w:pPr>
              <w:rPr>
                <w:sz w:val="22"/>
                <w:szCs w:val="22"/>
              </w:rPr>
            </w:pPr>
            <w:r w:rsidRPr="00CA3F95">
              <w:rPr>
                <w:sz w:val="22"/>
                <w:szCs w:val="22"/>
              </w:rPr>
              <w:t>Market Size</w:t>
            </w:r>
          </w:p>
        </w:tc>
        <w:tc>
          <w:tcPr>
            <w:tcW w:w="0" w:type="auto"/>
          </w:tcPr>
          <w:p w:rsidR="0052154A" w:rsidRPr="00CA3F95" w:rsidRDefault="0052154A">
            <w:pPr>
              <w:rPr>
                <w:sz w:val="22"/>
                <w:szCs w:val="22"/>
              </w:rPr>
            </w:pPr>
          </w:p>
        </w:tc>
      </w:tr>
      <w:tr w:rsidR="0052154A" w:rsidRPr="00CA3F95">
        <w:tblPrEx>
          <w:tblCellMar>
            <w:top w:w="0" w:type="dxa"/>
            <w:bottom w:w="0" w:type="dxa"/>
          </w:tblCellMar>
        </w:tblPrEx>
        <w:tc>
          <w:tcPr>
            <w:tcW w:w="0" w:type="auto"/>
          </w:tcPr>
          <w:p w:rsidR="0052154A" w:rsidRPr="00CA3F95" w:rsidRDefault="0052154A">
            <w:pPr>
              <w:rPr>
                <w:sz w:val="22"/>
                <w:szCs w:val="22"/>
              </w:rPr>
            </w:pPr>
            <w:r w:rsidRPr="00CA3F95">
              <w:rPr>
                <w:sz w:val="22"/>
                <w:szCs w:val="22"/>
              </w:rPr>
              <w:t>1 - 25</w:t>
            </w:r>
          </w:p>
        </w:tc>
        <w:tc>
          <w:tcPr>
            <w:tcW w:w="0" w:type="auto"/>
          </w:tcPr>
          <w:p w:rsidR="0052154A" w:rsidRPr="00CA3F95" w:rsidRDefault="00FE7830" w:rsidP="00AA3692">
            <w:pPr>
              <w:rPr>
                <w:sz w:val="22"/>
                <w:szCs w:val="22"/>
              </w:rPr>
            </w:pPr>
            <w:r>
              <w:rPr>
                <w:sz w:val="22"/>
                <w:szCs w:val="22"/>
              </w:rPr>
              <w:t>100.0</w:t>
            </w:r>
            <w:r w:rsidR="001B1BAE">
              <w:rPr>
                <w:sz w:val="22"/>
                <w:szCs w:val="22"/>
              </w:rPr>
              <w:t xml:space="preserve"> </w:t>
            </w:r>
          </w:p>
        </w:tc>
        <w:tc>
          <w:tcPr>
            <w:tcW w:w="0" w:type="auto"/>
          </w:tcPr>
          <w:p w:rsidR="0052154A" w:rsidRPr="00CA3F95" w:rsidRDefault="0052154A">
            <w:pPr>
              <w:rPr>
                <w:sz w:val="22"/>
                <w:szCs w:val="22"/>
              </w:rPr>
            </w:pPr>
            <w:r w:rsidRPr="00CA3F95">
              <w:rPr>
                <w:sz w:val="22"/>
                <w:szCs w:val="22"/>
              </w:rPr>
              <w:t>Major</w:t>
            </w:r>
          </w:p>
        </w:tc>
        <w:tc>
          <w:tcPr>
            <w:tcW w:w="0" w:type="auto"/>
          </w:tcPr>
          <w:p w:rsidR="0052154A" w:rsidRPr="00CA3F95" w:rsidRDefault="008B7BAF">
            <w:pPr>
              <w:rPr>
                <w:sz w:val="22"/>
                <w:szCs w:val="22"/>
              </w:rPr>
            </w:pPr>
            <w:r w:rsidRPr="00CA3F95">
              <w:rPr>
                <w:sz w:val="22"/>
                <w:szCs w:val="22"/>
              </w:rPr>
              <w:t>10</w:t>
            </w:r>
            <w:r w:rsidR="0052154A" w:rsidRPr="00CA3F95">
              <w:rPr>
                <w:sz w:val="22"/>
                <w:szCs w:val="22"/>
              </w:rPr>
              <w:t xml:space="preserve">0.0 </w:t>
            </w:r>
          </w:p>
        </w:tc>
      </w:tr>
      <w:tr w:rsidR="0052154A" w:rsidRPr="00CA3F95">
        <w:tblPrEx>
          <w:tblCellMar>
            <w:top w:w="0" w:type="dxa"/>
            <w:bottom w:w="0" w:type="dxa"/>
          </w:tblCellMar>
        </w:tblPrEx>
        <w:tc>
          <w:tcPr>
            <w:tcW w:w="0" w:type="auto"/>
          </w:tcPr>
          <w:p w:rsidR="0052154A" w:rsidRPr="00CA3F95" w:rsidRDefault="0052154A">
            <w:pPr>
              <w:rPr>
                <w:sz w:val="22"/>
                <w:szCs w:val="22"/>
              </w:rPr>
            </w:pPr>
            <w:r w:rsidRPr="00CA3F95">
              <w:rPr>
                <w:sz w:val="22"/>
                <w:szCs w:val="22"/>
              </w:rPr>
              <w:t>26 - 50</w:t>
            </w:r>
          </w:p>
        </w:tc>
        <w:tc>
          <w:tcPr>
            <w:tcW w:w="0" w:type="auto"/>
          </w:tcPr>
          <w:p w:rsidR="0052154A" w:rsidRPr="00CA3F95" w:rsidRDefault="00FE7830" w:rsidP="00AA3692">
            <w:pPr>
              <w:rPr>
                <w:sz w:val="22"/>
                <w:szCs w:val="22"/>
              </w:rPr>
            </w:pPr>
            <w:r>
              <w:rPr>
                <w:sz w:val="22"/>
                <w:szCs w:val="22"/>
              </w:rPr>
              <w:t>100.0</w:t>
            </w:r>
            <w:r w:rsidR="00004219">
              <w:rPr>
                <w:sz w:val="22"/>
                <w:szCs w:val="22"/>
              </w:rPr>
              <w:t xml:space="preserve"> </w:t>
            </w:r>
          </w:p>
        </w:tc>
        <w:tc>
          <w:tcPr>
            <w:tcW w:w="0" w:type="auto"/>
          </w:tcPr>
          <w:p w:rsidR="0052154A" w:rsidRPr="00CA3F95" w:rsidRDefault="0052154A">
            <w:pPr>
              <w:rPr>
                <w:sz w:val="22"/>
                <w:szCs w:val="22"/>
              </w:rPr>
            </w:pPr>
            <w:r w:rsidRPr="00CA3F95">
              <w:rPr>
                <w:sz w:val="22"/>
                <w:szCs w:val="22"/>
              </w:rPr>
              <w:t>Large</w:t>
            </w:r>
          </w:p>
        </w:tc>
        <w:tc>
          <w:tcPr>
            <w:tcW w:w="0" w:type="auto"/>
          </w:tcPr>
          <w:p w:rsidR="0052154A" w:rsidRPr="00CA3F95" w:rsidRDefault="0052154A">
            <w:pPr>
              <w:rPr>
                <w:sz w:val="22"/>
                <w:szCs w:val="22"/>
              </w:rPr>
            </w:pPr>
            <w:r w:rsidRPr="00CA3F95">
              <w:rPr>
                <w:sz w:val="22"/>
                <w:szCs w:val="22"/>
              </w:rPr>
              <w:t xml:space="preserve">100.0 </w:t>
            </w:r>
          </w:p>
        </w:tc>
      </w:tr>
      <w:tr w:rsidR="0052154A" w:rsidRPr="00CA3F95">
        <w:tblPrEx>
          <w:tblCellMar>
            <w:top w:w="0" w:type="dxa"/>
            <w:bottom w:w="0" w:type="dxa"/>
          </w:tblCellMar>
        </w:tblPrEx>
        <w:tc>
          <w:tcPr>
            <w:tcW w:w="0" w:type="auto"/>
          </w:tcPr>
          <w:p w:rsidR="0052154A" w:rsidRPr="00CA3F95" w:rsidRDefault="0052154A">
            <w:pPr>
              <w:rPr>
                <w:sz w:val="22"/>
                <w:szCs w:val="22"/>
              </w:rPr>
            </w:pPr>
            <w:r w:rsidRPr="00CA3F95">
              <w:rPr>
                <w:sz w:val="22"/>
                <w:szCs w:val="22"/>
              </w:rPr>
              <w:t>51 - 100</w:t>
            </w:r>
          </w:p>
        </w:tc>
        <w:tc>
          <w:tcPr>
            <w:tcW w:w="0" w:type="auto"/>
          </w:tcPr>
          <w:p w:rsidR="0052154A" w:rsidRPr="00CA3F95" w:rsidRDefault="00FE7830" w:rsidP="00AA3692">
            <w:pPr>
              <w:rPr>
                <w:sz w:val="22"/>
                <w:szCs w:val="22"/>
              </w:rPr>
            </w:pPr>
            <w:r>
              <w:rPr>
                <w:sz w:val="22"/>
                <w:szCs w:val="22"/>
              </w:rPr>
              <w:t>100.0</w:t>
            </w:r>
            <w:r w:rsidR="00004219">
              <w:rPr>
                <w:sz w:val="22"/>
                <w:szCs w:val="22"/>
              </w:rPr>
              <w:t xml:space="preserve"> </w:t>
            </w:r>
          </w:p>
        </w:tc>
        <w:tc>
          <w:tcPr>
            <w:tcW w:w="0" w:type="auto"/>
          </w:tcPr>
          <w:p w:rsidR="0052154A" w:rsidRPr="00CA3F95" w:rsidRDefault="0052154A">
            <w:pPr>
              <w:rPr>
                <w:sz w:val="22"/>
                <w:szCs w:val="22"/>
              </w:rPr>
            </w:pPr>
            <w:r w:rsidRPr="00CA3F95">
              <w:rPr>
                <w:sz w:val="22"/>
                <w:szCs w:val="22"/>
              </w:rPr>
              <w:t>Medium</w:t>
            </w:r>
          </w:p>
        </w:tc>
        <w:tc>
          <w:tcPr>
            <w:tcW w:w="0" w:type="auto"/>
          </w:tcPr>
          <w:p w:rsidR="0052154A" w:rsidRPr="00CA3F95" w:rsidRDefault="00F27FD4">
            <w:pPr>
              <w:rPr>
                <w:sz w:val="22"/>
                <w:szCs w:val="22"/>
              </w:rPr>
            </w:pPr>
            <w:r>
              <w:rPr>
                <w:sz w:val="22"/>
                <w:szCs w:val="22"/>
              </w:rPr>
              <w:t>97.8</w:t>
            </w:r>
          </w:p>
        </w:tc>
      </w:tr>
      <w:tr w:rsidR="0052154A" w:rsidRPr="00CA3F95">
        <w:tblPrEx>
          <w:tblCellMar>
            <w:top w:w="0" w:type="dxa"/>
            <w:bottom w:w="0" w:type="dxa"/>
          </w:tblCellMar>
        </w:tblPrEx>
        <w:tc>
          <w:tcPr>
            <w:tcW w:w="0" w:type="auto"/>
          </w:tcPr>
          <w:p w:rsidR="0052154A" w:rsidRPr="00CA3F95" w:rsidRDefault="0052154A">
            <w:pPr>
              <w:rPr>
                <w:sz w:val="22"/>
                <w:szCs w:val="22"/>
              </w:rPr>
            </w:pPr>
            <w:r w:rsidRPr="00CA3F95">
              <w:rPr>
                <w:sz w:val="22"/>
                <w:szCs w:val="22"/>
              </w:rPr>
              <w:t>101 - 150</w:t>
            </w:r>
          </w:p>
        </w:tc>
        <w:tc>
          <w:tcPr>
            <w:tcW w:w="0" w:type="auto"/>
          </w:tcPr>
          <w:p w:rsidR="0052154A" w:rsidRPr="00CA3F95" w:rsidRDefault="00FE7830" w:rsidP="001C3323">
            <w:pPr>
              <w:rPr>
                <w:sz w:val="22"/>
                <w:szCs w:val="22"/>
              </w:rPr>
            </w:pPr>
            <w:r>
              <w:rPr>
                <w:sz w:val="22"/>
                <w:szCs w:val="22"/>
              </w:rPr>
              <w:t>98.</w:t>
            </w:r>
            <w:r w:rsidR="001C3323">
              <w:rPr>
                <w:sz w:val="22"/>
                <w:szCs w:val="22"/>
              </w:rPr>
              <w:t>8</w:t>
            </w:r>
            <w:r w:rsidR="00004219">
              <w:rPr>
                <w:sz w:val="22"/>
                <w:szCs w:val="22"/>
              </w:rPr>
              <w:t xml:space="preserve"> </w:t>
            </w:r>
          </w:p>
        </w:tc>
        <w:tc>
          <w:tcPr>
            <w:tcW w:w="0" w:type="auto"/>
          </w:tcPr>
          <w:p w:rsidR="0052154A" w:rsidRPr="00CA3F95" w:rsidRDefault="0052154A">
            <w:pPr>
              <w:rPr>
                <w:sz w:val="22"/>
                <w:szCs w:val="22"/>
              </w:rPr>
            </w:pPr>
            <w:r w:rsidRPr="00CA3F95">
              <w:rPr>
                <w:sz w:val="22"/>
                <w:szCs w:val="22"/>
              </w:rPr>
              <w:t>Small</w:t>
            </w:r>
          </w:p>
        </w:tc>
        <w:tc>
          <w:tcPr>
            <w:tcW w:w="0" w:type="auto"/>
          </w:tcPr>
          <w:p w:rsidR="0052154A" w:rsidRPr="00CA3F95" w:rsidRDefault="00F27FD4">
            <w:pPr>
              <w:rPr>
                <w:sz w:val="22"/>
                <w:szCs w:val="22"/>
              </w:rPr>
            </w:pPr>
            <w:r>
              <w:rPr>
                <w:sz w:val="22"/>
                <w:szCs w:val="22"/>
              </w:rPr>
              <w:t>93.5</w:t>
            </w:r>
          </w:p>
        </w:tc>
      </w:tr>
      <w:tr w:rsidR="0052154A" w:rsidRPr="00CA3F95">
        <w:tblPrEx>
          <w:tblCellMar>
            <w:top w:w="0" w:type="dxa"/>
            <w:bottom w:w="0" w:type="dxa"/>
          </w:tblCellMar>
        </w:tblPrEx>
        <w:tc>
          <w:tcPr>
            <w:tcW w:w="0" w:type="auto"/>
          </w:tcPr>
          <w:p w:rsidR="0052154A" w:rsidRPr="00CA3F95" w:rsidRDefault="0052154A">
            <w:pPr>
              <w:rPr>
                <w:sz w:val="22"/>
                <w:szCs w:val="22"/>
              </w:rPr>
            </w:pPr>
            <w:r w:rsidRPr="00CA3F95">
              <w:rPr>
                <w:sz w:val="22"/>
                <w:szCs w:val="22"/>
              </w:rPr>
              <w:t>151+</w:t>
            </w:r>
          </w:p>
        </w:tc>
        <w:tc>
          <w:tcPr>
            <w:tcW w:w="0" w:type="auto"/>
          </w:tcPr>
          <w:p w:rsidR="0052154A" w:rsidRPr="00CA3F95" w:rsidRDefault="00004219" w:rsidP="00AA3692">
            <w:pPr>
              <w:rPr>
                <w:sz w:val="22"/>
                <w:szCs w:val="22"/>
              </w:rPr>
            </w:pPr>
            <w:r>
              <w:rPr>
                <w:sz w:val="22"/>
                <w:szCs w:val="22"/>
              </w:rPr>
              <w:t xml:space="preserve">100.0 </w:t>
            </w:r>
          </w:p>
        </w:tc>
        <w:tc>
          <w:tcPr>
            <w:tcW w:w="0" w:type="auto"/>
          </w:tcPr>
          <w:p w:rsidR="0052154A" w:rsidRPr="00CA3F95" w:rsidRDefault="0052154A">
            <w:pPr>
              <w:rPr>
                <w:sz w:val="22"/>
                <w:szCs w:val="22"/>
              </w:rPr>
            </w:pPr>
          </w:p>
        </w:tc>
        <w:tc>
          <w:tcPr>
            <w:tcW w:w="0" w:type="auto"/>
          </w:tcPr>
          <w:p w:rsidR="0052154A" w:rsidRPr="00CA3F95" w:rsidRDefault="0052154A">
            <w:pPr>
              <w:rPr>
                <w:sz w:val="22"/>
                <w:szCs w:val="22"/>
              </w:rPr>
            </w:pPr>
          </w:p>
        </w:tc>
      </w:tr>
    </w:tbl>
    <w:p w:rsidR="0052154A" w:rsidRPr="00CA3F95" w:rsidRDefault="0052154A">
      <w:pPr>
        <w:rPr>
          <w:sz w:val="22"/>
          <w:szCs w:val="22"/>
        </w:rPr>
      </w:pPr>
    </w:p>
    <w:p w:rsidR="00F108D9" w:rsidRDefault="00F108D9">
      <w:pPr>
        <w:spacing w:line="360" w:lineRule="auto"/>
        <w:rPr>
          <w:sz w:val="22"/>
          <w:szCs w:val="22"/>
        </w:rPr>
      </w:pPr>
      <w:r>
        <w:rPr>
          <w:sz w:val="22"/>
          <w:szCs w:val="22"/>
        </w:rPr>
        <w:lastRenderedPageBreak/>
        <w:t xml:space="preserve">Station web </w:t>
      </w:r>
      <w:r w:rsidR="00AA3692">
        <w:rPr>
          <w:sz w:val="22"/>
          <w:szCs w:val="22"/>
        </w:rPr>
        <w:t xml:space="preserve">sites </w:t>
      </w:r>
      <w:r>
        <w:rPr>
          <w:sz w:val="22"/>
          <w:szCs w:val="22"/>
        </w:rPr>
        <w:t xml:space="preserve">are nearly universal, but we found a </w:t>
      </w:r>
      <w:r w:rsidR="00935C34">
        <w:rPr>
          <w:sz w:val="22"/>
          <w:szCs w:val="22"/>
        </w:rPr>
        <w:t xml:space="preserve">TV </w:t>
      </w:r>
      <w:r w:rsidR="00FE7830">
        <w:rPr>
          <w:sz w:val="22"/>
          <w:szCs w:val="22"/>
        </w:rPr>
        <w:t>sta</w:t>
      </w:r>
      <w:r>
        <w:rPr>
          <w:sz w:val="22"/>
          <w:szCs w:val="22"/>
        </w:rPr>
        <w:t xml:space="preserve">tion -- </w:t>
      </w:r>
      <w:r w:rsidR="00FE7830">
        <w:rPr>
          <w:sz w:val="22"/>
          <w:szCs w:val="22"/>
        </w:rPr>
        <w:t xml:space="preserve">a Fox affiliate in the Midwest  </w:t>
      </w:r>
      <w:r>
        <w:rPr>
          <w:sz w:val="22"/>
          <w:szCs w:val="22"/>
        </w:rPr>
        <w:t xml:space="preserve">-- that said no, </w:t>
      </w:r>
      <w:r w:rsidR="00FE7830">
        <w:rPr>
          <w:sz w:val="22"/>
          <w:szCs w:val="22"/>
        </w:rPr>
        <w:t>it</w:t>
      </w:r>
      <w:r>
        <w:rPr>
          <w:sz w:val="22"/>
          <w:szCs w:val="22"/>
        </w:rPr>
        <w:t xml:space="preserve"> didn't have one.</w:t>
      </w:r>
    </w:p>
    <w:p w:rsidR="00F108D9" w:rsidRDefault="00F108D9">
      <w:pPr>
        <w:spacing w:line="360" w:lineRule="auto"/>
        <w:rPr>
          <w:sz w:val="22"/>
          <w:szCs w:val="22"/>
        </w:rPr>
      </w:pPr>
    </w:p>
    <w:p w:rsidR="00F20684" w:rsidRPr="00CA3F95" w:rsidRDefault="00F20684">
      <w:pPr>
        <w:spacing w:line="360" w:lineRule="auto"/>
        <w:rPr>
          <w:sz w:val="22"/>
          <w:szCs w:val="22"/>
        </w:rPr>
      </w:pPr>
      <w:r w:rsidRPr="00CA3F95">
        <w:rPr>
          <w:sz w:val="22"/>
          <w:szCs w:val="22"/>
        </w:rPr>
        <w:t>Radio rose slightly from a year ago, with all large and major market stations (that run local news) with a web site.</w:t>
      </w:r>
    </w:p>
    <w:p w:rsidR="00F20684" w:rsidRPr="00CA3F95" w:rsidRDefault="00F20684">
      <w:pPr>
        <w:spacing w:line="360" w:lineRule="auto"/>
        <w:rPr>
          <w:sz w:val="22"/>
          <w:szCs w:val="22"/>
        </w:rPr>
      </w:pPr>
    </w:p>
    <w:p w:rsidR="0052154A" w:rsidRPr="00CA3F95" w:rsidRDefault="0052154A">
      <w:pPr>
        <w:spacing w:line="480" w:lineRule="auto"/>
        <w:rPr>
          <w:sz w:val="22"/>
          <w:szCs w:val="22"/>
        </w:rPr>
      </w:pPr>
      <w:r w:rsidRPr="00CA3F95">
        <w:rPr>
          <w:sz w:val="22"/>
          <w:szCs w:val="22"/>
        </w:rPr>
        <w:t>Major markets are those with 1 million or more listeners.  Large markets are from 250,000 to 1 million.  Medium markets are 50,000 to 250,000.  Small markets are fewer than 50,000.</w:t>
      </w:r>
    </w:p>
    <w:p w:rsidR="0052154A" w:rsidRPr="00CA3F95" w:rsidRDefault="0052154A">
      <w:pPr>
        <w:spacing w:line="360" w:lineRule="auto"/>
        <w:rPr>
          <w:sz w:val="22"/>
          <w:szCs w:val="22"/>
        </w:rPr>
      </w:pPr>
    </w:p>
    <w:p w:rsidR="0052154A" w:rsidRPr="00CA3F95" w:rsidRDefault="0052154A" w:rsidP="00935C34">
      <w:pPr>
        <w:outlineLvl w:val="0"/>
        <w:rPr>
          <w:sz w:val="22"/>
          <w:szCs w:val="22"/>
        </w:rPr>
      </w:pPr>
      <w:r w:rsidRPr="00CA3F95">
        <w:rPr>
          <w:sz w:val="22"/>
          <w:szCs w:val="22"/>
        </w:rPr>
        <w:t xml:space="preserve">How Many Web Sites Include Local News? </w:t>
      </w:r>
      <w:r w:rsidR="00B838CF">
        <w:rPr>
          <w:sz w:val="22"/>
          <w:szCs w:val="22"/>
        </w:rPr>
        <w:t xml:space="preserve"> </w:t>
      </w:r>
      <w:r w:rsidR="00CF2B9F">
        <w:rPr>
          <w:sz w:val="22"/>
          <w:szCs w:val="22"/>
        </w:rPr>
        <w:t xml:space="preserve">2010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8"/>
        <w:gridCol w:w="840"/>
        <w:gridCol w:w="1378"/>
        <w:gridCol w:w="840"/>
      </w:tblGrid>
      <w:tr w:rsidR="0052154A" w:rsidRPr="00CA3F95">
        <w:tblPrEx>
          <w:tblCellMar>
            <w:top w:w="0" w:type="dxa"/>
            <w:bottom w:w="0" w:type="dxa"/>
          </w:tblCellMar>
        </w:tblPrEx>
        <w:tc>
          <w:tcPr>
            <w:tcW w:w="0" w:type="auto"/>
          </w:tcPr>
          <w:p w:rsidR="0052154A" w:rsidRPr="00CA3F95" w:rsidRDefault="0052154A">
            <w:pPr>
              <w:rPr>
                <w:sz w:val="22"/>
                <w:szCs w:val="22"/>
              </w:rPr>
            </w:pPr>
            <w:r w:rsidRPr="00CA3F95">
              <w:rPr>
                <w:sz w:val="22"/>
                <w:szCs w:val="22"/>
              </w:rPr>
              <w:t>All TV</w:t>
            </w:r>
          </w:p>
        </w:tc>
        <w:tc>
          <w:tcPr>
            <w:tcW w:w="0" w:type="auto"/>
          </w:tcPr>
          <w:p w:rsidR="0052154A" w:rsidRPr="00AA3692" w:rsidRDefault="00B838CF" w:rsidP="00B838CF">
            <w:pPr>
              <w:rPr>
                <w:sz w:val="22"/>
                <w:szCs w:val="22"/>
              </w:rPr>
            </w:pPr>
            <w:r>
              <w:rPr>
                <w:sz w:val="22"/>
                <w:szCs w:val="22"/>
              </w:rPr>
              <w:t>98.1</w:t>
            </w:r>
            <w:r w:rsidR="00CF2B9F" w:rsidRPr="00AA3692">
              <w:rPr>
                <w:sz w:val="22"/>
                <w:szCs w:val="22"/>
              </w:rPr>
              <w:t xml:space="preserve">% </w:t>
            </w:r>
          </w:p>
        </w:tc>
        <w:tc>
          <w:tcPr>
            <w:tcW w:w="0" w:type="auto"/>
          </w:tcPr>
          <w:p w:rsidR="0052154A" w:rsidRPr="00CA3F95" w:rsidRDefault="0052154A">
            <w:pPr>
              <w:rPr>
                <w:sz w:val="22"/>
                <w:szCs w:val="22"/>
              </w:rPr>
            </w:pPr>
            <w:r w:rsidRPr="00CA3F95">
              <w:rPr>
                <w:sz w:val="22"/>
                <w:szCs w:val="22"/>
              </w:rPr>
              <w:t>All Radio</w:t>
            </w:r>
          </w:p>
        </w:tc>
        <w:tc>
          <w:tcPr>
            <w:tcW w:w="0" w:type="auto"/>
          </w:tcPr>
          <w:p w:rsidR="0052154A" w:rsidRPr="00CA3F95" w:rsidRDefault="008B2C46" w:rsidP="00935C34">
            <w:pPr>
              <w:rPr>
                <w:sz w:val="22"/>
                <w:szCs w:val="22"/>
              </w:rPr>
            </w:pPr>
            <w:r>
              <w:rPr>
                <w:sz w:val="22"/>
                <w:szCs w:val="22"/>
              </w:rPr>
              <w:t>72.2</w:t>
            </w:r>
            <w:r w:rsidR="00383D51">
              <w:rPr>
                <w:sz w:val="22"/>
                <w:szCs w:val="22"/>
              </w:rPr>
              <w:t xml:space="preserve">% </w:t>
            </w:r>
          </w:p>
        </w:tc>
      </w:tr>
      <w:tr w:rsidR="0052154A" w:rsidRPr="00CA3F95">
        <w:tblPrEx>
          <w:tblCellMar>
            <w:top w:w="0" w:type="dxa"/>
            <w:bottom w:w="0" w:type="dxa"/>
          </w:tblCellMar>
        </w:tblPrEx>
        <w:tc>
          <w:tcPr>
            <w:tcW w:w="0" w:type="auto"/>
          </w:tcPr>
          <w:p w:rsidR="0052154A" w:rsidRPr="00CA3F95" w:rsidRDefault="0052154A">
            <w:pPr>
              <w:rPr>
                <w:sz w:val="22"/>
                <w:szCs w:val="22"/>
              </w:rPr>
            </w:pPr>
            <w:r w:rsidRPr="00CA3F95">
              <w:rPr>
                <w:sz w:val="22"/>
                <w:szCs w:val="22"/>
              </w:rPr>
              <w:t>Market Size</w:t>
            </w:r>
          </w:p>
        </w:tc>
        <w:tc>
          <w:tcPr>
            <w:tcW w:w="0" w:type="auto"/>
          </w:tcPr>
          <w:p w:rsidR="0052154A" w:rsidRPr="00AA3692" w:rsidRDefault="0052154A">
            <w:pPr>
              <w:rPr>
                <w:sz w:val="22"/>
                <w:szCs w:val="22"/>
              </w:rPr>
            </w:pPr>
          </w:p>
        </w:tc>
        <w:tc>
          <w:tcPr>
            <w:tcW w:w="0" w:type="auto"/>
          </w:tcPr>
          <w:p w:rsidR="0052154A" w:rsidRPr="00CA3F95" w:rsidRDefault="0052154A">
            <w:pPr>
              <w:rPr>
                <w:sz w:val="22"/>
                <w:szCs w:val="22"/>
              </w:rPr>
            </w:pPr>
            <w:r w:rsidRPr="00CA3F95">
              <w:rPr>
                <w:sz w:val="22"/>
                <w:szCs w:val="22"/>
              </w:rPr>
              <w:t>Market Size</w:t>
            </w:r>
          </w:p>
        </w:tc>
        <w:tc>
          <w:tcPr>
            <w:tcW w:w="0" w:type="auto"/>
          </w:tcPr>
          <w:p w:rsidR="0052154A" w:rsidRPr="00CA3F95" w:rsidRDefault="0052154A">
            <w:pPr>
              <w:rPr>
                <w:sz w:val="22"/>
                <w:szCs w:val="22"/>
              </w:rPr>
            </w:pPr>
          </w:p>
        </w:tc>
      </w:tr>
      <w:tr w:rsidR="0052154A" w:rsidRPr="00CA3F95">
        <w:tblPrEx>
          <w:tblCellMar>
            <w:top w:w="0" w:type="dxa"/>
            <w:bottom w:w="0" w:type="dxa"/>
          </w:tblCellMar>
        </w:tblPrEx>
        <w:tc>
          <w:tcPr>
            <w:tcW w:w="0" w:type="auto"/>
          </w:tcPr>
          <w:p w:rsidR="0052154A" w:rsidRPr="00CA3F95" w:rsidRDefault="0052154A">
            <w:pPr>
              <w:rPr>
                <w:sz w:val="22"/>
                <w:szCs w:val="22"/>
              </w:rPr>
            </w:pPr>
            <w:r w:rsidRPr="00CA3F95">
              <w:rPr>
                <w:sz w:val="22"/>
                <w:szCs w:val="22"/>
              </w:rPr>
              <w:t>1 - 25</w:t>
            </w:r>
          </w:p>
        </w:tc>
        <w:tc>
          <w:tcPr>
            <w:tcW w:w="0" w:type="auto"/>
          </w:tcPr>
          <w:p w:rsidR="0052154A" w:rsidRPr="00AA3692" w:rsidRDefault="00AA3692" w:rsidP="00B838CF">
            <w:pPr>
              <w:rPr>
                <w:sz w:val="22"/>
                <w:szCs w:val="22"/>
              </w:rPr>
            </w:pPr>
            <w:r>
              <w:rPr>
                <w:sz w:val="22"/>
                <w:szCs w:val="22"/>
              </w:rPr>
              <w:t>9</w:t>
            </w:r>
            <w:r w:rsidR="00B838CF">
              <w:rPr>
                <w:sz w:val="22"/>
                <w:szCs w:val="22"/>
              </w:rPr>
              <w:t>7</w:t>
            </w:r>
            <w:r>
              <w:rPr>
                <w:sz w:val="22"/>
                <w:szCs w:val="22"/>
              </w:rPr>
              <w:t>.9</w:t>
            </w:r>
            <w:r w:rsidR="00CF2B9F" w:rsidRPr="00AA3692">
              <w:rPr>
                <w:sz w:val="22"/>
                <w:szCs w:val="22"/>
              </w:rPr>
              <w:t xml:space="preserve"> </w:t>
            </w:r>
          </w:p>
        </w:tc>
        <w:tc>
          <w:tcPr>
            <w:tcW w:w="0" w:type="auto"/>
          </w:tcPr>
          <w:p w:rsidR="0052154A" w:rsidRPr="00CA3F95" w:rsidRDefault="0052154A">
            <w:pPr>
              <w:rPr>
                <w:sz w:val="22"/>
                <w:szCs w:val="22"/>
              </w:rPr>
            </w:pPr>
            <w:r w:rsidRPr="00CA3F95">
              <w:rPr>
                <w:sz w:val="22"/>
                <w:szCs w:val="22"/>
              </w:rPr>
              <w:t>Major</w:t>
            </w:r>
          </w:p>
        </w:tc>
        <w:tc>
          <w:tcPr>
            <w:tcW w:w="0" w:type="auto"/>
          </w:tcPr>
          <w:p w:rsidR="0052154A" w:rsidRPr="00CA3F95" w:rsidRDefault="00935C34" w:rsidP="00935C34">
            <w:pPr>
              <w:rPr>
                <w:sz w:val="22"/>
                <w:szCs w:val="22"/>
              </w:rPr>
            </w:pPr>
            <w:r>
              <w:rPr>
                <w:sz w:val="22"/>
                <w:szCs w:val="22"/>
              </w:rPr>
              <w:t xml:space="preserve">53.3 </w:t>
            </w:r>
            <w:r w:rsidR="0052154A" w:rsidRPr="00CA3F95">
              <w:rPr>
                <w:sz w:val="22"/>
                <w:szCs w:val="22"/>
              </w:rPr>
              <w:t xml:space="preserve"> </w:t>
            </w:r>
          </w:p>
        </w:tc>
      </w:tr>
      <w:tr w:rsidR="0052154A" w:rsidRPr="00CA3F95">
        <w:tblPrEx>
          <w:tblCellMar>
            <w:top w:w="0" w:type="dxa"/>
            <w:bottom w:w="0" w:type="dxa"/>
          </w:tblCellMar>
        </w:tblPrEx>
        <w:tc>
          <w:tcPr>
            <w:tcW w:w="0" w:type="auto"/>
          </w:tcPr>
          <w:p w:rsidR="0052154A" w:rsidRPr="00CA3F95" w:rsidRDefault="0052154A">
            <w:pPr>
              <w:rPr>
                <w:sz w:val="22"/>
                <w:szCs w:val="22"/>
              </w:rPr>
            </w:pPr>
            <w:r w:rsidRPr="00CA3F95">
              <w:rPr>
                <w:sz w:val="22"/>
                <w:szCs w:val="22"/>
              </w:rPr>
              <w:t>26 - 50</w:t>
            </w:r>
          </w:p>
        </w:tc>
        <w:tc>
          <w:tcPr>
            <w:tcW w:w="0" w:type="auto"/>
          </w:tcPr>
          <w:p w:rsidR="0052154A" w:rsidRPr="00AA3692" w:rsidRDefault="00B838CF" w:rsidP="00B838CF">
            <w:pPr>
              <w:rPr>
                <w:sz w:val="22"/>
                <w:szCs w:val="22"/>
              </w:rPr>
            </w:pPr>
            <w:r>
              <w:rPr>
                <w:sz w:val="22"/>
                <w:szCs w:val="22"/>
              </w:rPr>
              <w:t xml:space="preserve">100.0 </w:t>
            </w:r>
          </w:p>
        </w:tc>
        <w:tc>
          <w:tcPr>
            <w:tcW w:w="0" w:type="auto"/>
          </w:tcPr>
          <w:p w:rsidR="0052154A" w:rsidRPr="00CA3F95" w:rsidRDefault="0052154A">
            <w:pPr>
              <w:rPr>
                <w:sz w:val="22"/>
                <w:szCs w:val="22"/>
              </w:rPr>
            </w:pPr>
            <w:r w:rsidRPr="00CA3F95">
              <w:rPr>
                <w:sz w:val="22"/>
                <w:szCs w:val="22"/>
              </w:rPr>
              <w:t>Large</w:t>
            </w:r>
          </w:p>
        </w:tc>
        <w:tc>
          <w:tcPr>
            <w:tcW w:w="0" w:type="auto"/>
          </w:tcPr>
          <w:p w:rsidR="0052154A" w:rsidRPr="00CA3F95" w:rsidRDefault="00935C34" w:rsidP="00935C34">
            <w:pPr>
              <w:rPr>
                <w:sz w:val="22"/>
                <w:szCs w:val="22"/>
              </w:rPr>
            </w:pPr>
            <w:r>
              <w:rPr>
                <w:sz w:val="22"/>
                <w:szCs w:val="22"/>
              </w:rPr>
              <w:t xml:space="preserve">71.4 </w:t>
            </w:r>
            <w:r w:rsidR="005B50EB" w:rsidRPr="00CA3F95">
              <w:rPr>
                <w:sz w:val="22"/>
                <w:szCs w:val="22"/>
              </w:rPr>
              <w:t xml:space="preserve"> </w:t>
            </w:r>
          </w:p>
        </w:tc>
      </w:tr>
      <w:tr w:rsidR="0052154A" w:rsidRPr="00CA3F95">
        <w:tblPrEx>
          <w:tblCellMar>
            <w:top w:w="0" w:type="dxa"/>
            <w:bottom w:w="0" w:type="dxa"/>
          </w:tblCellMar>
        </w:tblPrEx>
        <w:tc>
          <w:tcPr>
            <w:tcW w:w="0" w:type="auto"/>
          </w:tcPr>
          <w:p w:rsidR="0052154A" w:rsidRPr="00CA3F95" w:rsidRDefault="0052154A">
            <w:pPr>
              <w:rPr>
                <w:sz w:val="22"/>
                <w:szCs w:val="22"/>
              </w:rPr>
            </w:pPr>
            <w:r w:rsidRPr="00CA3F95">
              <w:rPr>
                <w:sz w:val="22"/>
                <w:szCs w:val="22"/>
              </w:rPr>
              <w:t>51 - 100</w:t>
            </w:r>
          </w:p>
        </w:tc>
        <w:tc>
          <w:tcPr>
            <w:tcW w:w="0" w:type="auto"/>
          </w:tcPr>
          <w:p w:rsidR="0052154A" w:rsidRPr="00AA3692" w:rsidRDefault="00B838CF" w:rsidP="00B838CF">
            <w:pPr>
              <w:rPr>
                <w:sz w:val="22"/>
                <w:szCs w:val="22"/>
              </w:rPr>
            </w:pPr>
            <w:r>
              <w:rPr>
                <w:sz w:val="22"/>
                <w:szCs w:val="22"/>
              </w:rPr>
              <w:t>98.6</w:t>
            </w:r>
            <w:r w:rsidR="00CF2B9F" w:rsidRPr="00AA3692">
              <w:rPr>
                <w:sz w:val="22"/>
                <w:szCs w:val="22"/>
              </w:rPr>
              <w:t xml:space="preserve"> </w:t>
            </w:r>
          </w:p>
        </w:tc>
        <w:tc>
          <w:tcPr>
            <w:tcW w:w="0" w:type="auto"/>
          </w:tcPr>
          <w:p w:rsidR="0052154A" w:rsidRPr="00CA3F95" w:rsidRDefault="0052154A">
            <w:pPr>
              <w:rPr>
                <w:sz w:val="22"/>
                <w:szCs w:val="22"/>
              </w:rPr>
            </w:pPr>
            <w:r w:rsidRPr="00CA3F95">
              <w:rPr>
                <w:sz w:val="22"/>
                <w:szCs w:val="22"/>
              </w:rPr>
              <w:t>Medium</w:t>
            </w:r>
          </w:p>
        </w:tc>
        <w:tc>
          <w:tcPr>
            <w:tcW w:w="0" w:type="auto"/>
          </w:tcPr>
          <w:p w:rsidR="0052154A" w:rsidRPr="00CA3F95" w:rsidRDefault="00935C34" w:rsidP="00935C34">
            <w:pPr>
              <w:rPr>
                <w:sz w:val="22"/>
                <w:szCs w:val="22"/>
              </w:rPr>
            </w:pPr>
            <w:r>
              <w:rPr>
                <w:sz w:val="22"/>
                <w:szCs w:val="22"/>
              </w:rPr>
              <w:t xml:space="preserve">76.7 </w:t>
            </w:r>
            <w:r w:rsidR="005B50EB" w:rsidRPr="00CA3F95">
              <w:rPr>
                <w:sz w:val="22"/>
                <w:szCs w:val="22"/>
              </w:rPr>
              <w:t xml:space="preserve"> </w:t>
            </w:r>
          </w:p>
        </w:tc>
      </w:tr>
      <w:tr w:rsidR="0052154A" w:rsidRPr="00CA3F95">
        <w:tblPrEx>
          <w:tblCellMar>
            <w:top w:w="0" w:type="dxa"/>
            <w:bottom w:w="0" w:type="dxa"/>
          </w:tblCellMar>
        </w:tblPrEx>
        <w:tc>
          <w:tcPr>
            <w:tcW w:w="0" w:type="auto"/>
          </w:tcPr>
          <w:p w:rsidR="0052154A" w:rsidRPr="00CA3F95" w:rsidRDefault="0052154A">
            <w:pPr>
              <w:rPr>
                <w:sz w:val="22"/>
                <w:szCs w:val="22"/>
              </w:rPr>
            </w:pPr>
            <w:r w:rsidRPr="00CA3F95">
              <w:rPr>
                <w:sz w:val="22"/>
                <w:szCs w:val="22"/>
              </w:rPr>
              <w:t>101 - 150</w:t>
            </w:r>
          </w:p>
        </w:tc>
        <w:tc>
          <w:tcPr>
            <w:tcW w:w="0" w:type="auto"/>
          </w:tcPr>
          <w:p w:rsidR="0052154A" w:rsidRPr="00AA3692" w:rsidRDefault="00B838CF" w:rsidP="00B838CF">
            <w:pPr>
              <w:rPr>
                <w:sz w:val="22"/>
                <w:szCs w:val="22"/>
              </w:rPr>
            </w:pPr>
            <w:r>
              <w:rPr>
                <w:sz w:val="22"/>
                <w:szCs w:val="22"/>
              </w:rPr>
              <w:t xml:space="preserve">95.1 </w:t>
            </w:r>
            <w:r w:rsidR="0083370B" w:rsidRPr="00AA3692">
              <w:rPr>
                <w:sz w:val="22"/>
                <w:szCs w:val="22"/>
              </w:rPr>
              <w:t xml:space="preserve"> </w:t>
            </w:r>
          </w:p>
        </w:tc>
        <w:tc>
          <w:tcPr>
            <w:tcW w:w="0" w:type="auto"/>
          </w:tcPr>
          <w:p w:rsidR="0052154A" w:rsidRPr="00CA3F95" w:rsidRDefault="0052154A">
            <w:pPr>
              <w:rPr>
                <w:sz w:val="22"/>
                <w:szCs w:val="22"/>
              </w:rPr>
            </w:pPr>
            <w:r w:rsidRPr="00CA3F95">
              <w:rPr>
                <w:sz w:val="22"/>
                <w:szCs w:val="22"/>
              </w:rPr>
              <w:t>Small</w:t>
            </w:r>
          </w:p>
        </w:tc>
        <w:tc>
          <w:tcPr>
            <w:tcW w:w="0" w:type="auto"/>
          </w:tcPr>
          <w:p w:rsidR="0052154A" w:rsidRPr="00CA3F95" w:rsidRDefault="00102555" w:rsidP="00935C34">
            <w:pPr>
              <w:rPr>
                <w:sz w:val="22"/>
                <w:szCs w:val="22"/>
              </w:rPr>
            </w:pPr>
            <w:r>
              <w:rPr>
                <w:sz w:val="22"/>
                <w:szCs w:val="22"/>
              </w:rPr>
              <w:t>73.8</w:t>
            </w:r>
            <w:r w:rsidR="00935C34">
              <w:rPr>
                <w:sz w:val="22"/>
                <w:szCs w:val="22"/>
              </w:rPr>
              <w:t xml:space="preserve"> </w:t>
            </w:r>
            <w:r w:rsidR="005B50EB" w:rsidRPr="00CA3F95">
              <w:rPr>
                <w:sz w:val="22"/>
                <w:szCs w:val="22"/>
              </w:rPr>
              <w:t xml:space="preserve"> </w:t>
            </w:r>
          </w:p>
        </w:tc>
      </w:tr>
      <w:tr w:rsidR="0052154A" w:rsidRPr="00CA3F95">
        <w:tblPrEx>
          <w:tblCellMar>
            <w:top w:w="0" w:type="dxa"/>
            <w:bottom w:w="0" w:type="dxa"/>
          </w:tblCellMar>
        </w:tblPrEx>
        <w:tc>
          <w:tcPr>
            <w:tcW w:w="0" w:type="auto"/>
          </w:tcPr>
          <w:p w:rsidR="0052154A" w:rsidRPr="00CA3F95" w:rsidRDefault="0052154A">
            <w:pPr>
              <w:rPr>
                <w:sz w:val="22"/>
                <w:szCs w:val="22"/>
              </w:rPr>
            </w:pPr>
            <w:r w:rsidRPr="00CA3F95">
              <w:rPr>
                <w:sz w:val="22"/>
                <w:szCs w:val="22"/>
              </w:rPr>
              <w:t>151+</w:t>
            </w:r>
          </w:p>
        </w:tc>
        <w:tc>
          <w:tcPr>
            <w:tcW w:w="0" w:type="auto"/>
          </w:tcPr>
          <w:p w:rsidR="0052154A" w:rsidRPr="00AA3692" w:rsidRDefault="00AA3692" w:rsidP="00B838CF">
            <w:pPr>
              <w:rPr>
                <w:sz w:val="22"/>
                <w:szCs w:val="22"/>
              </w:rPr>
            </w:pPr>
            <w:r>
              <w:rPr>
                <w:sz w:val="22"/>
                <w:szCs w:val="22"/>
              </w:rPr>
              <w:t xml:space="preserve">100.0 </w:t>
            </w:r>
            <w:r w:rsidR="0083370B" w:rsidRPr="00AA3692">
              <w:rPr>
                <w:sz w:val="22"/>
                <w:szCs w:val="22"/>
              </w:rPr>
              <w:t xml:space="preserve"> </w:t>
            </w:r>
          </w:p>
        </w:tc>
        <w:tc>
          <w:tcPr>
            <w:tcW w:w="0" w:type="auto"/>
          </w:tcPr>
          <w:p w:rsidR="0052154A" w:rsidRPr="00CA3F95" w:rsidRDefault="0052154A">
            <w:pPr>
              <w:rPr>
                <w:sz w:val="22"/>
                <w:szCs w:val="22"/>
              </w:rPr>
            </w:pPr>
          </w:p>
        </w:tc>
        <w:tc>
          <w:tcPr>
            <w:tcW w:w="0" w:type="auto"/>
          </w:tcPr>
          <w:p w:rsidR="0052154A" w:rsidRPr="00CA3F95" w:rsidRDefault="0052154A">
            <w:pPr>
              <w:rPr>
                <w:sz w:val="22"/>
                <w:szCs w:val="22"/>
              </w:rPr>
            </w:pPr>
          </w:p>
        </w:tc>
      </w:tr>
    </w:tbl>
    <w:p w:rsidR="0052154A" w:rsidRPr="00CA3F95" w:rsidRDefault="0052154A">
      <w:pPr>
        <w:rPr>
          <w:sz w:val="22"/>
          <w:szCs w:val="22"/>
        </w:rPr>
      </w:pPr>
    </w:p>
    <w:p w:rsidR="00B9001F" w:rsidRPr="00CA3F95" w:rsidRDefault="00B9001F">
      <w:pPr>
        <w:spacing w:line="360" w:lineRule="auto"/>
        <w:ind w:right="-720"/>
        <w:rPr>
          <w:sz w:val="22"/>
          <w:szCs w:val="22"/>
        </w:rPr>
      </w:pPr>
      <w:r w:rsidRPr="00CA3F95">
        <w:rPr>
          <w:sz w:val="22"/>
          <w:szCs w:val="22"/>
        </w:rPr>
        <w:t>In TV, as in the past, only the</w:t>
      </w:r>
      <w:r w:rsidR="00FF7D05">
        <w:rPr>
          <w:sz w:val="22"/>
          <w:szCs w:val="22"/>
        </w:rPr>
        <w:t xml:space="preserve"> newsrooms with the </w:t>
      </w:r>
      <w:r w:rsidR="00450CB5" w:rsidRPr="00CA3F95">
        <w:rPr>
          <w:sz w:val="22"/>
          <w:szCs w:val="22"/>
        </w:rPr>
        <w:t xml:space="preserve">smallest </w:t>
      </w:r>
      <w:r w:rsidR="00FF7D05">
        <w:rPr>
          <w:sz w:val="22"/>
          <w:szCs w:val="22"/>
        </w:rPr>
        <w:t>staffs</w:t>
      </w:r>
      <w:r w:rsidR="00450CB5" w:rsidRPr="00CA3F95">
        <w:rPr>
          <w:sz w:val="22"/>
          <w:szCs w:val="22"/>
        </w:rPr>
        <w:t xml:space="preserve"> </w:t>
      </w:r>
      <w:r w:rsidRPr="00CA3F95">
        <w:rPr>
          <w:sz w:val="22"/>
          <w:szCs w:val="22"/>
        </w:rPr>
        <w:t xml:space="preserve">don’t include local news.  </w:t>
      </w:r>
      <w:r w:rsidR="00975D13">
        <w:rPr>
          <w:sz w:val="22"/>
          <w:szCs w:val="22"/>
        </w:rPr>
        <w:t>Radio numbers remained largely unchanged from a year ago.</w:t>
      </w:r>
    </w:p>
    <w:p w:rsidR="00B9001F" w:rsidRPr="00CA3F95" w:rsidRDefault="00B9001F">
      <w:pPr>
        <w:spacing w:line="360" w:lineRule="auto"/>
        <w:ind w:right="-720"/>
        <w:rPr>
          <w:sz w:val="22"/>
          <w:szCs w:val="22"/>
        </w:rPr>
      </w:pPr>
    </w:p>
    <w:p w:rsidR="0052154A" w:rsidRPr="00CA3F95" w:rsidRDefault="0052154A">
      <w:pPr>
        <w:ind w:right="-720"/>
        <w:rPr>
          <w:sz w:val="22"/>
          <w:szCs w:val="22"/>
        </w:rPr>
      </w:pPr>
    </w:p>
    <w:p w:rsidR="0052154A" w:rsidRPr="00CA3F95" w:rsidRDefault="0052154A" w:rsidP="00AC00C7">
      <w:pPr>
        <w:outlineLvl w:val="0"/>
        <w:rPr>
          <w:sz w:val="22"/>
          <w:szCs w:val="22"/>
        </w:rPr>
      </w:pPr>
      <w:r w:rsidRPr="00CA3F95">
        <w:rPr>
          <w:sz w:val="22"/>
          <w:szCs w:val="22"/>
        </w:rPr>
        <w:t xml:space="preserve">Elements of Local News Web Sites </w:t>
      </w:r>
      <w:r w:rsidR="00CF2B9F">
        <w:rPr>
          <w:sz w:val="22"/>
          <w:szCs w:val="22"/>
        </w:rPr>
        <w:t xml:space="preserve">2010 </w:t>
      </w:r>
    </w:p>
    <w:tbl>
      <w:tblPr>
        <w:tblW w:w="1224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
        <w:gridCol w:w="803"/>
        <w:gridCol w:w="810"/>
        <w:gridCol w:w="810"/>
        <w:gridCol w:w="900"/>
        <w:gridCol w:w="990"/>
        <w:gridCol w:w="810"/>
        <w:gridCol w:w="900"/>
        <w:gridCol w:w="900"/>
        <w:gridCol w:w="810"/>
        <w:gridCol w:w="900"/>
        <w:gridCol w:w="990"/>
        <w:gridCol w:w="1537"/>
      </w:tblGrid>
      <w:tr w:rsidR="00CF2B9F" w:rsidRPr="00CA3F95" w:rsidTr="0058721F">
        <w:tblPrEx>
          <w:tblCellMar>
            <w:top w:w="0" w:type="dxa"/>
            <w:bottom w:w="0" w:type="dxa"/>
          </w:tblCellMar>
        </w:tblPrEx>
        <w:tc>
          <w:tcPr>
            <w:tcW w:w="1080" w:type="dxa"/>
          </w:tcPr>
          <w:p w:rsidR="00CF2B9F" w:rsidRPr="00F841F0" w:rsidRDefault="00CF2B9F">
            <w:pPr>
              <w:rPr>
                <w:sz w:val="18"/>
                <w:szCs w:val="18"/>
              </w:rPr>
            </w:pPr>
            <w:r w:rsidRPr="00F841F0">
              <w:rPr>
                <w:sz w:val="18"/>
                <w:szCs w:val="18"/>
              </w:rPr>
              <w:t>TV</w:t>
            </w:r>
          </w:p>
        </w:tc>
        <w:tc>
          <w:tcPr>
            <w:tcW w:w="810" w:type="dxa"/>
            <w:gridSpan w:val="2"/>
          </w:tcPr>
          <w:p w:rsidR="00CF2B9F" w:rsidRPr="00F841F0" w:rsidRDefault="00CF2B9F">
            <w:pPr>
              <w:rPr>
                <w:sz w:val="18"/>
                <w:szCs w:val="18"/>
              </w:rPr>
            </w:pPr>
            <w:r w:rsidRPr="00F841F0">
              <w:rPr>
                <w:sz w:val="18"/>
                <w:szCs w:val="18"/>
              </w:rPr>
              <w:t>Text</w:t>
            </w:r>
          </w:p>
        </w:tc>
        <w:tc>
          <w:tcPr>
            <w:tcW w:w="810" w:type="dxa"/>
          </w:tcPr>
          <w:p w:rsidR="00CF2B9F" w:rsidRPr="00F841F0" w:rsidRDefault="00CF2B9F">
            <w:pPr>
              <w:rPr>
                <w:sz w:val="18"/>
                <w:szCs w:val="18"/>
              </w:rPr>
            </w:pPr>
            <w:r w:rsidRPr="00F841F0">
              <w:rPr>
                <w:sz w:val="18"/>
                <w:szCs w:val="18"/>
              </w:rPr>
              <w:t>Still Pics</w:t>
            </w:r>
          </w:p>
        </w:tc>
        <w:tc>
          <w:tcPr>
            <w:tcW w:w="810" w:type="dxa"/>
          </w:tcPr>
          <w:p w:rsidR="00CF2B9F" w:rsidRPr="00F841F0" w:rsidRDefault="00CF2B9F">
            <w:pPr>
              <w:rPr>
                <w:sz w:val="18"/>
                <w:szCs w:val="18"/>
              </w:rPr>
            </w:pPr>
            <w:r w:rsidRPr="00F841F0">
              <w:rPr>
                <w:sz w:val="18"/>
                <w:szCs w:val="18"/>
              </w:rPr>
              <w:t>Audio</w:t>
            </w:r>
          </w:p>
        </w:tc>
        <w:tc>
          <w:tcPr>
            <w:tcW w:w="900" w:type="dxa"/>
          </w:tcPr>
          <w:p w:rsidR="00CF2B9F" w:rsidRPr="00F841F0" w:rsidRDefault="00CF2B9F">
            <w:pPr>
              <w:rPr>
                <w:sz w:val="18"/>
                <w:szCs w:val="18"/>
              </w:rPr>
            </w:pPr>
            <w:r w:rsidRPr="00F841F0">
              <w:rPr>
                <w:sz w:val="18"/>
                <w:szCs w:val="18"/>
              </w:rPr>
              <w:t>Strmng Audio</w:t>
            </w:r>
          </w:p>
        </w:tc>
        <w:tc>
          <w:tcPr>
            <w:tcW w:w="990" w:type="dxa"/>
          </w:tcPr>
          <w:p w:rsidR="00CF2B9F" w:rsidRPr="00F841F0" w:rsidRDefault="00CF2B9F">
            <w:pPr>
              <w:rPr>
                <w:sz w:val="18"/>
                <w:szCs w:val="18"/>
              </w:rPr>
            </w:pPr>
            <w:r w:rsidRPr="00F841F0">
              <w:rPr>
                <w:sz w:val="18"/>
                <w:szCs w:val="18"/>
              </w:rPr>
              <w:t xml:space="preserve">Live </w:t>
            </w:r>
            <w:smartTag w:uri="urn:schemas-microsoft-com:office:smarttags" w:element="place">
              <w:r w:rsidRPr="00F841F0">
                <w:rPr>
                  <w:sz w:val="18"/>
                  <w:szCs w:val="18"/>
                </w:rPr>
                <w:t>Cam</w:t>
              </w:r>
            </w:smartTag>
          </w:p>
        </w:tc>
        <w:tc>
          <w:tcPr>
            <w:tcW w:w="810" w:type="dxa"/>
          </w:tcPr>
          <w:p w:rsidR="00CF2B9F" w:rsidRPr="00F841F0" w:rsidRDefault="00CF2B9F">
            <w:pPr>
              <w:rPr>
                <w:sz w:val="18"/>
                <w:szCs w:val="18"/>
              </w:rPr>
            </w:pPr>
            <w:r w:rsidRPr="00F841F0">
              <w:rPr>
                <w:sz w:val="18"/>
                <w:szCs w:val="18"/>
              </w:rPr>
              <w:t>Nws Vid</w:t>
            </w:r>
          </w:p>
        </w:tc>
        <w:tc>
          <w:tcPr>
            <w:tcW w:w="900" w:type="dxa"/>
          </w:tcPr>
          <w:p w:rsidR="00CF2B9F" w:rsidRPr="00F841F0" w:rsidRDefault="00CF2B9F">
            <w:pPr>
              <w:rPr>
                <w:sz w:val="18"/>
                <w:szCs w:val="18"/>
              </w:rPr>
            </w:pPr>
            <w:r w:rsidRPr="00F841F0">
              <w:rPr>
                <w:sz w:val="18"/>
                <w:szCs w:val="18"/>
              </w:rPr>
              <w:t>Live Nwscsts</w:t>
            </w:r>
          </w:p>
        </w:tc>
        <w:tc>
          <w:tcPr>
            <w:tcW w:w="900" w:type="dxa"/>
          </w:tcPr>
          <w:p w:rsidR="00CF2B9F" w:rsidRPr="00F841F0" w:rsidRDefault="00CF2B9F">
            <w:pPr>
              <w:rPr>
                <w:sz w:val="18"/>
                <w:szCs w:val="18"/>
              </w:rPr>
            </w:pPr>
            <w:r w:rsidRPr="00F841F0">
              <w:rPr>
                <w:sz w:val="18"/>
                <w:szCs w:val="18"/>
              </w:rPr>
              <w:t>Rcrded Nwscsts</w:t>
            </w:r>
          </w:p>
        </w:tc>
        <w:tc>
          <w:tcPr>
            <w:tcW w:w="810" w:type="dxa"/>
          </w:tcPr>
          <w:p w:rsidR="00CF2B9F" w:rsidRPr="00F841F0" w:rsidRDefault="00CF2B9F">
            <w:pPr>
              <w:rPr>
                <w:sz w:val="18"/>
                <w:szCs w:val="18"/>
              </w:rPr>
            </w:pPr>
            <w:r w:rsidRPr="00F841F0">
              <w:rPr>
                <w:sz w:val="18"/>
                <w:szCs w:val="18"/>
              </w:rPr>
              <w:t>Blogs</w:t>
            </w:r>
          </w:p>
        </w:tc>
        <w:tc>
          <w:tcPr>
            <w:tcW w:w="900" w:type="dxa"/>
          </w:tcPr>
          <w:p w:rsidR="00CF2B9F" w:rsidRPr="00F841F0" w:rsidRDefault="00CF2B9F">
            <w:pPr>
              <w:rPr>
                <w:sz w:val="18"/>
                <w:szCs w:val="18"/>
              </w:rPr>
            </w:pPr>
            <w:r w:rsidRPr="00F841F0">
              <w:rPr>
                <w:sz w:val="18"/>
                <w:szCs w:val="18"/>
              </w:rPr>
              <w:t>Pdcsts</w:t>
            </w:r>
          </w:p>
        </w:tc>
        <w:tc>
          <w:tcPr>
            <w:tcW w:w="990" w:type="dxa"/>
          </w:tcPr>
          <w:p w:rsidR="00CF2B9F" w:rsidRPr="00F841F0" w:rsidRDefault="00CF2B9F">
            <w:pPr>
              <w:tabs>
                <w:tab w:val="left" w:pos="1195"/>
              </w:tabs>
              <w:rPr>
                <w:sz w:val="18"/>
                <w:szCs w:val="18"/>
              </w:rPr>
            </w:pPr>
            <w:r w:rsidRPr="00F841F0">
              <w:rPr>
                <w:sz w:val="18"/>
                <w:szCs w:val="18"/>
              </w:rPr>
              <w:t>Assmble Own Nwscsts</w:t>
            </w:r>
          </w:p>
        </w:tc>
        <w:tc>
          <w:tcPr>
            <w:tcW w:w="1537" w:type="dxa"/>
          </w:tcPr>
          <w:p w:rsidR="00CF2B9F" w:rsidRPr="00F841F0" w:rsidRDefault="00B06298">
            <w:pPr>
              <w:tabs>
                <w:tab w:val="left" w:pos="1195"/>
              </w:tabs>
              <w:rPr>
                <w:sz w:val="18"/>
                <w:szCs w:val="18"/>
              </w:rPr>
            </w:pPr>
            <w:r>
              <w:rPr>
                <w:sz w:val="18"/>
                <w:szCs w:val="18"/>
              </w:rPr>
              <w:t>Other</w:t>
            </w:r>
          </w:p>
        </w:tc>
      </w:tr>
      <w:tr w:rsidR="00CF2B9F" w:rsidRPr="00CA3F95" w:rsidTr="0058721F">
        <w:tblPrEx>
          <w:tblCellMar>
            <w:top w:w="0" w:type="dxa"/>
            <w:bottom w:w="0" w:type="dxa"/>
          </w:tblCellMar>
        </w:tblPrEx>
        <w:tc>
          <w:tcPr>
            <w:tcW w:w="1087" w:type="dxa"/>
            <w:gridSpan w:val="2"/>
          </w:tcPr>
          <w:p w:rsidR="00CF2B9F" w:rsidRPr="00CA3F95" w:rsidRDefault="00CF2B9F">
            <w:pPr>
              <w:rPr>
                <w:sz w:val="20"/>
                <w:szCs w:val="20"/>
              </w:rPr>
            </w:pPr>
            <w:r w:rsidRPr="00CA3F95">
              <w:rPr>
                <w:sz w:val="20"/>
                <w:szCs w:val="20"/>
              </w:rPr>
              <w:t>All TV:</w:t>
            </w:r>
          </w:p>
        </w:tc>
        <w:tc>
          <w:tcPr>
            <w:tcW w:w="803" w:type="dxa"/>
          </w:tcPr>
          <w:p w:rsidR="00CF2B9F" w:rsidRPr="00CA3F95" w:rsidRDefault="00CF2B9F" w:rsidP="0058721F">
            <w:pPr>
              <w:rPr>
                <w:sz w:val="20"/>
                <w:szCs w:val="20"/>
              </w:rPr>
            </w:pPr>
            <w:r>
              <w:rPr>
                <w:sz w:val="20"/>
                <w:szCs w:val="20"/>
              </w:rPr>
              <w:t xml:space="preserve">94.9% </w:t>
            </w:r>
          </w:p>
        </w:tc>
        <w:tc>
          <w:tcPr>
            <w:tcW w:w="810" w:type="dxa"/>
          </w:tcPr>
          <w:p w:rsidR="00CF2B9F" w:rsidRPr="00CA3F95" w:rsidRDefault="00CF2B9F" w:rsidP="0058721F">
            <w:pPr>
              <w:rPr>
                <w:sz w:val="20"/>
                <w:szCs w:val="20"/>
              </w:rPr>
            </w:pPr>
            <w:r>
              <w:rPr>
                <w:sz w:val="20"/>
                <w:szCs w:val="20"/>
              </w:rPr>
              <w:t xml:space="preserve">94.5% </w:t>
            </w:r>
          </w:p>
        </w:tc>
        <w:tc>
          <w:tcPr>
            <w:tcW w:w="810" w:type="dxa"/>
          </w:tcPr>
          <w:p w:rsidR="00CF2B9F" w:rsidRPr="00CA3F95" w:rsidRDefault="00CF2B9F" w:rsidP="0058721F">
            <w:pPr>
              <w:rPr>
                <w:sz w:val="20"/>
                <w:szCs w:val="20"/>
              </w:rPr>
            </w:pPr>
            <w:r>
              <w:rPr>
                <w:sz w:val="20"/>
                <w:szCs w:val="20"/>
              </w:rPr>
              <w:t xml:space="preserve">65.2% </w:t>
            </w:r>
          </w:p>
        </w:tc>
        <w:tc>
          <w:tcPr>
            <w:tcW w:w="900" w:type="dxa"/>
          </w:tcPr>
          <w:p w:rsidR="00CF2B9F" w:rsidRPr="00CA3F95" w:rsidRDefault="0058721F" w:rsidP="0058721F">
            <w:pPr>
              <w:rPr>
                <w:sz w:val="20"/>
                <w:szCs w:val="20"/>
              </w:rPr>
            </w:pPr>
            <w:r>
              <w:rPr>
                <w:sz w:val="20"/>
                <w:szCs w:val="20"/>
              </w:rPr>
              <w:t xml:space="preserve">33.2% </w:t>
            </w:r>
            <w:r w:rsidR="00CF2B9F" w:rsidRPr="00CA3F95">
              <w:rPr>
                <w:sz w:val="20"/>
                <w:szCs w:val="20"/>
              </w:rPr>
              <w:t xml:space="preserve"> </w:t>
            </w:r>
          </w:p>
        </w:tc>
        <w:tc>
          <w:tcPr>
            <w:tcW w:w="990" w:type="dxa"/>
          </w:tcPr>
          <w:p w:rsidR="00CF2B9F" w:rsidRPr="00CA3F95" w:rsidRDefault="00CF2B9F" w:rsidP="0058721F">
            <w:pPr>
              <w:rPr>
                <w:sz w:val="20"/>
                <w:szCs w:val="20"/>
              </w:rPr>
            </w:pPr>
            <w:r>
              <w:rPr>
                <w:sz w:val="20"/>
                <w:szCs w:val="20"/>
              </w:rPr>
              <w:t xml:space="preserve">61.3% </w:t>
            </w:r>
          </w:p>
        </w:tc>
        <w:tc>
          <w:tcPr>
            <w:tcW w:w="810" w:type="dxa"/>
          </w:tcPr>
          <w:p w:rsidR="00CF2B9F" w:rsidRPr="00CA3F95" w:rsidRDefault="00CF2B9F" w:rsidP="0058721F">
            <w:pPr>
              <w:rPr>
                <w:sz w:val="20"/>
                <w:szCs w:val="20"/>
              </w:rPr>
            </w:pPr>
            <w:r>
              <w:rPr>
                <w:sz w:val="20"/>
                <w:szCs w:val="20"/>
              </w:rPr>
              <w:t xml:space="preserve">96.9% </w:t>
            </w:r>
          </w:p>
        </w:tc>
        <w:tc>
          <w:tcPr>
            <w:tcW w:w="900" w:type="dxa"/>
          </w:tcPr>
          <w:p w:rsidR="00CF2B9F" w:rsidRPr="00CA3F95" w:rsidRDefault="00CF2B9F" w:rsidP="0058721F">
            <w:pPr>
              <w:rPr>
                <w:sz w:val="20"/>
                <w:szCs w:val="20"/>
              </w:rPr>
            </w:pPr>
            <w:r>
              <w:rPr>
                <w:sz w:val="20"/>
                <w:szCs w:val="20"/>
              </w:rPr>
              <w:t xml:space="preserve">35.9% </w:t>
            </w:r>
          </w:p>
        </w:tc>
        <w:tc>
          <w:tcPr>
            <w:tcW w:w="900" w:type="dxa"/>
          </w:tcPr>
          <w:p w:rsidR="00CF2B9F" w:rsidRPr="00CA3F95" w:rsidRDefault="00CF2B9F" w:rsidP="0058721F">
            <w:pPr>
              <w:rPr>
                <w:sz w:val="20"/>
                <w:szCs w:val="20"/>
              </w:rPr>
            </w:pPr>
            <w:r>
              <w:rPr>
                <w:sz w:val="20"/>
                <w:szCs w:val="20"/>
              </w:rPr>
              <w:t xml:space="preserve">37.5% </w:t>
            </w:r>
          </w:p>
        </w:tc>
        <w:tc>
          <w:tcPr>
            <w:tcW w:w="810" w:type="dxa"/>
          </w:tcPr>
          <w:p w:rsidR="00CF2B9F" w:rsidRPr="00CA3F95" w:rsidRDefault="00CF2B9F" w:rsidP="0058721F">
            <w:pPr>
              <w:rPr>
                <w:sz w:val="20"/>
                <w:szCs w:val="20"/>
              </w:rPr>
            </w:pPr>
            <w:r>
              <w:rPr>
                <w:sz w:val="20"/>
                <w:szCs w:val="20"/>
              </w:rPr>
              <w:t>69.9%</w:t>
            </w:r>
          </w:p>
        </w:tc>
        <w:tc>
          <w:tcPr>
            <w:tcW w:w="900" w:type="dxa"/>
          </w:tcPr>
          <w:p w:rsidR="00CF2B9F" w:rsidRPr="00CA3F95" w:rsidRDefault="00CF2B9F" w:rsidP="0058721F">
            <w:pPr>
              <w:rPr>
                <w:sz w:val="20"/>
                <w:szCs w:val="20"/>
              </w:rPr>
            </w:pPr>
            <w:r>
              <w:rPr>
                <w:sz w:val="20"/>
                <w:szCs w:val="20"/>
              </w:rPr>
              <w:t xml:space="preserve">10.2% </w:t>
            </w:r>
          </w:p>
        </w:tc>
        <w:tc>
          <w:tcPr>
            <w:tcW w:w="990" w:type="dxa"/>
          </w:tcPr>
          <w:p w:rsidR="00CF2B9F" w:rsidRPr="00CA3F95" w:rsidRDefault="00CF2B9F" w:rsidP="0058721F">
            <w:pPr>
              <w:rPr>
                <w:sz w:val="20"/>
                <w:szCs w:val="20"/>
              </w:rPr>
            </w:pPr>
            <w:r>
              <w:rPr>
                <w:sz w:val="20"/>
                <w:szCs w:val="20"/>
              </w:rPr>
              <w:t xml:space="preserve">2.7% </w:t>
            </w:r>
          </w:p>
        </w:tc>
        <w:tc>
          <w:tcPr>
            <w:tcW w:w="1537" w:type="dxa"/>
          </w:tcPr>
          <w:p w:rsidR="00CF2B9F" w:rsidRDefault="00B06298" w:rsidP="0058721F">
            <w:pPr>
              <w:rPr>
                <w:sz w:val="20"/>
                <w:szCs w:val="20"/>
              </w:rPr>
            </w:pPr>
            <w:r>
              <w:rPr>
                <w:sz w:val="20"/>
                <w:szCs w:val="20"/>
              </w:rPr>
              <w:t>9.0%</w:t>
            </w:r>
          </w:p>
        </w:tc>
      </w:tr>
      <w:tr w:rsidR="00CF2B9F" w:rsidRPr="00CA3F95" w:rsidTr="0058721F">
        <w:tblPrEx>
          <w:tblCellMar>
            <w:top w:w="0" w:type="dxa"/>
            <w:bottom w:w="0" w:type="dxa"/>
          </w:tblCellMar>
        </w:tblPrEx>
        <w:tc>
          <w:tcPr>
            <w:tcW w:w="1087" w:type="dxa"/>
            <w:gridSpan w:val="2"/>
          </w:tcPr>
          <w:p w:rsidR="00CF2B9F" w:rsidRPr="00CA3F95" w:rsidRDefault="00CF2B9F">
            <w:pPr>
              <w:rPr>
                <w:sz w:val="20"/>
                <w:szCs w:val="20"/>
              </w:rPr>
            </w:pPr>
            <w:r w:rsidRPr="00CA3F95">
              <w:rPr>
                <w:sz w:val="20"/>
                <w:szCs w:val="20"/>
              </w:rPr>
              <w:t>Markets 1 - 25</w:t>
            </w:r>
          </w:p>
        </w:tc>
        <w:tc>
          <w:tcPr>
            <w:tcW w:w="803" w:type="dxa"/>
          </w:tcPr>
          <w:p w:rsidR="00CF2B9F" w:rsidRPr="00CA3F95" w:rsidRDefault="00F2573E" w:rsidP="0058721F">
            <w:pPr>
              <w:rPr>
                <w:sz w:val="20"/>
                <w:szCs w:val="20"/>
              </w:rPr>
            </w:pPr>
            <w:r>
              <w:rPr>
                <w:sz w:val="20"/>
                <w:szCs w:val="20"/>
              </w:rPr>
              <w:t xml:space="preserve">93.5 </w:t>
            </w:r>
          </w:p>
        </w:tc>
        <w:tc>
          <w:tcPr>
            <w:tcW w:w="810" w:type="dxa"/>
          </w:tcPr>
          <w:p w:rsidR="00CF2B9F" w:rsidRPr="00CA3F95" w:rsidRDefault="00A21E41" w:rsidP="0058721F">
            <w:pPr>
              <w:rPr>
                <w:sz w:val="20"/>
                <w:szCs w:val="20"/>
              </w:rPr>
            </w:pPr>
            <w:r>
              <w:rPr>
                <w:sz w:val="20"/>
                <w:szCs w:val="20"/>
              </w:rPr>
              <w:t xml:space="preserve">84.8 </w:t>
            </w:r>
          </w:p>
        </w:tc>
        <w:tc>
          <w:tcPr>
            <w:tcW w:w="810" w:type="dxa"/>
          </w:tcPr>
          <w:p w:rsidR="00CF2B9F" w:rsidRPr="00CA3F95" w:rsidRDefault="00722849" w:rsidP="0058721F">
            <w:pPr>
              <w:rPr>
                <w:sz w:val="20"/>
                <w:szCs w:val="20"/>
              </w:rPr>
            </w:pPr>
            <w:r>
              <w:rPr>
                <w:sz w:val="20"/>
                <w:szCs w:val="20"/>
              </w:rPr>
              <w:t xml:space="preserve">69.6 </w:t>
            </w:r>
          </w:p>
        </w:tc>
        <w:tc>
          <w:tcPr>
            <w:tcW w:w="900" w:type="dxa"/>
          </w:tcPr>
          <w:p w:rsidR="00CF2B9F" w:rsidRPr="00CA3F95" w:rsidRDefault="00740B2B" w:rsidP="0058721F">
            <w:pPr>
              <w:rPr>
                <w:sz w:val="20"/>
                <w:szCs w:val="20"/>
              </w:rPr>
            </w:pPr>
            <w:r>
              <w:rPr>
                <w:sz w:val="20"/>
                <w:szCs w:val="20"/>
              </w:rPr>
              <w:t xml:space="preserve">43.5 </w:t>
            </w:r>
          </w:p>
        </w:tc>
        <w:tc>
          <w:tcPr>
            <w:tcW w:w="990" w:type="dxa"/>
          </w:tcPr>
          <w:p w:rsidR="00CF2B9F" w:rsidRPr="00CA3F95" w:rsidRDefault="005845D3" w:rsidP="0058721F">
            <w:pPr>
              <w:rPr>
                <w:sz w:val="20"/>
                <w:szCs w:val="20"/>
              </w:rPr>
            </w:pPr>
            <w:r>
              <w:rPr>
                <w:sz w:val="20"/>
                <w:szCs w:val="20"/>
              </w:rPr>
              <w:t xml:space="preserve">69.6 </w:t>
            </w:r>
          </w:p>
        </w:tc>
        <w:tc>
          <w:tcPr>
            <w:tcW w:w="810" w:type="dxa"/>
          </w:tcPr>
          <w:p w:rsidR="00CF2B9F" w:rsidRPr="00CA3F95" w:rsidRDefault="005845D3" w:rsidP="0058721F">
            <w:pPr>
              <w:rPr>
                <w:sz w:val="20"/>
                <w:szCs w:val="20"/>
              </w:rPr>
            </w:pPr>
            <w:r>
              <w:rPr>
                <w:sz w:val="20"/>
                <w:szCs w:val="20"/>
              </w:rPr>
              <w:t xml:space="preserve">97.8 </w:t>
            </w:r>
          </w:p>
        </w:tc>
        <w:tc>
          <w:tcPr>
            <w:tcW w:w="900" w:type="dxa"/>
          </w:tcPr>
          <w:p w:rsidR="00CF2B9F" w:rsidRPr="00CA3F95" w:rsidRDefault="0058721F" w:rsidP="0058721F">
            <w:pPr>
              <w:rPr>
                <w:sz w:val="20"/>
                <w:szCs w:val="20"/>
              </w:rPr>
            </w:pPr>
            <w:r>
              <w:rPr>
                <w:sz w:val="20"/>
                <w:szCs w:val="20"/>
              </w:rPr>
              <w:t>39.1</w:t>
            </w:r>
            <w:r w:rsidR="00CF2B9F" w:rsidRPr="00CA3F95">
              <w:rPr>
                <w:sz w:val="20"/>
                <w:szCs w:val="20"/>
              </w:rPr>
              <w:t xml:space="preserve"> </w:t>
            </w:r>
          </w:p>
        </w:tc>
        <w:tc>
          <w:tcPr>
            <w:tcW w:w="900" w:type="dxa"/>
          </w:tcPr>
          <w:p w:rsidR="00CF2B9F" w:rsidRPr="00CA3F95" w:rsidRDefault="00A20A41" w:rsidP="0058721F">
            <w:pPr>
              <w:rPr>
                <w:sz w:val="20"/>
                <w:szCs w:val="20"/>
              </w:rPr>
            </w:pPr>
            <w:r>
              <w:rPr>
                <w:sz w:val="20"/>
                <w:szCs w:val="20"/>
              </w:rPr>
              <w:t xml:space="preserve">28.3 </w:t>
            </w:r>
          </w:p>
        </w:tc>
        <w:tc>
          <w:tcPr>
            <w:tcW w:w="810" w:type="dxa"/>
          </w:tcPr>
          <w:p w:rsidR="00CF2B9F" w:rsidRPr="00CA3F95" w:rsidRDefault="00A20A41" w:rsidP="0058721F">
            <w:pPr>
              <w:rPr>
                <w:sz w:val="20"/>
                <w:szCs w:val="20"/>
              </w:rPr>
            </w:pPr>
            <w:r>
              <w:rPr>
                <w:sz w:val="20"/>
                <w:szCs w:val="20"/>
              </w:rPr>
              <w:t xml:space="preserve">71.7 </w:t>
            </w:r>
          </w:p>
        </w:tc>
        <w:tc>
          <w:tcPr>
            <w:tcW w:w="900" w:type="dxa"/>
          </w:tcPr>
          <w:p w:rsidR="00CF2B9F" w:rsidRPr="00CA3F95" w:rsidRDefault="0058721F" w:rsidP="0058721F">
            <w:pPr>
              <w:rPr>
                <w:sz w:val="20"/>
                <w:szCs w:val="20"/>
              </w:rPr>
            </w:pPr>
            <w:r>
              <w:rPr>
                <w:sz w:val="20"/>
                <w:szCs w:val="20"/>
              </w:rPr>
              <w:t xml:space="preserve">6.5 </w:t>
            </w:r>
            <w:r w:rsidR="00CF2B9F" w:rsidRPr="00CA3F95">
              <w:rPr>
                <w:sz w:val="20"/>
                <w:szCs w:val="20"/>
              </w:rPr>
              <w:t xml:space="preserve"> </w:t>
            </w:r>
          </w:p>
        </w:tc>
        <w:tc>
          <w:tcPr>
            <w:tcW w:w="990" w:type="dxa"/>
          </w:tcPr>
          <w:p w:rsidR="00CF2B9F" w:rsidRPr="00CA3F95" w:rsidRDefault="00B06298" w:rsidP="0058721F">
            <w:pPr>
              <w:rPr>
                <w:sz w:val="20"/>
                <w:szCs w:val="20"/>
              </w:rPr>
            </w:pPr>
            <w:r>
              <w:rPr>
                <w:sz w:val="20"/>
                <w:szCs w:val="20"/>
              </w:rPr>
              <w:t xml:space="preserve">2.2 </w:t>
            </w:r>
          </w:p>
        </w:tc>
        <w:tc>
          <w:tcPr>
            <w:tcW w:w="1537" w:type="dxa"/>
          </w:tcPr>
          <w:p w:rsidR="00CF2B9F" w:rsidRPr="00CA3F95" w:rsidRDefault="00B06298" w:rsidP="0058721F">
            <w:pPr>
              <w:rPr>
                <w:sz w:val="20"/>
                <w:szCs w:val="20"/>
              </w:rPr>
            </w:pPr>
            <w:r>
              <w:rPr>
                <w:sz w:val="20"/>
                <w:szCs w:val="20"/>
              </w:rPr>
              <w:t xml:space="preserve">6.5 </w:t>
            </w:r>
          </w:p>
        </w:tc>
      </w:tr>
      <w:tr w:rsidR="00CF2B9F" w:rsidRPr="00CA3F95" w:rsidTr="0058721F">
        <w:tblPrEx>
          <w:tblCellMar>
            <w:top w:w="0" w:type="dxa"/>
            <w:bottom w:w="0" w:type="dxa"/>
          </w:tblCellMar>
        </w:tblPrEx>
        <w:tc>
          <w:tcPr>
            <w:tcW w:w="1087" w:type="dxa"/>
            <w:gridSpan w:val="2"/>
          </w:tcPr>
          <w:p w:rsidR="00CF2B9F" w:rsidRPr="00CA3F95" w:rsidRDefault="00CF2B9F">
            <w:pPr>
              <w:rPr>
                <w:sz w:val="20"/>
                <w:szCs w:val="20"/>
              </w:rPr>
            </w:pPr>
            <w:r w:rsidRPr="00CA3F95">
              <w:rPr>
                <w:sz w:val="20"/>
                <w:szCs w:val="20"/>
              </w:rPr>
              <w:t>Markets 26 - 50</w:t>
            </w:r>
          </w:p>
        </w:tc>
        <w:tc>
          <w:tcPr>
            <w:tcW w:w="803" w:type="dxa"/>
          </w:tcPr>
          <w:p w:rsidR="00CF2B9F" w:rsidRPr="00CA3F95" w:rsidRDefault="00F2573E" w:rsidP="0058721F">
            <w:pPr>
              <w:rPr>
                <w:sz w:val="20"/>
                <w:szCs w:val="20"/>
              </w:rPr>
            </w:pPr>
            <w:r>
              <w:rPr>
                <w:sz w:val="20"/>
                <w:szCs w:val="20"/>
              </w:rPr>
              <w:t xml:space="preserve">90.0 </w:t>
            </w:r>
          </w:p>
        </w:tc>
        <w:tc>
          <w:tcPr>
            <w:tcW w:w="810" w:type="dxa"/>
          </w:tcPr>
          <w:p w:rsidR="00CF2B9F" w:rsidRPr="00CA3F95" w:rsidRDefault="00A21E41" w:rsidP="0058721F">
            <w:pPr>
              <w:rPr>
                <w:sz w:val="20"/>
                <w:szCs w:val="20"/>
              </w:rPr>
            </w:pPr>
            <w:r>
              <w:rPr>
                <w:sz w:val="20"/>
                <w:szCs w:val="20"/>
              </w:rPr>
              <w:t xml:space="preserve">96.7 </w:t>
            </w:r>
          </w:p>
        </w:tc>
        <w:tc>
          <w:tcPr>
            <w:tcW w:w="810" w:type="dxa"/>
          </w:tcPr>
          <w:p w:rsidR="00CF2B9F" w:rsidRPr="00CA3F95" w:rsidRDefault="00722849" w:rsidP="0058721F">
            <w:pPr>
              <w:rPr>
                <w:sz w:val="20"/>
                <w:szCs w:val="20"/>
              </w:rPr>
            </w:pPr>
            <w:r>
              <w:rPr>
                <w:sz w:val="20"/>
                <w:szCs w:val="20"/>
              </w:rPr>
              <w:t xml:space="preserve">70.0 </w:t>
            </w:r>
          </w:p>
        </w:tc>
        <w:tc>
          <w:tcPr>
            <w:tcW w:w="900" w:type="dxa"/>
          </w:tcPr>
          <w:p w:rsidR="00CF2B9F" w:rsidRPr="00CA3F95" w:rsidRDefault="00740B2B" w:rsidP="0058721F">
            <w:pPr>
              <w:rPr>
                <w:sz w:val="20"/>
                <w:szCs w:val="20"/>
              </w:rPr>
            </w:pPr>
            <w:r>
              <w:rPr>
                <w:sz w:val="20"/>
                <w:szCs w:val="20"/>
              </w:rPr>
              <w:t xml:space="preserve">50.0 </w:t>
            </w:r>
          </w:p>
        </w:tc>
        <w:tc>
          <w:tcPr>
            <w:tcW w:w="990" w:type="dxa"/>
          </w:tcPr>
          <w:p w:rsidR="00CF2B9F" w:rsidRPr="00CA3F95" w:rsidRDefault="005845D3" w:rsidP="0058721F">
            <w:pPr>
              <w:rPr>
                <w:sz w:val="20"/>
                <w:szCs w:val="20"/>
              </w:rPr>
            </w:pPr>
            <w:r>
              <w:rPr>
                <w:sz w:val="20"/>
                <w:szCs w:val="20"/>
              </w:rPr>
              <w:t xml:space="preserve">83.3 </w:t>
            </w:r>
          </w:p>
        </w:tc>
        <w:tc>
          <w:tcPr>
            <w:tcW w:w="810" w:type="dxa"/>
          </w:tcPr>
          <w:p w:rsidR="00CF2B9F" w:rsidRPr="00CA3F95" w:rsidRDefault="005845D3" w:rsidP="0058721F">
            <w:pPr>
              <w:rPr>
                <w:sz w:val="20"/>
                <w:szCs w:val="20"/>
              </w:rPr>
            </w:pPr>
            <w:r>
              <w:rPr>
                <w:sz w:val="20"/>
                <w:szCs w:val="20"/>
              </w:rPr>
              <w:t xml:space="preserve">96.7 </w:t>
            </w:r>
          </w:p>
        </w:tc>
        <w:tc>
          <w:tcPr>
            <w:tcW w:w="900" w:type="dxa"/>
          </w:tcPr>
          <w:p w:rsidR="00CF2B9F" w:rsidRPr="00CA3F95" w:rsidRDefault="0058721F" w:rsidP="0058721F">
            <w:pPr>
              <w:rPr>
                <w:sz w:val="20"/>
                <w:szCs w:val="20"/>
              </w:rPr>
            </w:pPr>
            <w:r>
              <w:rPr>
                <w:sz w:val="20"/>
                <w:szCs w:val="20"/>
              </w:rPr>
              <w:t>43.3</w:t>
            </w:r>
            <w:r w:rsidR="00CF2B9F" w:rsidRPr="00CA3F95">
              <w:rPr>
                <w:sz w:val="20"/>
                <w:szCs w:val="20"/>
              </w:rPr>
              <w:t xml:space="preserve"> </w:t>
            </w:r>
          </w:p>
        </w:tc>
        <w:tc>
          <w:tcPr>
            <w:tcW w:w="900" w:type="dxa"/>
          </w:tcPr>
          <w:p w:rsidR="00CF2B9F" w:rsidRPr="00CA3F95" w:rsidRDefault="00A20A41" w:rsidP="0058721F">
            <w:pPr>
              <w:rPr>
                <w:sz w:val="20"/>
                <w:szCs w:val="20"/>
              </w:rPr>
            </w:pPr>
            <w:r>
              <w:rPr>
                <w:sz w:val="20"/>
                <w:szCs w:val="20"/>
              </w:rPr>
              <w:t xml:space="preserve">33.3 </w:t>
            </w:r>
          </w:p>
        </w:tc>
        <w:tc>
          <w:tcPr>
            <w:tcW w:w="810" w:type="dxa"/>
          </w:tcPr>
          <w:p w:rsidR="00CF2B9F" w:rsidRPr="00CA3F95" w:rsidRDefault="00A20A41" w:rsidP="0058721F">
            <w:pPr>
              <w:rPr>
                <w:sz w:val="20"/>
                <w:szCs w:val="20"/>
              </w:rPr>
            </w:pPr>
            <w:r>
              <w:rPr>
                <w:sz w:val="20"/>
                <w:szCs w:val="20"/>
              </w:rPr>
              <w:t xml:space="preserve">90.0 </w:t>
            </w:r>
          </w:p>
        </w:tc>
        <w:tc>
          <w:tcPr>
            <w:tcW w:w="900" w:type="dxa"/>
          </w:tcPr>
          <w:p w:rsidR="00CF2B9F" w:rsidRPr="00CA3F95" w:rsidRDefault="00B06298" w:rsidP="0058721F">
            <w:pPr>
              <w:rPr>
                <w:sz w:val="20"/>
                <w:szCs w:val="20"/>
              </w:rPr>
            </w:pPr>
            <w:r>
              <w:rPr>
                <w:sz w:val="20"/>
                <w:szCs w:val="20"/>
              </w:rPr>
              <w:t xml:space="preserve">26.7 </w:t>
            </w:r>
          </w:p>
        </w:tc>
        <w:tc>
          <w:tcPr>
            <w:tcW w:w="990" w:type="dxa"/>
          </w:tcPr>
          <w:p w:rsidR="00CF2B9F" w:rsidRPr="00CA3F95" w:rsidRDefault="00B06298" w:rsidP="0058721F">
            <w:pPr>
              <w:rPr>
                <w:sz w:val="20"/>
                <w:szCs w:val="20"/>
              </w:rPr>
            </w:pPr>
            <w:r>
              <w:rPr>
                <w:sz w:val="20"/>
                <w:szCs w:val="20"/>
              </w:rPr>
              <w:t xml:space="preserve">3.3 </w:t>
            </w:r>
          </w:p>
        </w:tc>
        <w:tc>
          <w:tcPr>
            <w:tcW w:w="1537" w:type="dxa"/>
          </w:tcPr>
          <w:p w:rsidR="00CF2B9F" w:rsidRPr="00CA3F95" w:rsidRDefault="00B06298" w:rsidP="0058721F">
            <w:pPr>
              <w:rPr>
                <w:sz w:val="20"/>
                <w:szCs w:val="20"/>
              </w:rPr>
            </w:pPr>
            <w:r>
              <w:rPr>
                <w:sz w:val="20"/>
                <w:szCs w:val="20"/>
              </w:rPr>
              <w:t xml:space="preserve">10.0 </w:t>
            </w:r>
          </w:p>
        </w:tc>
      </w:tr>
      <w:tr w:rsidR="00CF2B9F" w:rsidRPr="00CA3F95" w:rsidTr="0058721F">
        <w:tblPrEx>
          <w:tblCellMar>
            <w:top w:w="0" w:type="dxa"/>
            <w:bottom w:w="0" w:type="dxa"/>
          </w:tblCellMar>
        </w:tblPrEx>
        <w:tc>
          <w:tcPr>
            <w:tcW w:w="1087" w:type="dxa"/>
            <w:gridSpan w:val="2"/>
          </w:tcPr>
          <w:p w:rsidR="00CF2B9F" w:rsidRPr="00CA3F95" w:rsidRDefault="00CF2B9F">
            <w:pPr>
              <w:rPr>
                <w:sz w:val="20"/>
                <w:szCs w:val="20"/>
              </w:rPr>
            </w:pPr>
            <w:r w:rsidRPr="00CA3F95">
              <w:rPr>
                <w:sz w:val="20"/>
                <w:szCs w:val="20"/>
              </w:rPr>
              <w:t>Markets 51 - 100</w:t>
            </w:r>
          </w:p>
        </w:tc>
        <w:tc>
          <w:tcPr>
            <w:tcW w:w="803" w:type="dxa"/>
          </w:tcPr>
          <w:p w:rsidR="00CF2B9F" w:rsidRPr="00CA3F95" w:rsidRDefault="00F2573E" w:rsidP="0058721F">
            <w:pPr>
              <w:rPr>
                <w:sz w:val="20"/>
                <w:szCs w:val="20"/>
              </w:rPr>
            </w:pPr>
            <w:r>
              <w:rPr>
                <w:sz w:val="20"/>
                <w:szCs w:val="20"/>
              </w:rPr>
              <w:t xml:space="preserve">95.9 </w:t>
            </w:r>
          </w:p>
        </w:tc>
        <w:tc>
          <w:tcPr>
            <w:tcW w:w="810" w:type="dxa"/>
          </w:tcPr>
          <w:p w:rsidR="00CF2B9F" w:rsidRPr="00CA3F95" w:rsidRDefault="00A21E41" w:rsidP="0058721F">
            <w:pPr>
              <w:rPr>
                <w:sz w:val="20"/>
                <w:szCs w:val="20"/>
              </w:rPr>
            </w:pPr>
            <w:r>
              <w:rPr>
                <w:sz w:val="20"/>
                <w:szCs w:val="20"/>
              </w:rPr>
              <w:t xml:space="preserve">98.6 </w:t>
            </w:r>
          </w:p>
        </w:tc>
        <w:tc>
          <w:tcPr>
            <w:tcW w:w="810" w:type="dxa"/>
          </w:tcPr>
          <w:p w:rsidR="00CF2B9F" w:rsidRPr="00CA3F95" w:rsidRDefault="00722849" w:rsidP="0058721F">
            <w:pPr>
              <w:rPr>
                <w:sz w:val="20"/>
                <w:szCs w:val="20"/>
              </w:rPr>
            </w:pPr>
            <w:r>
              <w:rPr>
                <w:sz w:val="20"/>
                <w:szCs w:val="20"/>
              </w:rPr>
              <w:t xml:space="preserve">76.7 </w:t>
            </w:r>
          </w:p>
        </w:tc>
        <w:tc>
          <w:tcPr>
            <w:tcW w:w="900" w:type="dxa"/>
          </w:tcPr>
          <w:p w:rsidR="00CF2B9F" w:rsidRPr="00CA3F95" w:rsidRDefault="00740B2B" w:rsidP="0058721F">
            <w:pPr>
              <w:rPr>
                <w:sz w:val="20"/>
                <w:szCs w:val="20"/>
              </w:rPr>
            </w:pPr>
            <w:r>
              <w:rPr>
                <w:sz w:val="20"/>
                <w:szCs w:val="20"/>
              </w:rPr>
              <w:t xml:space="preserve">43.8 </w:t>
            </w:r>
          </w:p>
        </w:tc>
        <w:tc>
          <w:tcPr>
            <w:tcW w:w="990" w:type="dxa"/>
          </w:tcPr>
          <w:p w:rsidR="00CF2B9F" w:rsidRPr="00CA3F95" w:rsidRDefault="005845D3" w:rsidP="0058721F">
            <w:pPr>
              <w:rPr>
                <w:sz w:val="20"/>
                <w:szCs w:val="20"/>
              </w:rPr>
            </w:pPr>
            <w:r>
              <w:rPr>
                <w:sz w:val="20"/>
                <w:szCs w:val="20"/>
              </w:rPr>
              <w:t xml:space="preserve">60.3 </w:t>
            </w:r>
          </w:p>
        </w:tc>
        <w:tc>
          <w:tcPr>
            <w:tcW w:w="810" w:type="dxa"/>
          </w:tcPr>
          <w:p w:rsidR="00CF2B9F" w:rsidRPr="00CA3F95" w:rsidRDefault="005845D3" w:rsidP="0058721F">
            <w:pPr>
              <w:rPr>
                <w:sz w:val="20"/>
                <w:szCs w:val="20"/>
              </w:rPr>
            </w:pPr>
            <w:r>
              <w:rPr>
                <w:sz w:val="20"/>
                <w:szCs w:val="20"/>
              </w:rPr>
              <w:t xml:space="preserve">97.3 </w:t>
            </w:r>
          </w:p>
        </w:tc>
        <w:tc>
          <w:tcPr>
            <w:tcW w:w="900" w:type="dxa"/>
          </w:tcPr>
          <w:p w:rsidR="00CF2B9F" w:rsidRPr="00CA3F95" w:rsidRDefault="0058721F" w:rsidP="0058721F">
            <w:pPr>
              <w:rPr>
                <w:sz w:val="20"/>
                <w:szCs w:val="20"/>
              </w:rPr>
            </w:pPr>
            <w:r>
              <w:rPr>
                <w:sz w:val="20"/>
                <w:szCs w:val="20"/>
              </w:rPr>
              <w:t>47.9</w:t>
            </w:r>
            <w:r w:rsidR="00CF2B9F" w:rsidRPr="00CA3F95">
              <w:rPr>
                <w:sz w:val="20"/>
                <w:szCs w:val="20"/>
              </w:rPr>
              <w:t xml:space="preserve"> </w:t>
            </w:r>
          </w:p>
        </w:tc>
        <w:tc>
          <w:tcPr>
            <w:tcW w:w="900" w:type="dxa"/>
          </w:tcPr>
          <w:p w:rsidR="00CF2B9F" w:rsidRPr="00CA3F95" w:rsidRDefault="00A20A41" w:rsidP="0058721F">
            <w:pPr>
              <w:rPr>
                <w:sz w:val="20"/>
                <w:szCs w:val="20"/>
              </w:rPr>
            </w:pPr>
            <w:r>
              <w:rPr>
                <w:sz w:val="20"/>
                <w:szCs w:val="20"/>
              </w:rPr>
              <w:t xml:space="preserve">37.0 </w:t>
            </w:r>
          </w:p>
        </w:tc>
        <w:tc>
          <w:tcPr>
            <w:tcW w:w="810" w:type="dxa"/>
          </w:tcPr>
          <w:p w:rsidR="00CF2B9F" w:rsidRPr="00CA3F95" w:rsidRDefault="00A20A41" w:rsidP="0058721F">
            <w:pPr>
              <w:rPr>
                <w:sz w:val="20"/>
                <w:szCs w:val="20"/>
              </w:rPr>
            </w:pPr>
            <w:r>
              <w:rPr>
                <w:sz w:val="20"/>
                <w:szCs w:val="20"/>
              </w:rPr>
              <w:t xml:space="preserve">74.0 </w:t>
            </w:r>
          </w:p>
        </w:tc>
        <w:tc>
          <w:tcPr>
            <w:tcW w:w="900" w:type="dxa"/>
          </w:tcPr>
          <w:p w:rsidR="00CF2B9F" w:rsidRPr="00CA3F95" w:rsidRDefault="00B06298" w:rsidP="0058721F">
            <w:pPr>
              <w:rPr>
                <w:sz w:val="20"/>
                <w:szCs w:val="20"/>
              </w:rPr>
            </w:pPr>
            <w:r>
              <w:rPr>
                <w:sz w:val="20"/>
                <w:szCs w:val="20"/>
              </w:rPr>
              <w:t xml:space="preserve">16.4 </w:t>
            </w:r>
          </w:p>
        </w:tc>
        <w:tc>
          <w:tcPr>
            <w:tcW w:w="990" w:type="dxa"/>
          </w:tcPr>
          <w:p w:rsidR="00CF2B9F" w:rsidRPr="00CA3F95" w:rsidRDefault="0058721F" w:rsidP="0058721F">
            <w:pPr>
              <w:rPr>
                <w:sz w:val="20"/>
                <w:szCs w:val="20"/>
              </w:rPr>
            </w:pPr>
            <w:r>
              <w:rPr>
                <w:sz w:val="20"/>
                <w:szCs w:val="20"/>
              </w:rPr>
              <w:t xml:space="preserve">5.5 </w:t>
            </w:r>
            <w:r w:rsidR="00CF2B9F" w:rsidRPr="00CA3F95">
              <w:rPr>
                <w:sz w:val="20"/>
                <w:szCs w:val="20"/>
              </w:rPr>
              <w:t xml:space="preserve"> </w:t>
            </w:r>
          </w:p>
        </w:tc>
        <w:tc>
          <w:tcPr>
            <w:tcW w:w="1537" w:type="dxa"/>
          </w:tcPr>
          <w:p w:rsidR="00CF2B9F" w:rsidRPr="00CA3F95" w:rsidRDefault="00B06298" w:rsidP="0058721F">
            <w:pPr>
              <w:rPr>
                <w:sz w:val="20"/>
                <w:szCs w:val="20"/>
              </w:rPr>
            </w:pPr>
            <w:r>
              <w:rPr>
                <w:sz w:val="20"/>
                <w:szCs w:val="20"/>
              </w:rPr>
              <w:t xml:space="preserve">8.2 </w:t>
            </w:r>
          </w:p>
        </w:tc>
      </w:tr>
      <w:tr w:rsidR="00CF2B9F" w:rsidRPr="00CA3F95" w:rsidTr="0058721F">
        <w:tblPrEx>
          <w:tblCellMar>
            <w:top w:w="0" w:type="dxa"/>
            <w:bottom w:w="0" w:type="dxa"/>
          </w:tblCellMar>
        </w:tblPrEx>
        <w:tc>
          <w:tcPr>
            <w:tcW w:w="1087" w:type="dxa"/>
            <w:gridSpan w:val="2"/>
          </w:tcPr>
          <w:p w:rsidR="00CF2B9F" w:rsidRPr="00CA3F95" w:rsidRDefault="00CF2B9F">
            <w:pPr>
              <w:rPr>
                <w:sz w:val="20"/>
                <w:szCs w:val="20"/>
              </w:rPr>
            </w:pPr>
            <w:r w:rsidRPr="00CA3F95">
              <w:rPr>
                <w:sz w:val="20"/>
                <w:szCs w:val="20"/>
              </w:rPr>
              <w:t>Markets 101 - 150</w:t>
            </w:r>
          </w:p>
        </w:tc>
        <w:tc>
          <w:tcPr>
            <w:tcW w:w="803" w:type="dxa"/>
          </w:tcPr>
          <w:p w:rsidR="00CF2B9F" w:rsidRPr="00CA3F95" w:rsidRDefault="00BC2269" w:rsidP="0058721F">
            <w:pPr>
              <w:rPr>
                <w:sz w:val="20"/>
                <w:szCs w:val="20"/>
              </w:rPr>
            </w:pPr>
            <w:r>
              <w:rPr>
                <w:sz w:val="20"/>
                <w:szCs w:val="20"/>
              </w:rPr>
              <w:t xml:space="preserve">96.6 </w:t>
            </w:r>
          </w:p>
        </w:tc>
        <w:tc>
          <w:tcPr>
            <w:tcW w:w="810" w:type="dxa"/>
          </w:tcPr>
          <w:p w:rsidR="00CF2B9F" w:rsidRPr="00CA3F95" w:rsidRDefault="00A21E41" w:rsidP="0058721F">
            <w:pPr>
              <w:rPr>
                <w:sz w:val="20"/>
                <w:szCs w:val="20"/>
              </w:rPr>
            </w:pPr>
            <w:r>
              <w:rPr>
                <w:sz w:val="20"/>
                <w:szCs w:val="20"/>
              </w:rPr>
              <w:t xml:space="preserve">96.6 </w:t>
            </w:r>
          </w:p>
        </w:tc>
        <w:tc>
          <w:tcPr>
            <w:tcW w:w="810" w:type="dxa"/>
          </w:tcPr>
          <w:p w:rsidR="00CF2B9F" w:rsidRPr="00CA3F95" w:rsidRDefault="00722849" w:rsidP="0058721F">
            <w:pPr>
              <w:rPr>
                <w:sz w:val="20"/>
                <w:szCs w:val="20"/>
              </w:rPr>
            </w:pPr>
            <w:r>
              <w:rPr>
                <w:sz w:val="20"/>
                <w:szCs w:val="20"/>
              </w:rPr>
              <w:t xml:space="preserve">55.2 </w:t>
            </w:r>
          </w:p>
        </w:tc>
        <w:tc>
          <w:tcPr>
            <w:tcW w:w="900" w:type="dxa"/>
          </w:tcPr>
          <w:p w:rsidR="00CF2B9F" w:rsidRPr="00CA3F95" w:rsidRDefault="00740B2B" w:rsidP="0058721F">
            <w:pPr>
              <w:rPr>
                <w:sz w:val="20"/>
                <w:szCs w:val="20"/>
              </w:rPr>
            </w:pPr>
            <w:r>
              <w:rPr>
                <w:sz w:val="20"/>
                <w:szCs w:val="20"/>
              </w:rPr>
              <w:t xml:space="preserve">17.2 </w:t>
            </w:r>
          </w:p>
        </w:tc>
        <w:tc>
          <w:tcPr>
            <w:tcW w:w="990" w:type="dxa"/>
          </w:tcPr>
          <w:p w:rsidR="00CF2B9F" w:rsidRPr="00CA3F95" w:rsidRDefault="005845D3" w:rsidP="0058721F">
            <w:pPr>
              <w:rPr>
                <w:sz w:val="20"/>
                <w:szCs w:val="20"/>
              </w:rPr>
            </w:pPr>
            <w:r>
              <w:rPr>
                <w:sz w:val="20"/>
                <w:szCs w:val="20"/>
              </w:rPr>
              <w:t xml:space="preserve">55.2 </w:t>
            </w:r>
          </w:p>
        </w:tc>
        <w:tc>
          <w:tcPr>
            <w:tcW w:w="810" w:type="dxa"/>
          </w:tcPr>
          <w:p w:rsidR="00CF2B9F" w:rsidRPr="00CA3F95" w:rsidRDefault="005845D3" w:rsidP="0058721F">
            <w:pPr>
              <w:rPr>
                <w:sz w:val="20"/>
                <w:szCs w:val="20"/>
              </w:rPr>
            </w:pPr>
            <w:r>
              <w:rPr>
                <w:sz w:val="20"/>
                <w:szCs w:val="20"/>
              </w:rPr>
              <w:t xml:space="preserve">96.6 </w:t>
            </w:r>
          </w:p>
        </w:tc>
        <w:tc>
          <w:tcPr>
            <w:tcW w:w="900" w:type="dxa"/>
          </w:tcPr>
          <w:p w:rsidR="00CF2B9F" w:rsidRPr="00CA3F95" w:rsidRDefault="00FE7241" w:rsidP="0058721F">
            <w:pPr>
              <w:rPr>
                <w:sz w:val="20"/>
                <w:szCs w:val="20"/>
              </w:rPr>
            </w:pPr>
            <w:r>
              <w:rPr>
                <w:sz w:val="20"/>
                <w:szCs w:val="20"/>
              </w:rPr>
              <w:t xml:space="preserve">32.8 </w:t>
            </w:r>
          </w:p>
        </w:tc>
        <w:tc>
          <w:tcPr>
            <w:tcW w:w="900" w:type="dxa"/>
          </w:tcPr>
          <w:p w:rsidR="00CF2B9F" w:rsidRPr="00CA3F95" w:rsidRDefault="00A20A41" w:rsidP="0058721F">
            <w:pPr>
              <w:rPr>
                <w:sz w:val="20"/>
                <w:szCs w:val="20"/>
              </w:rPr>
            </w:pPr>
            <w:r>
              <w:rPr>
                <w:sz w:val="20"/>
                <w:szCs w:val="20"/>
              </w:rPr>
              <w:t xml:space="preserve">31.0 </w:t>
            </w:r>
          </w:p>
        </w:tc>
        <w:tc>
          <w:tcPr>
            <w:tcW w:w="810" w:type="dxa"/>
          </w:tcPr>
          <w:p w:rsidR="00CF2B9F" w:rsidRPr="00CA3F95" w:rsidRDefault="00A20A41" w:rsidP="0058721F">
            <w:pPr>
              <w:rPr>
                <w:sz w:val="20"/>
                <w:szCs w:val="20"/>
              </w:rPr>
            </w:pPr>
            <w:r>
              <w:rPr>
                <w:sz w:val="20"/>
                <w:szCs w:val="20"/>
              </w:rPr>
              <w:t xml:space="preserve">60.3 </w:t>
            </w:r>
          </w:p>
        </w:tc>
        <w:tc>
          <w:tcPr>
            <w:tcW w:w="900" w:type="dxa"/>
          </w:tcPr>
          <w:p w:rsidR="00CF2B9F" w:rsidRPr="00CA3F95" w:rsidRDefault="0058721F" w:rsidP="0058721F">
            <w:pPr>
              <w:rPr>
                <w:sz w:val="20"/>
                <w:szCs w:val="20"/>
              </w:rPr>
            </w:pPr>
            <w:r>
              <w:rPr>
                <w:sz w:val="20"/>
                <w:szCs w:val="20"/>
              </w:rPr>
              <w:t xml:space="preserve">3.4 </w:t>
            </w:r>
            <w:r w:rsidR="00CF2B9F" w:rsidRPr="00CA3F95">
              <w:rPr>
                <w:sz w:val="20"/>
                <w:szCs w:val="20"/>
              </w:rPr>
              <w:t xml:space="preserve"> </w:t>
            </w:r>
          </w:p>
        </w:tc>
        <w:tc>
          <w:tcPr>
            <w:tcW w:w="990" w:type="dxa"/>
          </w:tcPr>
          <w:p w:rsidR="00CF2B9F" w:rsidRPr="00CA3F95" w:rsidRDefault="0058721F" w:rsidP="0058721F">
            <w:pPr>
              <w:rPr>
                <w:sz w:val="20"/>
                <w:szCs w:val="20"/>
              </w:rPr>
            </w:pPr>
            <w:r>
              <w:rPr>
                <w:sz w:val="20"/>
                <w:szCs w:val="20"/>
              </w:rPr>
              <w:t xml:space="preserve">1.7 </w:t>
            </w:r>
            <w:r w:rsidR="00CF2B9F" w:rsidRPr="00CA3F95">
              <w:rPr>
                <w:sz w:val="20"/>
                <w:szCs w:val="20"/>
              </w:rPr>
              <w:t xml:space="preserve"> </w:t>
            </w:r>
          </w:p>
        </w:tc>
        <w:tc>
          <w:tcPr>
            <w:tcW w:w="1537" w:type="dxa"/>
          </w:tcPr>
          <w:p w:rsidR="00CF2B9F" w:rsidRPr="00CA3F95" w:rsidRDefault="00B06298" w:rsidP="0058721F">
            <w:pPr>
              <w:rPr>
                <w:sz w:val="20"/>
                <w:szCs w:val="20"/>
              </w:rPr>
            </w:pPr>
            <w:r>
              <w:rPr>
                <w:sz w:val="20"/>
                <w:szCs w:val="20"/>
              </w:rPr>
              <w:t xml:space="preserve">8.6 </w:t>
            </w:r>
          </w:p>
        </w:tc>
      </w:tr>
      <w:tr w:rsidR="00CF2B9F" w:rsidRPr="00CA3F95" w:rsidTr="0058721F">
        <w:tblPrEx>
          <w:tblCellMar>
            <w:top w:w="0" w:type="dxa"/>
            <w:bottom w:w="0" w:type="dxa"/>
          </w:tblCellMar>
        </w:tblPrEx>
        <w:tc>
          <w:tcPr>
            <w:tcW w:w="1087" w:type="dxa"/>
            <w:gridSpan w:val="2"/>
          </w:tcPr>
          <w:p w:rsidR="00CF2B9F" w:rsidRPr="00CA3F95" w:rsidRDefault="00CF2B9F">
            <w:pPr>
              <w:rPr>
                <w:sz w:val="20"/>
                <w:szCs w:val="20"/>
              </w:rPr>
            </w:pPr>
            <w:r w:rsidRPr="00CA3F95">
              <w:rPr>
                <w:sz w:val="20"/>
                <w:szCs w:val="20"/>
              </w:rPr>
              <w:t>Markets 151+</w:t>
            </w:r>
          </w:p>
        </w:tc>
        <w:tc>
          <w:tcPr>
            <w:tcW w:w="803" w:type="dxa"/>
          </w:tcPr>
          <w:p w:rsidR="00CF2B9F" w:rsidRPr="00CA3F95" w:rsidRDefault="00BC2269" w:rsidP="0058721F">
            <w:pPr>
              <w:rPr>
                <w:sz w:val="20"/>
                <w:szCs w:val="20"/>
              </w:rPr>
            </w:pPr>
            <w:r>
              <w:rPr>
                <w:sz w:val="20"/>
                <w:szCs w:val="20"/>
              </w:rPr>
              <w:t xml:space="preserve">97.9 </w:t>
            </w:r>
          </w:p>
        </w:tc>
        <w:tc>
          <w:tcPr>
            <w:tcW w:w="810" w:type="dxa"/>
          </w:tcPr>
          <w:p w:rsidR="00CF2B9F" w:rsidRPr="00CA3F95" w:rsidRDefault="00A21E41" w:rsidP="0058721F">
            <w:pPr>
              <w:rPr>
                <w:sz w:val="20"/>
                <w:szCs w:val="20"/>
              </w:rPr>
            </w:pPr>
            <w:r>
              <w:rPr>
                <w:sz w:val="20"/>
                <w:szCs w:val="20"/>
              </w:rPr>
              <w:t xml:space="preserve">95.8 </w:t>
            </w:r>
          </w:p>
        </w:tc>
        <w:tc>
          <w:tcPr>
            <w:tcW w:w="810" w:type="dxa"/>
          </w:tcPr>
          <w:p w:rsidR="00CF2B9F" w:rsidRPr="00CA3F95" w:rsidRDefault="00722849" w:rsidP="0058721F">
            <w:pPr>
              <w:rPr>
                <w:sz w:val="20"/>
                <w:szCs w:val="20"/>
              </w:rPr>
            </w:pPr>
            <w:r>
              <w:rPr>
                <w:sz w:val="20"/>
                <w:szCs w:val="20"/>
              </w:rPr>
              <w:t xml:space="preserve">54.2 </w:t>
            </w:r>
          </w:p>
        </w:tc>
        <w:tc>
          <w:tcPr>
            <w:tcW w:w="900" w:type="dxa"/>
          </w:tcPr>
          <w:p w:rsidR="00CF2B9F" w:rsidRPr="00CA3F95" w:rsidRDefault="00740B2B" w:rsidP="0058721F">
            <w:pPr>
              <w:rPr>
                <w:sz w:val="20"/>
                <w:szCs w:val="20"/>
              </w:rPr>
            </w:pPr>
            <w:r>
              <w:rPr>
                <w:sz w:val="20"/>
                <w:szCs w:val="20"/>
              </w:rPr>
              <w:t xml:space="preserve">16.7 </w:t>
            </w:r>
          </w:p>
        </w:tc>
        <w:tc>
          <w:tcPr>
            <w:tcW w:w="990" w:type="dxa"/>
          </w:tcPr>
          <w:p w:rsidR="00CF2B9F" w:rsidRPr="00CA3F95" w:rsidRDefault="005845D3" w:rsidP="0058721F">
            <w:pPr>
              <w:rPr>
                <w:sz w:val="20"/>
                <w:szCs w:val="20"/>
              </w:rPr>
            </w:pPr>
            <w:r>
              <w:rPr>
                <w:sz w:val="20"/>
                <w:szCs w:val="20"/>
              </w:rPr>
              <w:t xml:space="preserve">50.0 </w:t>
            </w:r>
          </w:p>
        </w:tc>
        <w:tc>
          <w:tcPr>
            <w:tcW w:w="810" w:type="dxa"/>
          </w:tcPr>
          <w:p w:rsidR="00CF2B9F" w:rsidRPr="00CA3F95" w:rsidRDefault="005845D3" w:rsidP="0058721F">
            <w:pPr>
              <w:rPr>
                <w:sz w:val="20"/>
                <w:szCs w:val="20"/>
              </w:rPr>
            </w:pPr>
            <w:r>
              <w:rPr>
                <w:sz w:val="20"/>
                <w:szCs w:val="20"/>
              </w:rPr>
              <w:t xml:space="preserve">97.9 </w:t>
            </w:r>
          </w:p>
        </w:tc>
        <w:tc>
          <w:tcPr>
            <w:tcW w:w="900" w:type="dxa"/>
          </w:tcPr>
          <w:p w:rsidR="00CF2B9F" w:rsidRPr="00CA3F95" w:rsidRDefault="00FE7241" w:rsidP="0058721F">
            <w:pPr>
              <w:rPr>
                <w:sz w:val="20"/>
                <w:szCs w:val="20"/>
              </w:rPr>
            </w:pPr>
            <w:r>
              <w:rPr>
                <w:sz w:val="20"/>
                <w:szCs w:val="20"/>
              </w:rPr>
              <w:t xml:space="preserve">14.6 </w:t>
            </w:r>
          </w:p>
        </w:tc>
        <w:tc>
          <w:tcPr>
            <w:tcW w:w="900" w:type="dxa"/>
          </w:tcPr>
          <w:p w:rsidR="00CF2B9F" w:rsidRPr="00CA3F95" w:rsidRDefault="00A20A41" w:rsidP="0058721F">
            <w:pPr>
              <w:rPr>
                <w:sz w:val="20"/>
                <w:szCs w:val="20"/>
              </w:rPr>
            </w:pPr>
            <w:r>
              <w:rPr>
                <w:sz w:val="20"/>
                <w:szCs w:val="20"/>
              </w:rPr>
              <w:t xml:space="preserve">56.3 </w:t>
            </w:r>
          </w:p>
        </w:tc>
        <w:tc>
          <w:tcPr>
            <w:tcW w:w="810" w:type="dxa"/>
          </w:tcPr>
          <w:p w:rsidR="00CF2B9F" w:rsidRPr="00CA3F95" w:rsidRDefault="00A20A41" w:rsidP="0058721F">
            <w:pPr>
              <w:rPr>
                <w:sz w:val="20"/>
                <w:szCs w:val="20"/>
              </w:rPr>
            </w:pPr>
            <w:r>
              <w:rPr>
                <w:sz w:val="20"/>
                <w:szCs w:val="20"/>
              </w:rPr>
              <w:t xml:space="preserve">62.5 </w:t>
            </w:r>
          </w:p>
        </w:tc>
        <w:tc>
          <w:tcPr>
            <w:tcW w:w="900" w:type="dxa"/>
          </w:tcPr>
          <w:p w:rsidR="00CF2B9F" w:rsidRPr="00CA3F95" w:rsidRDefault="00B06298" w:rsidP="0058721F">
            <w:pPr>
              <w:rPr>
                <w:sz w:val="20"/>
                <w:szCs w:val="20"/>
              </w:rPr>
            </w:pPr>
            <w:r>
              <w:rPr>
                <w:sz w:val="20"/>
                <w:szCs w:val="20"/>
              </w:rPr>
              <w:t xml:space="preserve">2.1 </w:t>
            </w:r>
          </w:p>
        </w:tc>
        <w:tc>
          <w:tcPr>
            <w:tcW w:w="990" w:type="dxa"/>
          </w:tcPr>
          <w:p w:rsidR="00CF2B9F" w:rsidRPr="00CA3F95" w:rsidRDefault="0058721F" w:rsidP="0058721F">
            <w:pPr>
              <w:rPr>
                <w:sz w:val="20"/>
                <w:szCs w:val="20"/>
              </w:rPr>
            </w:pPr>
            <w:r>
              <w:rPr>
                <w:sz w:val="20"/>
                <w:szCs w:val="20"/>
              </w:rPr>
              <w:t xml:space="preserve">0 </w:t>
            </w:r>
            <w:r w:rsidR="00CF2B9F" w:rsidRPr="00CA3F95">
              <w:rPr>
                <w:sz w:val="20"/>
                <w:szCs w:val="20"/>
              </w:rPr>
              <w:t xml:space="preserve"> </w:t>
            </w:r>
          </w:p>
        </w:tc>
        <w:tc>
          <w:tcPr>
            <w:tcW w:w="1537" w:type="dxa"/>
          </w:tcPr>
          <w:p w:rsidR="00CF2B9F" w:rsidRPr="00CA3F95" w:rsidRDefault="00B06298" w:rsidP="0058721F">
            <w:pPr>
              <w:rPr>
                <w:sz w:val="20"/>
                <w:szCs w:val="20"/>
              </w:rPr>
            </w:pPr>
            <w:r>
              <w:rPr>
                <w:sz w:val="20"/>
                <w:szCs w:val="20"/>
              </w:rPr>
              <w:t xml:space="preserve">12.5 </w:t>
            </w:r>
          </w:p>
        </w:tc>
      </w:tr>
    </w:tbl>
    <w:p w:rsidR="0052154A" w:rsidRPr="00CA3F95" w:rsidRDefault="0052154A">
      <w:pPr>
        <w:rPr>
          <w:sz w:val="20"/>
          <w:szCs w:val="20"/>
        </w:rPr>
      </w:pPr>
    </w:p>
    <w:p w:rsidR="0052154A" w:rsidRPr="00F841F0" w:rsidRDefault="0052154A">
      <w:pPr>
        <w:rPr>
          <w:sz w:val="18"/>
          <w:szCs w:val="18"/>
        </w:rPr>
      </w:pPr>
    </w:p>
    <w:tbl>
      <w:tblPr>
        <w:tblW w:w="1116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
        <w:gridCol w:w="893"/>
        <w:gridCol w:w="900"/>
        <w:gridCol w:w="900"/>
        <w:gridCol w:w="900"/>
        <w:gridCol w:w="900"/>
        <w:gridCol w:w="1080"/>
        <w:gridCol w:w="900"/>
        <w:gridCol w:w="907"/>
        <w:gridCol w:w="893"/>
        <w:gridCol w:w="900"/>
        <w:gridCol w:w="907"/>
      </w:tblGrid>
      <w:tr w:rsidR="0052154A" w:rsidRPr="00F841F0">
        <w:tblPrEx>
          <w:tblCellMar>
            <w:top w:w="0" w:type="dxa"/>
            <w:bottom w:w="0" w:type="dxa"/>
          </w:tblCellMar>
        </w:tblPrEx>
        <w:tc>
          <w:tcPr>
            <w:tcW w:w="1080" w:type="dxa"/>
          </w:tcPr>
          <w:p w:rsidR="0052154A" w:rsidRPr="00F841F0" w:rsidRDefault="0052154A">
            <w:pPr>
              <w:rPr>
                <w:sz w:val="18"/>
                <w:szCs w:val="18"/>
              </w:rPr>
            </w:pPr>
            <w:r w:rsidRPr="00F841F0">
              <w:rPr>
                <w:sz w:val="18"/>
                <w:szCs w:val="18"/>
              </w:rPr>
              <w:t>Radio</w:t>
            </w:r>
          </w:p>
        </w:tc>
        <w:tc>
          <w:tcPr>
            <w:tcW w:w="900" w:type="dxa"/>
            <w:gridSpan w:val="2"/>
          </w:tcPr>
          <w:p w:rsidR="0052154A" w:rsidRPr="00F841F0" w:rsidRDefault="0052154A">
            <w:pPr>
              <w:rPr>
                <w:sz w:val="18"/>
                <w:szCs w:val="18"/>
              </w:rPr>
            </w:pPr>
            <w:r w:rsidRPr="00F841F0">
              <w:rPr>
                <w:sz w:val="18"/>
                <w:szCs w:val="18"/>
              </w:rPr>
              <w:t>Text</w:t>
            </w:r>
          </w:p>
        </w:tc>
        <w:tc>
          <w:tcPr>
            <w:tcW w:w="900" w:type="dxa"/>
          </w:tcPr>
          <w:p w:rsidR="0052154A" w:rsidRPr="00F841F0" w:rsidRDefault="0052154A">
            <w:pPr>
              <w:rPr>
                <w:sz w:val="18"/>
                <w:szCs w:val="18"/>
              </w:rPr>
            </w:pPr>
            <w:r w:rsidRPr="00F841F0">
              <w:rPr>
                <w:sz w:val="18"/>
                <w:szCs w:val="18"/>
              </w:rPr>
              <w:t>Still Pics</w:t>
            </w:r>
          </w:p>
        </w:tc>
        <w:tc>
          <w:tcPr>
            <w:tcW w:w="900" w:type="dxa"/>
          </w:tcPr>
          <w:p w:rsidR="0052154A" w:rsidRPr="00F841F0" w:rsidRDefault="0052154A">
            <w:pPr>
              <w:rPr>
                <w:sz w:val="18"/>
                <w:szCs w:val="18"/>
              </w:rPr>
            </w:pPr>
            <w:r w:rsidRPr="00F841F0">
              <w:rPr>
                <w:sz w:val="18"/>
                <w:szCs w:val="18"/>
              </w:rPr>
              <w:t>Audio</w:t>
            </w:r>
          </w:p>
        </w:tc>
        <w:tc>
          <w:tcPr>
            <w:tcW w:w="900" w:type="dxa"/>
          </w:tcPr>
          <w:p w:rsidR="0052154A" w:rsidRPr="00F841F0" w:rsidRDefault="0052154A">
            <w:pPr>
              <w:rPr>
                <w:sz w:val="18"/>
                <w:szCs w:val="18"/>
              </w:rPr>
            </w:pPr>
            <w:r w:rsidRPr="00F841F0">
              <w:rPr>
                <w:sz w:val="18"/>
                <w:szCs w:val="18"/>
              </w:rPr>
              <w:t>Strmng Audio</w:t>
            </w:r>
          </w:p>
        </w:tc>
        <w:tc>
          <w:tcPr>
            <w:tcW w:w="900" w:type="dxa"/>
          </w:tcPr>
          <w:p w:rsidR="0052154A" w:rsidRPr="00F841F0" w:rsidRDefault="0052154A">
            <w:pPr>
              <w:rPr>
                <w:sz w:val="18"/>
                <w:szCs w:val="18"/>
              </w:rPr>
            </w:pPr>
            <w:r w:rsidRPr="00F841F0">
              <w:rPr>
                <w:sz w:val="18"/>
                <w:szCs w:val="18"/>
              </w:rPr>
              <w:t xml:space="preserve">Live </w:t>
            </w:r>
            <w:smartTag w:uri="urn:schemas-microsoft-com:office:smarttags" w:element="place">
              <w:r w:rsidRPr="00F841F0">
                <w:rPr>
                  <w:sz w:val="18"/>
                  <w:szCs w:val="18"/>
                </w:rPr>
                <w:t>Cam</w:t>
              </w:r>
            </w:smartTag>
          </w:p>
        </w:tc>
        <w:tc>
          <w:tcPr>
            <w:tcW w:w="1080" w:type="dxa"/>
          </w:tcPr>
          <w:p w:rsidR="0052154A" w:rsidRPr="00F841F0" w:rsidRDefault="0052154A">
            <w:pPr>
              <w:rPr>
                <w:sz w:val="18"/>
                <w:szCs w:val="18"/>
              </w:rPr>
            </w:pPr>
            <w:r w:rsidRPr="00F841F0">
              <w:rPr>
                <w:sz w:val="18"/>
                <w:szCs w:val="18"/>
              </w:rPr>
              <w:t>Nws Vid</w:t>
            </w:r>
          </w:p>
        </w:tc>
        <w:tc>
          <w:tcPr>
            <w:tcW w:w="900" w:type="dxa"/>
          </w:tcPr>
          <w:p w:rsidR="0052154A" w:rsidRPr="00F841F0" w:rsidRDefault="0052154A">
            <w:pPr>
              <w:rPr>
                <w:sz w:val="18"/>
                <w:szCs w:val="18"/>
              </w:rPr>
            </w:pPr>
            <w:r w:rsidRPr="00F841F0">
              <w:rPr>
                <w:sz w:val="18"/>
                <w:szCs w:val="18"/>
              </w:rPr>
              <w:t>Live Nwscsts</w:t>
            </w:r>
          </w:p>
        </w:tc>
        <w:tc>
          <w:tcPr>
            <w:tcW w:w="907" w:type="dxa"/>
          </w:tcPr>
          <w:p w:rsidR="0052154A" w:rsidRPr="00F841F0" w:rsidRDefault="0052154A">
            <w:pPr>
              <w:rPr>
                <w:sz w:val="18"/>
                <w:szCs w:val="18"/>
              </w:rPr>
            </w:pPr>
            <w:r w:rsidRPr="00F841F0">
              <w:rPr>
                <w:sz w:val="18"/>
                <w:szCs w:val="18"/>
              </w:rPr>
              <w:t>Rcrded Nwscsts</w:t>
            </w:r>
          </w:p>
        </w:tc>
        <w:tc>
          <w:tcPr>
            <w:tcW w:w="893" w:type="dxa"/>
          </w:tcPr>
          <w:p w:rsidR="0052154A" w:rsidRPr="00F841F0" w:rsidRDefault="0052154A">
            <w:pPr>
              <w:rPr>
                <w:sz w:val="18"/>
                <w:szCs w:val="18"/>
              </w:rPr>
            </w:pPr>
            <w:r w:rsidRPr="00F841F0">
              <w:rPr>
                <w:sz w:val="18"/>
                <w:szCs w:val="18"/>
              </w:rPr>
              <w:t>Blogs</w:t>
            </w:r>
          </w:p>
        </w:tc>
        <w:tc>
          <w:tcPr>
            <w:tcW w:w="900" w:type="dxa"/>
          </w:tcPr>
          <w:p w:rsidR="0052154A" w:rsidRPr="00F841F0" w:rsidRDefault="0052154A">
            <w:pPr>
              <w:rPr>
                <w:sz w:val="18"/>
                <w:szCs w:val="18"/>
              </w:rPr>
            </w:pPr>
            <w:r w:rsidRPr="00F841F0">
              <w:rPr>
                <w:sz w:val="18"/>
                <w:szCs w:val="18"/>
              </w:rPr>
              <w:t>Pdcsts</w:t>
            </w:r>
          </w:p>
        </w:tc>
        <w:tc>
          <w:tcPr>
            <w:tcW w:w="907" w:type="dxa"/>
          </w:tcPr>
          <w:p w:rsidR="0052154A" w:rsidRPr="00F841F0" w:rsidRDefault="0052154A">
            <w:pPr>
              <w:tabs>
                <w:tab w:val="left" w:pos="1195"/>
              </w:tabs>
              <w:rPr>
                <w:sz w:val="18"/>
                <w:szCs w:val="18"/>
              </w:rPr>
            </w:pPr>
            <w:r w:rsidRPr="00F841F0">
              <w:rPr>
                <w:sz w:val="18"/>
                <w:szCs w:val="18"/>
              </w:rPr>
              <w:t>Other</w:t>
            </w:r>
          </w:p>
        </w:tc>
      </w:tr>
      <w:tr w:rsidR="0052154A" w:rsidRPr="00CA3F95">
        <w:tblPrEx>
          <w:tblCellMar>
            <w:top w:w="0" w:type="dxa"/>
            <w:bottom w:w="0" w:type="dxa"/>
          </w:tblCellMar>
        </w:tblPrEx>
        <w:tc>
          <w:tcPr>
            <w:tcW w:w="1087" w:type="dxa"/>
            <w:gridSpan w:val="2"/>
          </w:tcPr>
          <w:p w:rsidR="0052154A" w:rsidRPr="00CA3F95" w:rsidRDefault="0052154A">
            <w:pPr>
              <w:rPr>
                <w:sz w:val="20"/>
                <w:szCs w:val="20"/>
              </w:rPr>
            </w:pPr>
            <w:r w:rsidRPr="00CA3F95">
              <w:rPr>
                <w:sz w:val="20"/>
                <w:szCs w:val="20"/>
              </w:rPr>
              <w:t>All Radio:</w:t>
            </w:r>
          </w:p>
        </w:tc>
        <w:tc>
          <w:tcPr>
            <w:tcW w:w="893" w:type="dxa"/>
          </w:tcPr>
          <w:p w:rsidR="0052154A" w:rsidRPr="00CA3F95" w:rsidRDefault="004D0359" w:rsidP="00B73734">
            <w:pPr>
              <w:rPr>
                <w:sz w:val="20"/>
                <w:szCs w:val="20"/>
              </w:rPr>
            </w:pPr>
            <w:r>
              <w:rPr>
                <w:sz w:val="20"/>
                <w:szCs w:val="20"/>
              </w:rPr>
              <w:t>87.5</w:t>
            </w:r>
            <w:r w:rsidR="00914ECC">
              <w:rPr>
                <w:sz w:val="20"/>
                <w:szCs w:val="20"/>
              </w:rPr>
              <w:t xml:space="preserve">% </w:t>
            </w:r>
          </w:p>
        </w:tc>
        <w:tc>
          <w:tcPr>
            <w:tcW w:w="900" w:type="dxa"/>
          </w:tcPr>
          <w:p w:rsidR="0052154A" w:rsidRPr="00CA3F95" w:rsidRDefault="004D0359" w:rsidP="00B73734">
            <w:pPr>
              <w:rPr>
                <w:sz w:val="20"/>
                <w:szCs w:val="20"/>
              </w:rPr>
            </w:pPr>
            <w:r>
              <w:rPr>
                <w:sz w:val="20"/>
                <w:szCs w:val="20"/>
              </w:rPr>
              <w:t>51.0</w:t>
            </w:r>
            <w:r w:rsidR="00914ECC">
              <w:rPr>
                <w:sz w:val="20"/>
                <w:szCs w:val="20"/>
              </w:rPr>
              <w:t xml:space="preserve">% </w:t>
            </w:r>
          </w:p>
        </w:tc>
        <w:tc>
          <w:tcPr>
            <w:tcW w:w="900" w:type="dxa"/>
          </w:tcPr>
          <w:p w:rsidR="0052154A" w:rsidRPr="00CA3F95" w:rsidRDefault="00C32A0E" w:rsidP="00B73734">
            <w:pPr>
              <w:rPr>
                <w:sz w:val="20"/>
                <w:szCs w:val="20"/>
              </w:rPr>
            </w:pPr>
            <w:r>
              <w:rPr>
                <w:sz w:val="20"/>
                <w:szCs w:val="20"/>
              </w:rPr>
              <w:t>55.8</w:t>
            </w:r>
            <w:r w:rsidR="00914ECC">
              <w:rPr>
                <w:sz w:val="20"/>
                <w:szCs w:val="20"/>
              </w:rPr>
              <w:t>%</w:t>
            </w:r>
            <w:r w:rsidR="006C1A6C" w:rsidRPr="00CA3F95">
              <w:rPr>
                <w:sz w:val="20"/>
                <w:szCs w:val="20"/>
              </w:rPr>
              <w:t xml:space="preserve"> </w:t>
            </w:r>
          </w:p>
        </w:tc>
        <w:tc>
          <w:tcPr>
            <w:tcW w:w="900" w:type="dxa"/>
          </w:tcPr>
          <w:p w:rsidR="0052154A" w:rsidRPr="00CA3F95" w:rsidRDefault="008C0FF5" w:rsidP="00B73734">
            <w:pPr>
              <w:rPr>
                <w:sz w:val="20"/>
                <w:szCs w:val="20"/>
              </w:rPr>
            </w:pPr>
            <w:r>
              <w:rPr>
                <w:sz w:val="20"/>
                <w:szCs w:val="20"/>
              </w:rPr>
              <w:t>41.3</w:t>
            </w:r>
            <w:r w:rsidR="00914ECC">
              <w:rPr>
                <w:sz w:val="20"/>
                <w:szCs w:val="20"/>
              </w:rPr>
              <w:t xml:space="preserve">% </w:t>
            </w:r>
          </w:p>
        </w:tc>
        <w:tc>
          <w:tcPr>
            <w:tcW w:w="900" w:type="dxa"/>
          </w:tcPr>
          <w:p w:rsidR="0052154A" w:rsidRPr="00CA3F95" w:rsidRDefault="004F738E" w:rsidP="00B73734">
            <w:pPr>
              <w:rPr>
                <w:sz w:val="20"/>
                <w:szCs w:val="20"/>
              </w:rPr>
            </w:pPr>
            <w:r>
              <w:rPr>
                <w:sz w:val="20"/>
                <w:szCs w:val="20"/>
              </w:rPr>
              <w:t>2.9</w:t>
            </w:r>
            <w:r w:rsidR="00B73734">
              <w:rPr>
                <w:sz w:val="20"/>
                <w:szCs w:val="20"/>
              </w:rPr>
              <w:t xml:space="preserve">% </w:t>
            </w:r>
            <w:r w:rsidR="006C1A6C" w:rsidRPr="00CA3F95">
              <w:rPr>
                <w:sz w:val="20"/>
                <w:szCs w:val="20"/>
              </w:rPr>
              <w:t xml:space="preserve"> </w:t>
            </w:r>
          </w:p>
        </w:tc>
        <w:tc>
          <w:tcPr>
            <w:tcW w:w="1080" w:type="dxa"/>
          </w:tcPr>
          <w:p w:rsidR="0052154A" w:rsidRPr="00CA3F95" w:rsidRDefault="006B376A" w:rsidP="00B73734">
            <w:pPr>
              <w:rPr>
                <w:sz w:val="20"/>
                <w:szCs w:val="20"/>
              </w:rPr>
            </w:pPr>
            <w:r>
              <w:rPr>
                <w:sz w:val="20"/>
                <w:szCs w:val="20"/>
              </w:rPr>
              <w:t>11.5</w:t>
            </w:r>
            <w:r w:rsidR="00914ECC">
              <w:rPr>
                <w:sz w:val="20"/>
                <w:szCs w:val="20"/>
              </w:rPr>
              <w:t xml:space="preserve">% </w:t>
            </w:r>
          </w:p>
        </w:tc>
        <w:tc>
          <w:tcPr>
            <w:tcW w:w="900" w:type="dxa"/>
          </w:tcPr>
          <w:p w:rsidR="0052154A" w:rsidRPr="00CA3F95" w:rsidRDefault="0092762A" w:rsidP="00B73734">
            <w:pPr>
              <w:rPr>
                <w:sz w:val="20"/>
                <w:szCs w:val="20"/>
              </w:rPr>
            </w:pPr>
            <w:r>
              <w:rPr>
                <w:sz w:val="20"/>
                <w:szCs w:val="20"/>
              </w:rPr>
              <w:t>9.6</w:t>
            </w:r>
            <w:r w:rsidR="00914ECC">
              <w:rPr>
                <w:sz w:val="20"/>
                <w:szCs w:val="20"/>
              </w:rPr>
              <w:t xml:space="preserve">% </w:t>
            </w:r>
          </w:p>
        </w:tc>
        <w:tc>
          <w:tcPr>
            <w:tcW w:w="907" w:type="dxa"/>
          </w:tcPr>
          <w:p w:rsidR="0052154A" w:rsidRPr="00CA3F95" w:rsidRDefault="0098630E" w:rsidP="00B73734">
            <w:pPr>
              <w:rPr>
                <w:sz w:val="20"/>
                <w:szCs w:val="20"/>
              </w:rPr>
            </w:pPr>
            <w:r>
              <w:rPr>
                <w:sz w:val="20"/>
                <w:szCs w:val="20"/>
              </w:rPr>
              <w:t>21.2</w:t>
            </w:r>
            <w:r w:rsidR="00B73734">
              <w:rPr>
                <w:sz w:val="20"/>
                <w:szCs w:val="20"/>
              </w:rPr>
              <w:t>%</w:t>
            </w:r>
            <w:r w:rsidR="006C1A6C" w:rsidRPr="00CA3F95">
              <w:rPr>
                <w:sz w:val="20"/>
                <w:szCs w:val="20"/>
              </w:rPr>
              <w:t xml:space="preserve"> </w:t>
            </w:r>
          </w:p>
        </w:tc>
        <w:tc>
          <w:tcPr>
            <w:tcW w:w="893" w:type="dxa"/>
          </w:tcPr>
          <w:p w:rsidR="0052154A" w:rsidRPr="00CA3F95" w:rsidRDefault="00892E93" w:rsidP="00B73734">
            <w:pPr>
              <w:rPr>
                <w:sz w:val="20"/>
                <w:szCs w:val="20"/>
              </w:rPr>
            </w:pPr>
            <w:r>
              <w:rPr>
                <w:sz w:val="20"/>
                <w:szCs w:val="20"/>
              </w:rPr>
              <w:t>20.2</w:t>
            </w:r>
            <w:r w:rsidR="00914ECC">
              <w:rPr>
                <w:sz w:val="20"/>
                <w:szCs w:val="20"/>
              </w:rPr>
              <w:t>%</w:t>
            </w:r>
          </w:p>
        </w:tc>
        <w:tc>
          <w:tcPr>
            <w:tcW w:w="900" w:type="dxa"/>
          </w:tcPr>
          <w:p w:rsidR="0052154A" w:rsidRPr="00CA3F95" w:rsidRDefault="007C6480" w:rsidP="00B73734">
            <w:pPr>
              <w:rPr>
                <w:sz w:val="20"/>
                <w:szCs w:val="20"/>
              </w:rPr>
            </w:pPr>
            <w:r>
              <w:rPr>
                <w:sz w:val="20"/>
                <w:szCs w:val="20"/>
              </w:rPr>
              <w:t>23.1</w:t>
            </w:r>
            <w:r w:rsidR="00914ECC">
              <w:rPr>
                <w:sz w:val="20"/>
                <w:szCs w:val="20"/>
              </w:rPr>
              <w:t>%</w:t>
            </w:r>
          </w:p>
        </w:tc>
        <w:tc>
          <w:tcPr>
            <w:tcW w:w="907" w:type="dxa"/>
          </w:tcPr>
          <w:p w:rsidR="0052154A" w:rsidRPr="00CA3F95" w:rsidRDefault="00E54989" w:rsidP="00B73734">
            <w:pPr>
              <w:rPr>
                <w:sz w:val="20"/>
                <w:szCs w:val="20"/>
              </w:rPr>
            </w:pPr>
            <w:r>
              <w:rPr>
                <w:sz w:val="20"/>
                <w:szCs w:val="20"/>
              </w:rPr>
              <w:t>2.</w:t>
            </w:r>
            <w:r w:rsidR="007C6480">
              <w:rPr>
                <w:sz w:val="20"/>
                <w:szCs w:val="20"/>
              </w:rPr>
              <w:t>9</w:t>
            </w:r>
            <w:r w:rsidR="00B73734">
              <w:rPr>
                <w:sz w:val="20"/>
                <w:szCs w:val="20"/>
              </w:rPr>
              <w:t xml:space="preserve">% </w:t>
            </w:r>
            <w:r w:rsidR="006C1A6C" w:rsidRPr="00CA3F95">
              <w:rPr>
                <w:sz w:val="20"/>
                <w:szCs w:val="20"/>
              </w:rPr>
              <w:t xml:space="preserve"> </w:t>
            </w:r>
          </w:p>
        </w:tc>
      </w:tr>
      <w:tr w:rsidR="0052154A" w:rsidRPr="00CA3F95">
        <w:tblPrEx>
          <w:tblCellMar>
            <w:top w:w="0" w:type="dxa"/>
            <w:bottom w:w="0" w:type="dxa"/>
          </w:tblCellMar>
        </w:tblPrEx>
        <w:tc>
          <w:tcPr>
            <w:tcW w:w="1087" w:type="dxa"/>
            <w:gridSpan w:val="2"/>
          </w:tcPr>
          <w:p w:rsidR="0052154A" w:rsidRPr="00CA3F95" w:rsidRDefault="0052154A">
            <w:pPr>
              <w:rPr>
                <w:sz w:val="20"/>
                <w:szCs w:val="20"/>
              </w:rPr>
            </w:pPr>
            <w:r w:rsidRPr="00CA3F95">
              <w:rPr>
                <w:sz w:val="20"/>
                <w:szCs w:val="20"/>
              </w:rPr>
              <w:t xml:space="preserve">Major </w:t>
            </w:r>
            <w:r w:rsidRPr="00CA3F95">
              <w:rPr>
                <w:sz w:val="20"/>
                <w:szCs w:val="20"/>
              </w:rPr>
              <w:lastRenderedPageBreak/>
              <w:t>Market</w:t>
            </w:r>
          </w:p>
        </w:tc>
        <w:tc>
          <w:tcPr>
            <w:tcW w:w="893" w:type="dxa"/>
          </w:tcPr>
          <w:p w:rsidR="0052154A" w:rsidRPr="00CA3F95" w:rsidRDefault="004D0359" w:rsidP="00B73734">
            <w:pPr>
              <w:rPr>
                <w:sz w:val="20"/>
                <w:szCs w:val="20"/>
              </w:rPr>
            </w:pPr>
            <w:r>
              <w:rPr>
                <w:sz w:val="20"/>
                <w:szCs w:val="20"/>
              </w:rPr>
              <w:lastRenderedPageBreak/>
              <w:t>92.3</w:t>
            </w:r>
            <w:r w:rsidR="00E54989">
              <w:rPr>
                <w:sz w:val="20"/>
                <w:szCs w:val="20"/>
              </w:rPr>
              <w:t xml:space="preserve"> </w:t>
            </w:r>
          </w:p>
        </w:tc>
        <w:tc>
          <w:tcPr>
            <w:tcW w:w="900" w:type="dxa"/>
          </w:tcPr>
          <w:p w:rsidR="0052154A" w:rsidRPr="00CA3F95" w:rsidRDefault="00003CB5" w:rsidP="00B73734">
            <w:pPr>
              <w:rPr>
                <w:sz w:val="20"/>
                <w:szCs w:val="20"/>
              </w:rPr>
            </w:pPr>
            <w:r>
              <w:rPr>
                <w:sz w:val="20"/>
                <w:szCs w:val="20"/>
              </w:rPr>
              <w:t>76.9</w:t>
            </w:r>
            <w:r w:rsidR="00E54989">
              <w:rPr>
                <w:sz w:val="20"/>
                <w:szCs w:val="20"/>
              </w:rPr>
              <w:t xml:space="preserve"> </w:t>
            </w:r>
          </w:p>
        </w:tc>
        <w:tc>
          <w:tcPr>
            <w:tcW w:w="900" w:type="dxa"/>
          </w:tcPr>
          <w:p w:rsidR="0052154A" w:rsidRPr="00CA3F95" w:rsidRDefault="00C32A0E" w:rsidP="00B73734">
            <w:pPr>
              <w:rPr>
                <w:sz w:val="20"/>
                <w:szCs w:val="20"/>
              </w:rPr>
            </w:pPr>
            <w:r>
              <w:rPr>
                <w:sz w:val="20"/>
                <w:szCs w:val="20"/>
              </w:rPr>
              <w:t>61.5</w:t>
            </w:r>
            <w:r w:rsidR="00E54989">
              <w:rPr>
                <w:sz w:val="20"/>
                <w:szCs w:val="20"/>
              </w:rPr>
              <w:t xml:space="preserve"> </w:t>
            </w:r>
          </w:p>
        </w:tc>
        <w:tc>
          <w:tcPr>
            <w:tcW w:w="900" w:type="dxa"/>
          </w:tcPr>
          <w:p w:rsidR="0052154A" w:rsidRPr="00CA3F95" w:rsidRDefault="008C0FF5" w:rsidP="00B73734">
            <w:pPr>
              <w:rPr>
                <w:sz w:val="20"/>
                <w:szCs w:val="20"/>
              </w:rPr>
            </w:pPr>
            <w:r>
              <w:rPr>
                <w:sz w:val="20"/>
                <w:szCs w:val="20"/>
              </w:rPr>
              <w:t>46.2</w:t>
            </w:r>
            <w:r w:rsidR="00E54989">
              <w:rPr>
                <w:sz w:val="20"/>
                <w:szCs w:val="20"/>
              </w:rPr>
              <w:t xml:space="preserve"> </w:t>
            </w:r>
          </w:p>
        </w:tc>
        <w:tc>
          <w:tcPr>
            <w:tcW w:w="900" w:type="dxa"/>
          </w:tcPr>
          <w:p w:rsidR="0052154A" w:rsidRPr="00CA3F95" w:rsidRDefault="00B73734">
            <w:pPr>
              <w:rPr>
                <w:sz w:val="20"/>
                <w:szCs w:val="20"/>
              </w:rPr>
            </w:pPr>
            <w:r>
              <w:rPr>
                <w:sz w:val="20"/>
                <w:szCs w:val="20"/>
              </w:rPr>
              <w:t>0</w:t>
            </w:r>
            <w:r w:rsidR="006C1A6C" w:rsidRPr="00CA3F95">
              <w:rPr>
                <w:sz w:val="20"/>
                <w:szCs w:val="20"/>
              </w:rPr>
              <w:t xml:space="preserve"> </w:t>
            </w:r>
          </w:p>
        </w:tc>
        <w:tc>
          <w:tcPr>
            <w:tcW w:w="1080" w:type="dxa"/>
          </w:tcPr>
          <w:p w:rsidR="0052154A" w:rsidRPr="00CA3F95" w:rsidRDefault="006B376A" w:rsidP="00B73734">
            <w:pPr>
              <w:rPr>
                <w:sz w:val="20"/>
                <w:szCs w:val="20"/>
              </w:rPr>
            </w:pPr>
            <w:r>
              <w:rPr>
                <w:sz w:val="20"/>
                <w:szCs w:val="20"/>
              </w:rPr>
              <w:t>23.1</w:t>
            </w:r>
            <w:r w:rsidR="006C1A6C" w:rsidRPr="00CA3F95">
              <w:rPr>
                <w:sz w:val="20"/>
                <w:szCs w:val="20"/>
              </w:rPr>
              <w:t xml:space="preserve"> </w:t>
            </w:r>
          </w:p>
        </w:tc>
        <w:tc>
          <w:tcPr>
            <w:tcW w:w="900" w:type="dxa"/>
          </w:tcPr>
          <w:p w:rsidR="0052154A" w:rsidRPr="00CA3F95" w:rsidRDefault="0092762A" w:rsidP="00B73734">
            <w:pPr>
              <w:rPr>
                <w:sz w:val="20"/>
                <w:szCs w:val="20"/>
              </w:rPr>
            </w:pPr>
            <w:r>
              <w:rPr>
                <w:sz w:val="20"/>
                <w:szCs w:val="20"/>
              </w:rPr>
              <w:t>23.1</w:t>
            </w:r>
            <w:r w:rsidR="00E54989">
              <w:rPr>
                <w:sz w:val="20"/>
                <w:szCs w:val="20"/>
              </w:rPr>
              <w:t xml:space="preserve"> </w:t>
            </w:r>
          </w:p>
        </w:tc>
        <w:tc>
          <w:tcPr>
            <w:tcW w:w="907" w:type="dxa"/>
          </w:tcPr>
          <w:p w:rsidR="0052154A" w:rsidRPr="00CA3F95" w:rsidRDefault="0098630E" w:rsidP="00B73734">
            <w:pPr>
              <w:rPr>
                <w:sz w:val="20"/>
                <w:szCs w:val="20"/>
              </w:rPr>
            </w:pPr>
            <w:r>
              <w:rPr>
                <w:sz w:val="20"/>
                <w:szCs w:val="20"/>
              </w:rPr>
              <w:t>38.5</w:t>
            </w:r>
            <w:r w:rsidR="00B73734">
              <w:rPr>
                <w:sz w:val="20"/>
                <w:szCs w:val="20"/>
              </w:rPr>
              <w:t xml:space="preserve"> </w:t>
            </w:r>
            <w:r w:rsidR="006C1A6C" w:rsidRPr="00CA3F95">
              <w:rPr>
                <w:sz w:val="20"/>
                <w:szCs w:val="20"/>
              </w:rPr>
              <w:t xml:space="preserve"> </w:t>
            </w:r>
          </w:p>
        </w:tc>
        <w:tc>
          <w:tcPr>
            <w:tcW w:w="893" w:type="dxa"/>
          </w:tcPr>
          <w:p w:rsidR="0052154A" w:rsidRPr="00CA3F95" w:rsidRDefault="00892E93" w:rsidP="00B73734">
            <w:pPr>
              <w:rPr>
                <w:sz w:val="20"/>
                <w:szCs w:val="20"/>
              </w:rPr>
            </w:pPr>
            <w:r>
              <w:rPr>
                <w:sz w:val="20"/>
                <w:szCs w:val="20"/>
              </w:rPr>
              <w:t>30.8</w:t>
            </w:r>
            <w:r w:rsidR="00E54989">
              <w:rPr>
                <w:sz w:val="20"/>
                <w:szCs w:val="20"/>
              </w:rPr>
              <w:t xml:space="preserve"> </w:t>
            </w:r>
          </w:p>
        </w:tc>
        <w:tc>
          <w:tcPr>
            <w:tcW w:w="900" w:type="dxa"/>
          </w:tcPr>
          <w:p w:rsidR="0052154A" w:rsidRPr="00CA3F95" w:rsidRDefault="007C6480" w:rsidP="00B73734">
            <w:pPr>
              <w:rPr>
                <w:sz w:val="20"/>
                <w:szCs w:val="20"/>
              </w:rPr>
            </w:pPr>
            <w:r>
              <w:rPr>
                <w:sz w:val="20"/>
                <w:szCs w:val="20"/>
              </w:rPr>
              <w:t>53.8</w:t>
            </w:r>
            <w:r w:rsidR="00B73734">
              <w:rPr>
                <w:sz w:val="20"/>
                <w:szCs w:val="20"/>
              </w:rPr>
              <w:t xml:space="preserve"> </w:t>
            </w:r>
            <w:r w:rsidR="006C1A6C" w:rsidRPr="00CA3F95">
              <w:rPr>
                <w:sz w:val="20"/>
                <w:szCs w:val="20"/>
              </w:rPr>
              <w:t xml:space="preserve"> </w:t>
            </w:r>
          </w:p>
        </w:tc>
        <w:tc>
          <w:tcPr>
            <w:tcW w:w="907" w:type="dxa"/>
          </w:tcPr>
          <w:p w:rsidR="0052154A" w:rsidRPr="00CA3F95" w:rsidRDefault="007C6480">
            <w:pPr>
              <w:rPr>
                <w:sz w:val="20"/>
                <w:szCs w:val="20"/>
              </w:rPr>
            </w:pPr>
            <w:r>
              <w:rPr>
                <w:sz w:val="20"/>
                <w:szCs w:val="20"/>
              </w:rPr>
              <w:t>15.4</w:t>
            </w:r>
            <w:r w:rsidR="006C1A6C" w:rsidRPr="00CA3F95">
              <w:rPr>
                <w:sz w:val="20"/>
                <w:szCs w:val="20"/>
              </w:rPr>
              <w:t xml:space="preserve"> </w:t>
            </w:r>
          </w:p>
        </w:tc>
      </w:tr>
      <w:tr w:rsidR="0052154A" w:rsidRPr="00CA3F95" w:rsidTr="00B73734">
        <w:tblPrEx>
          <w:tblCellMar>
            <w:top w:w="0" w:type="dxa"/>
            <w:bottom w:w="0" w:type="dxa"/>
          </w:tblCellMar>
        </w:tblPrEx>
        <w:trPr>
          <w:trHeight w:val="458"/>
        </w:trPr>
        <w:tc>
          <w:tcPr>
            <w:tcW w:w="1087" w:type="dxa"/>
            <w:gridSpan w:val="2"/>
          </w:tcPr>
          <w:p w:rsidR="0052154A" w:rsidRPr="00CA3F95" w:rsidRDefault="0052154A">
            <w:pPr>
              <w:rPr>
                <w:sz w:val="20"/>
                <w:szCs w:val="20"/>
              </w:rPr>
            </w:pPr>
            <w:r w:rsidRPr="00CA3F95">
              <w:rPr>
                <w:sz w:val="20"/>
                <w:szCs w:val="20"/>
              </w:rPr>
              <w:t>Large Market</w:t>
            </w:r>
          </w:p>
        </w:tc>
        <w:tc>
          <w:tcPr>
            <w:tcW w:w="893" w:type="dxa"/>
          </w:tcPr>
          <w:p w:rsidR="0052154A" w:rsidRPr="00CA3F95" w:rsidRDefault="004D0359" w:rsidP="00B73734">
            <w:pPr>
              <w:rPr>
                <w:sz w:val="20"/>
                <w:szCs w:val="20"/>
              </w:rPr>
            </w:pPr>
            <w:r>
              <w:rPr>
                <w:sz w:val="20"/>
                <w:szCs w:val="20"/>
              </w:rPr>
              <w:t>92.9</w:t>
            </w:r>
            <w:r w:rsidR="00E54989">
              <w:rPr>
                <w:sz w:val="20"/>
                <w:szCs w:val="20"/>
              </w:rPr>
              <w:t xml:space="preserve"> </w:t>
            </w:r>
          </w:p>
        </w:tc>
        <w:tc>
          <w:tcPr>
            <w:tcW w:w="900" w:type="dxa"/>
          </w:tcPr>
          <w:p w:rsidR="0052154A" w:rsidRPr="00CA3F95" w:rsidRDefault="00003CB5" w:rsidP="00B73734">
            <w:pPr>
              <w:rPr>
                <w:sz w:val="20"/>
                <w:szCs w:val="20"/>
              </w:rPr>
            </w:pPr>
            <w:r>
              <w:rPr>
                <w:sz w:val="20"/>
                <w:szCs w:val="20"/>
              </w:rPr>
              <w:t>35.7</w:t>
            </w:r>
            <w:r w:rsidR="00E54989">
              <w:rPr>
                <w:sz w:val="20"/>
                <w:szCs w:val="20"/>
              </w:rPr>
              <w:t xml:space="preserve"> </w:t>
            </w:r>
          </w:p>
        </w:tc>
        <w:tc>
          <w:tcPr>
            <w:tcW w:w="900" w:type="dxa"/>
          </w:tcPr>
          <w:p w:rsidR="0052154A" w:rsidRPr="00CA3F95" w:rsidRDefault="00C32A0E" w:rsidP="00B73734">
            <w:pPr>
              <w:rPr>
                <w:sz w:val="20"/>
                <w:szCs w:val="20"/>
              </w:rPr>
            </w:pPr>
            <w:r>
              <w:rPr>
                <w:sz w:val="20"/>
                <w:szCs w:val="20"/>
              </w:rPr>
              <w:t>64.3</w:t>
            </w:r>
            <w:r w:rsidR="00E54989">
              <w:rPr>
                <w:sz w:val="20"/>
                <w:szCs w:val="20"/>
              </w:rPr>
              <w:t xml:space="preserve"> </w:t>
            </w:r>
          </w:p>
        </w:tc>
        <w:tc>
          <w:tcPr>
            <w:tcW w:w="900" w:type="dxa"/>
          </w:tcPr>
          <w:p w:rsidR="0052154A" w:rsidRPr="00CA3F95" w:rsidRDefault="008C0FF5" w:rsidP="00B73734">
            <w:pPr>
              <w:rPr>
                <w:sz w:val="20"/>
                <w:szCs w:val="20"/>
              </w:rPr>
            </w:pPr>
            <w:r>
              <w:rPr>
                <w:sz w:val="20"/>
                <w:szCs w:val="20"/>
              </w:rPr>
              <w:t>42.9</w:t>
            </w:r>
            <w:r w:rsidR="00B73734">
              <w:rPr>
                <w:sz w:val="20"/>
                <w:szCs w:val="20"/>
              </w:rPr>
              <w:t xml:space="preserve"> </w:t>
            </w:r>
            <w:r w:rsidR="006C1A6C" w:rsidRPr="00CA3F95">
              <w:rPr>
                <w:sz w:val="20"/>
                <w:szCs w:val="20"/>
              </w:rPr>
              <w:t xml:space="preserve"> </w:t>
            </w:r>
          </w:p>
        </w:tc>
        <w:tc>
          <w:tcPr>
            <w:tcW w:w="900" w:type="dxa"/>
          </w:tcPr>
          <w:p w:rsidR="0052154A" w:rsidRPr="00CA3F95" w:rsidRDefault="004F738E" w:rsidP="00B73734">
            <w:pPr>
              <w:rPr>
                <w:sz w:val="20"/>
                <w:szCs w:val="20"/>
              </w:rPr>
            </w:pPr>
            <w:r>
              <w:rPr>
                <w:sz w:val="20"/>
                <w:szCs w:val="20"/>
              </w:rPr>
              <w:t>14.3</w:t>
            </w:r>
            <w:r w:rsidR="006C1A6C" w:rsidRPr="00CA3F95">
              <w:rPr>
                <w:sz w:val="20"/>
                <w:szCs w:val="20"/>
              </w:rPr>
              <w:t xml:space="preserve"> </w:t>
            </w:r>
          </w:p>
        </w:tc>
        <w:tc>
          <w:tcPr>
            <w:tcW w:w="1080" w:type="dxa"/>
          </w:tcPr>
          <w:p w:rsidR="0052154A" w:rsidRPr="00CA3F95" w:rsidRDefault="006B376A" w:rsidP="00B73734">
            <w:pPr>
              <w:rPr>
                <w:sz w:val="20"/>
                <w:szCs w:val="20"/>
              </w:rPr>
            </w:pPr>
            <w:r>
              <w:rPr>
                <w:sz w:val="20"/>
                <w:szCs w:val="20"/>
              </w:rPr>
              <w:t>14.3</w:t>
            </w:r>
            <w:r w:rsidR="00E54989">
              <w:rPr>
                <w:sz w:val="20"/>
                <w:szCs w:val="20"/>
              </w:rPr>
              <w:t xml:space="preserve"> </w:t>
            </w:r>
          </w:p>
        </w:tc>
        <w:tc>
          <w:tcPr>
            <w:tcW w:w="900" w:type="dxa"/>
          </w:tcPr>
          <w:p w:rsidR="0052154A" w:rsidRPr="00CA3F95" w:rsidRDefault="0092762A" w:rsidP="00B73734">
            <w:pPr>
              <w:rPr>
                <w:sz w:val="20"/>
                <w:szCs w:val="20"/>
              </w:rPr>
            </w:pPr>
            <w:r>
              <w:rPr>
                <w:sz w:val="20"/>
                <w:szCs w:val="20"/>
              </w:rPr>
              <w:t>14.3</w:t>
            </w:r>
            <w:r w:rsidR="00E54989">
              <w:rPr>
                <w:sz w:val="20"/>
                <w:szCs w:val="20"/>
              </w:rPr>
              <w:t xml:space="preserve"> </w:t>
            </w:r>
          </w:p>
        </w:tc>
        <w:tc>
          <w:tcPr>
            <w:tcW w:w="907" w:type="dxa"/>
          </w:tcPr>
          <w:p w:rsidR="0052154A" w:rsidRPr="00CA3F95" w:rsidRDefault="0098630E" w:rsidP="00B73734">
            <w:pPr>
              <w:rPr>
                <w:sz w:val="20"/>
                <w:szCs w:val="20"/>
              </w:rPr>
            </w:pPr>
            <w:r>
              <w:rPr>
                <w:sz w:val="20"/>
                <w:szCs w:val="20"/>
              </w:rPr>
              <w:t>14.3</w:t>
            </w:r>
            <w:r w:rsidR="006C1A6C" w:rsidRPr="00CA3F95">
              <w:rPr>
                <w:sz w:val="20"/>
                <w:szCs w:val="20"/>
              </w:rPr>
              <w:t xml:space="preserve"> </w:t>
            </w:r>
          </w:p>
        </w:tc>
        <w:tc>
          <w:tcPr>
            <w:tcW w:w="893" w:type="dxa"/>
          </w:tcPr>
          <w:p w:rsidR="0052154A" w:rsidRPr="00CA3F95" w:rsidRDefault="00892E93" w:rsidP="00B73734">
            <w:pPr>
              <w:rPr>
                <w:sz w:val="20"/>
                <w:szCs w:val="20"/>
              </w:rPr>
            </w:pPr>
            <w:r>
              <w:rPr>
                <w:sz w:val="20"/>
                <w:szCs w:val="20"/>
              </w:rPr>
              <w:t>28.6</w:t>
            </w:r>
            <w:r w:rsidR="006C1A6C" w:rsidRPr="00CA3F95">
              <w:rPr>
                <w:sz w:val="20"/>
                <w:szCs w:val="20"/>
              </w:rPr>
              <w:t xml:space="preserve"> </w:t>
            </w:r>
          </w:p>
        </w:tc>
        <w:tc>
          <w:tcPr>
            <w:tcW w:w="900" w:type="dxa"/>
          </w:tcPr>
          <w:p w:rsidR="0052154A" w:rsidRPr="00CA3F95" w:rsidRDefault="007C6480" w:rsidP="00B73734">
            <w:pPr>
              <w:rPr>
                <w:sz w:val="20"/>
                <w:szCs w:val="20"/>
              </w:rPr>
            </w:pPr>
            <w:r>
              <w:rPr>
                <w:sz w:val="20"/>
                <w:szCs w:val="20"/>
              </w:rPr>
              <w:t>21.4</w:t>
            </w:r>
            <w:r w:rsidR="00B73734">
              <w:rPr>
                <w:sz w:val="20"/>
                <w:szCs w:val="20"/>
              </w:rPr>
              <w:t xml:space="preserve"> </w:t>
            </w:r>
            <w:r w:rsidR="0052154A" w:rsidRPr="00CA3F95">
              <w:rPr>
                <w:sz w:val="20"/>
                <w:szCs w:val="20"/>
              </w:rPr>
              <w:t xml:space="preserve"> </w:t>
            </w:r>
          </w:p>
        </w:tc>
        <w:tc>
          <w:tcPr>
            <w:tcW w:w="907" w:type="dxa"/>
          </w:tcPr>
          <w:p w:rsidR="0052154A" w:rsidRPr="00CA3F95" w:rsidRDefault="00E54989">
            <w:pPr>
              <w:rPr>
                <w:sz w:val="20"/>
                <w:szCs w:val="20"/>
              </w:rPr>
            </w:pPr>
            <w:r>
              <w:rPr>
                <w:sz w:val="20"/>
                <w:szCs w:val="20"/>
              </w:rPr>
              <w:t xml:space="preserve">0 </w:t>
            </w:r>
          </w:p>
        </w:tc>
      </w:tr>
      <w:tr w:rsidR="0052154A" w:rsidRPr="00CA3F95">
        <w:tblPrEx>
          <w:tblCellMar>
            <w:top w:w="0" w:type="dxa"/>
            <w:bottom w:w="0" w:type="dxa"/>
          </w:tblCellMar>
        </w:tblPrEx>
        <w:tc>
          <w:tcPr>
            <w:tcW w:w="1087" w:type="dxa"/>
            <w:gridSpan w:val="2"/>
          </w:tcPr>
          <w:p w:rsidR="0052154A" w:rsidRPr="00CA3F95" w:rsidRDefault="0052154A">
            <w:pPr>
              <w:rPr>
                <w:sz w:val="20"/>
                <w:szCs w:val="20"/>
              </w:rPr>
            </w:pPr>
            <w:r w:rsidRPr="00CA3F95">
              <w:rPr>
                <w:sz w:val="20"/>
                <w:szCs w:val="20"/>
              </w:rPr>
              <w:t>Medium Market</w:t>
            </w:r>
          </w:p>
        </w:tc>
        <w:tc>
          <w:tcPr>
            <w:tcW w:w="893" w:type="dxa"/>
          </w:tcPr>
          <w:p w:rsidR="0052154A" w:rsidRPr="00CA3F95" w:rsidRDefault="004D0359" w:rsidP="00B73734">
            <w:pPr>
              <w:rPr>
                <w:sz w:val="20"/>
                <w:szCs w:val="20"/>
              </w:rPr>
            </w:pPr>
            <w:r>
              <w:rPr>
                <w:sz w:val="20"/>
                <w:szCs w:val="20"/>
              </w:rPr>
              <w:t>86.5</w:t>
            </w:r>
            <w:r w:rsidR="00E54989">
              <w:rPr>
                <w:sz w:val="20"/>
                <w:szCs w:val="20"/>
              </w:rPr>
              <w:t xml:space="preserve"> </w:t>
            </w:r>
          </w:p>
        </w:tc>
        <w:tc>
          <w:tcPr>
            <w:tcW w:w="900" w:type="dxa"/>
          </w:tcPr>
          <w:p w:rsidR="0052154A" w:rsidRPr="00CA3F95" w:rsidRDefault="00003CB5" w:rsidP="00B73734">
            <w:pPr>
              <w:rPr>
                <w:sz w:val="20"/>
                <w:szCs w:val="20"/>
              </w:rPr>
            </w:pPr>
            <w:r>
              <w:rPr>
                <w:sz w:val="20"/>
                <w:szCs w:val="20"/>
              </w:rPr>
              <w:t>40.5</w:t>
            </w:r>
            <w:r w:rsidR="00E54989">
              <w:rPr>
                <w:sz w:val="20"/>
                <w:szCs w:val="20"/>
              </w:rPr>
              <w:t xml:space="preserve"> </w:t>
            </w:r>
          </w:p>
        </w:tc>
        <w:tc>
          <w:tcPr>
            <w:tcW w:w="900" w:type="dxa"/>
          </w:tcPr>
          <w:p w:rsidR="0052154A" w:rsidRPr="00CA3F95" w:rsidRDefault="00C32A0E" w:rsidP="00B73734">
            <w:pPr>
              <w:rPr>
                <w:sz w:val="20"/>
                <w:szCs w:val="20"/>
              </w:rPr>
            </w:pPr>
            <w:r>
              <w:rPr>
                <w:sz w:val="20"/>
                <w:szCs w:val="20"/>
              </w:rPr>
              <w:t>48.6</w:t>
            </w:r>
            <w:r w:rsidR="00E54989">
              <w:rPr>
                <w:sz w:val="20"/>
                <w:szCs w:val="20"/>
              </w:rPr>
              <w:t xml:space="preserve"> </w:t>
            </w:r>
          </w:p>
        </w:tc>
        <w:tc>
          <w:tcPr>
            <w:tcW w:w="900" w:type="dxa"/>
          </w:tcPr>
          <w:p w:rsidR="0052154A" w:rsidRPr="00CA3F95" w:rsidRDefault="008C0FF5" w:rsidP="00B73734">
            <w:pPr>
              <w:rPr>
                <w:sz w:val="20"/>
                <w:szCs w:val="20"/>
              </w:rPr>
            </w:pPr>
            <w:r>
              <w:rPr>
                <w:sz w:val="20"/>
                <w:szCs w:val="20"/>
              </w:rPr>
              <w:t>37.8</w:t>
            </w:r>
            <w:r w:rsidR="00E54989">
              <w:rPr>
                <w:sz w:val="20"/>
                <w:szCs w:val="20"/>
              </w:rPr>
              <w:t xml:space="preserve"> </w:t>
            </w:r>
          </w:p>
        </w:tc>
        <w:tc>
          <w:tcPr>
            <w:tcW w:w="900" w:type="dxa"/>
          </w:tcPr>
          <w:p w:rsidR="0052154A" w:rsidRPr="00CA3F95" w:rsidRDefault="004F738E" w:rsidP="00B73734">
            <w:pPr>
              <w:rPr>
                <w:sz w:val="20"/>
                <w:szCs w:val="20"/>
              </w:rPr>
            </w:pPr>
            <w:r>
              <w:rPr>
                <w:sz w:val="20"/>
                <w:szCs w:val="20"/>
              </w:rPr>
              <w:t>2.7</w:t>
            </w:r>
            <w:r w:rsidR="006C1A6C" w:rsidRPr="00CA3F95">
              <w:rPr>
                <w:sz w:val="20"/>
                <w:szCs w:val="20"/>
              </w:rPr>
              <w:t xml:space="preserve"> </w:t>
            </w:r>
          </w:p>
        </w:tc>
        <w:tc>
          <w:tcPr>
            <w:tcW w:w="1080" w:type="dxa"/>
          </w:tcPr>
          <w:p w:rsidR="0052154A" w:rsidRPr="00CA3F95" w:rsidRDefault="006B376A" w:rsidP="00B73734">
            <w:pPr>
              <w:rPr>
                <w:sz w:val="20"/>
                <w:szCs w:val="20"/>
              </w:rPr>
            </w:pPr>
            <w:r>
              <w:rPr>
                <w:sz w:val="20"/>
                <w:szCs w:val="20"/>
              </w:rPr>
              <w:t>10.8</w:t>
            </w:r>
            <w:r w:rsidR="00E54989">
              <w:rPr>
                <w:sz w:val="20"/>
                <w:szCs w:val="20"/>
              </w:rPr>
              <w:t xml:space="preserve"> </w:t>
            </w:r>
          </w:p>
        </w:tc>
        <w:tc>
          <w:tcPr>
            <w:tcW w:w="900" w:type="dxa"/>
          </w:tcPr>
          <w:p w:rsidR="0052154A" w:rsidRPr="00CA3F95" w:rsidRDefault="0092762A" w:rsidP="00B73734">
            <w:pPr>
              <w:rPr>
                <w:sz w:val="20"/>
                <w:szCs w:val="20"/>
              </w:rPr>
            </w:pPr>
            <w:r>
              <w:rPr>
                <w:sz w:val="20"/>
                <w:szCs w:val="20"/>
              </w:rPr>
              <w:t>2.7</w:t>
            </w:r>
            <w:r w:rsidR="006C1A6C" w:rsidRPr="00CA3F95">
              <w:rPr>
                <w:sz w:val="20"/>
                <w:szCs w:val="20"/>
              </w:rPr>
              <w:t xml:space="preserve"> </w:t>
            </w:r>
          </w:p>
        </w:tc>
        <w:tc>
          <w:tcPr>
            <w:tcW w:w="907" w:type="dxa"/>
          </w:tcPr>
          <w:p w:rsidR="0052154A" w:rsidRPr="00CA3F95" w:rsidRDefault="0098630E" w:rsidP="00B73734">
            <w:pPr>
              <w:rPr>
                <w:sz w:val="20"/>
                <w:szCs w:val="20"/>
              </w:rPr>
            </w:pPr>
            <w:r>
              <w:rPr>
                <w:sz w:val="20"/>
                <w:szCs w:val="20"/>
              </w:rPr>
              <w:t>13.5</w:t>
            </w:r>
            <w:r w:rsidR="00E54989">
              <w:rPr>
                <w:sz w:val="20"/>
                <w:szCs w:val="20"/>
              </w:rPr>
              <w:t xml:space="preserve"> </w:t>
            </w:r>
          </w:p>
        </w:tc>
        <w:tc>
          <w:tcPr>
            <w:tcW w:w="893" w:type="dxa"/>
          </w:tcPr>
          <w:p w:rsidR="0052154A" w:rsidRPr="00CA3F95" w:rsidRDefault="00892E93" w:rsidP="00B73734">
            <w:pPr>
              <w:rPr>
                <w:sz w:val="20"/>
                <w:szCs w:val="20"/>
              </w:rPr>
            </w:pPr>
            <w:r>
              <w:rPr>
                <w:sz w:val="20"/>
                <w:szCs w:val="20"/>
              </w:rPr>
              <w:t>16.2</w:t>
            </w:r>
            <w:r w:rsidR="00B73734">
              <w:rPr>
                <w:sz w:val="20"/>
                <w:szCs w:val="20"/>
              </w:rPr>
              <w:t xml:space="preserve"> </w:t>
            </w:r>
            <w:r w:rsidR="006C1A6C" w:rsidRPr="00CA3F95">
              <w:rPr>
                <w:sz w:val="20"/>
                <w:szCs w:val="20"/>
              </w:rPr>
              <w:t xml:space="preserve"> </w:t>
            </w:r>
          </w:p>
        </w:tc>
        <w:tc>
          <w:tcPr>
            <w:tcW w:w="900" w:type="dxa"/>
          </w:tcPr>
          <w:p w:rsidR="0052154A" w:rsidRPr="00CA3F95" w:rsidRDefault="007C6480" w:rsidP="00B73734">
            <w:pPr>
              <w:rPr>
                <w:sz w:val="20"/>
                <w:szCs w:val="20"/>
              </w:rPr>
            </w:pPr>
            <w:r>
              <w:rPr>
                <w:sz w:val="20"/>
                <w:szCs w:val="20"/>
              </w:rPr>
              <w:t>24.3</w:t>
            </w:r>
            <w:r w:rsidR="00E54989">
              <w:rPr>
                <w:sz w:val="20"/>
                <w:szCs w:val="20"/>
              </w:rPr>
              <w:t xml:space="preserve"> </w:t>
            </w:r>
          </w:p>
        </w:tc>
        <w:tc>
          <w:tcPr>
            <w:tcW w:w="907" w:type="dxa"/>
          </w:tcPr>
          <w:p w:rsidR="0052154A" w:rsidRPr="00CA3F95" w:rsidRDefault="007C6480">
            <w:pPr>
              <w:rPr>
                <w:sz w:val="20"/>
                <w:szCs w:val="20"/>
              </w:rPr>
            </w:pPr>
            <w:r>
              <w:rPr>
                <w:sz w:val="20"/>
                <w:szCs w:val="20"/>
              </w:rPr>
              <w:t>2.7</w:t>
            </w:r>
            <w:r w:rsidR="00E54989">
              <w:rPr>
                <w:sz w:val="20"/>
                <w:szCs w:val="20"/>
              </w:rPr>
              <w:t xml:space="preserve"> </w:t>
            </w:r>
          </w:p>
        </w:tc>
      </w:tr>
      <w:tr w:rsidR="0052154A" w:rsidRPr="00CA3F95">
        <w:tblPrEx>
          <w:tblCellMar>
            <w:top w:w="0" w:type="dxa"/>
            <w:bottom w:w="0" w:type="dxa"/>
          </w:tblCellMar>
        </w:tblPrEx>
        <w:tc>
          <w:tcPr>
            <w:tcW w:w="1087" w:type="dxa"/>
            <w:gridSpan w:val="2"/>
          </w:tcPr>
          <w:p w:rsidR="0052154A" w:rsidRPr="00CA3F95" w:rsidRDefault="0052154A">
            <w:pPr>
              <w:rPr>
                <w:sz w:val="20"/>
                <w:szCs w:val="20"/>
              </w:rPr>
            </w:pPr>
            <w:r w:rsidRPr="00CA3F95">
              <w:rPr>
                <w:sz w:val="20"/>
                <w:szCs w:val="20"/>
              </w:rPr>
              <w:t>Small Market</w:t>
            </w:r>
          </w:p>
        </w:tc>
        <w:tc>
          <w:tcPr>
            <w:tcW w:w="893" w:type="dxa"/>
          </w:tcPr>
          <w:p w:rsidR="0052154A" w:rsidRPr="00CA3F95" w:rsidRDefault="004D0359" w:rsidP="00B73734">
            <w:pPr>
              <w:rPr>
                <w:sz w:val="20"/>
                <w:szCs w:val="20"/>
              </w:rPr>
            </w:pPr>
            <w:r>
              <w:rPr>
                <w:sz w:val="20"/>
                <w:szCs w:val="20"/>
              </w:rPr>
              <w:t>84.6</w:t>
            </w:r>
            <w:r w:rsidR="00E54989">
              <w:rPr>
                <w:sz w:val="20"/>
                <w:szCs w:val="20"/>
              </w:rPr>
              <w:t xml:space="preserve"> </w:t>
            </w:r>
          </w:p>
        </w:tc>
        <w:tc>
          <w:tcPr>
            <w:tcW w:w="900" w:type="dxa"/>
          </w:tcPr>
          <w:p w:rsidR="0052154A" w:rsidRPr="00CA3F95" w:rsidRDefault="00003CB5" w:rsidP="00B73734">
            <w:pPr>
              <w:rPr>
                <w:sz w:val="20"/>
                <w:szCs w:val="20"/>
              </w:rPr>
            </w:pPr>
            <w:r>
              <w:rPr>
                <w:sz w:val="20"/>
                <w:szCs w:val="20"/>
              </w:rPr>
              <w:t>56.4</w:t>
            </w:r>
            <w:r w:rsidR="00E54989">
              <w:rPr>
                <w:sz w:val="20"/>
                <w:szCs w:val="20"/>
              </w:rPr>
              <w:t xml:space="preserve"> </w:t>
            </w:r>
          </w:p>
        </w:tc>
        <w:tc>
          <w:tcPr>
            <w:tcW w:w="900" w:type="dxa"/>
          </w:tcPr>
          <w:p w:rsidR="0052154A" w:rsidRPr="00CA3F95" w:rsidRDefault="00C32A0E" w:rsidP="00B73734">
            <w:pPr>
              <w:rPr>
                <w:sz w:val="20"/>
                <w:szCs w:val="20"/>
              </w:rPr>
            </w:pPr>
            <w:r>
              <w:rPr>
                <w:sz w:val="20"/>
                <w:szCs w:val="20"/>
              </w:rPr>
              <w:t>59.0</w:t>
            </w:r>
            <w:r w:rsidR="00E54989">
              <w:rPr>
                <w:sz w:val="20"/>
                <w:szCs w:val="20"/>
              </w:rPr>
              <w:t xml:space="preserve"> </w:t>
            </w:r>
          </w:p>
        </w:tc>
        <w:tc>
          <w:tcPr>
            <w:tcW w:w="900" w:type="dxa"/>
          </w:tcPr>
          <w:p w:rsidR="0052154A" w:rsidRPr="00CA3F95" w:rsidRDefault="008C0FF5" w:rsidP="00B73734">
            <w:pPr>
              <w:rPr>
                <w:sz w:val="20"/>
                <w:szCs w:val="20"/>
              </w:rPr>
            </w:pPr>
            <w:r>
              <w:rPr>
                <w:sz w:val="20"/>
                <w:szCs w:val="20"/>
              </w:rPr>
              <w:t>43.6</w:t>
            </w:r>
            <w:r w:rsidR="00E54989">
              <w:rPr>
                <w:sz w:val="20"/>
                <w:szCs w:val="20"/>
              </w:rPr>
              <w:t xml:space="preserve"> </w:t>
            </w:r>
          </w:p>
        </w:tc>
        <w:tc>
          <w:tcPr>
            <w:tcW w:w="900" w:type="dxa"/>
          </w:tcPr>
          <w:p w:rsidR="0052154A" w:rsidRPr="00CA3F95" w:rsidRDefault="00E54989">
            <w:pPr>
              <w:rPr>
                <w:sz w:val="20"/>
                <w:szCs w:val="20"/>
              </w:rPr>
            </w:pPr>
            <w:r>
              <w:rPr>
                <w:sz w:val="20"/>
                <w:szCs w:val="20"/>
              </w:rPr>
              <w:t>0</w:t>
            </w:r>
          </w:p>
        </w:tc>
        <w:tc>
          <w:tcPr>
            <w:tcW w:w="1080" w:type="dxa"/>
          </w:tcPr>
          <w:p w:rsidR="0052154A" w:rsidRPr="00CA3F95" w:rsidRDefault="006B376A" w:rsidP="00B73734">
            <w:pPr>
              <w:rPr>
                <w:sz w:val="20"/>
                <w:szCs w:val="20"/>
              </w:rPr>
            </w:pPr>
            <w:r>
              <w:rPr>
                <w:sz w:val="20"/>
                <w:szCs w:val="20"/>
              </w:rPr>
              <w:t>7.7</w:t>
            </w:r>
            <w:r w:rsidR="00E54989">
              <w:rPr>
                <w:sz w:val="20"/>
                <w:szCs w:val="20"/>
              </w:rPr>
              <w:t xml:space="preserve"> </w:t>
            </w:r>
          </w:p>
        </w:tc>
        <w:tc>
          <w:tcPr>
            <w:tcW w:w="900" w:type="dxa"/>
          </w:tcPr>
          <w:p w:rsidR="0052154A" w:rsidRPr="00CA3F95" w:rsidRDefault="0092762A" w:rsidP="00B73734">
            <w:pPr>
              <w:rPr>
                <w:sz w:val="20"/>
                <w:szCs w:val="20"/>
              </w:rPr>
            </w:pPr>
            <w:r>
              <w:rPr>
                <w:sz w:val="20"/>
                <w:szCs w:val="20"/>
              </w:rPr>
              <w:t>10.3</w:t>
            </w:r>
            <w:r w:rsidR="00B73734">
              <w:rPr>
                <w:sz w:val="20"/>
                <w:szCs w:val="20"/>
              </w:rPr>
              <w:t xml:space="preserve"> </w:t>
            </w:r>
            <w:r w:rsidR="006C1A6C" w:rsidRPr="00CA3F95">
              <w:rPr>
                <w:sz w:val="20"/>
                <w:szCs w:val="20"/>
              </w:rPr>
              <w:t xml:space="preserve"> </w:t>
            </w:r>
          </w:p>
        </w:tc>
        <w:tc>
          <w:tcPr>
            <w:tcW w:w="907" w:type="dxa"/>
          </w:tcPr>
          <w:p w:rsidR="0052154A" w:rsidRPr="00CA3F95" w:rsidRDefault="0098630E" w:rsidP="00B73734">
            <w:pPr>
              <w:rPr>
                <w:sz w:val="20"/>
                <w:szCs w:val="20"/>
              </w:rPr>
            </w:pPr>
            <w:r>
              <w:rPr>
                <w:sz w:val="20"/>
                <w:szCs w:val="20"/>
              </w:rPr>
              <w:t>25.6</w:t>
            </w:r>
            <w:r w:rsidR="00E54989">
              <w:rPr>
                <w:sz w:val="20"/>
                <w:szCs w:val="20"/>
              </w:rPr>
              <w:t xml:space="preserve"> </w:t>
            </w:r>
          </w:p>
        </w:tc>
        <w:tc>
          <w:tcPr>
            <w:tcW w:w="893" w:type="dxa"/>
          </w:tcPr>
          <w:p w:rsidR="0052154A" w:rsidRPr="00CA3F95" w:rsidRDefault="00892E93" w:rsidP="00B73734">
            <w:pPr>
              <w:rPr>
                <w:sz w:val="20"/>
                <w:szCs w:val="20"/>
              </w:rPr>
            </w:pPr>
            <w:r>
              <w:rPr>
                <w:sz w:val="20"/>
                <w:szCs w:val="20"/>
              </w:rPr>
              <w:t>17.9</w:t>
            </w:r>
            <w:r w:rsidR="00B73734">
              <w:rPr>
                <w:sz w:val="20"/>
                <w:szCs w:val="20"/>
              </w:rPr>
              <w:t xml:space="preserve"> </w:t>
            </w:r>
            <w:r w:rsidR="006C1A6C" w:rsidRPr="00CA3F95">
              <w:rPr>
                <w:sz w:val="20"/>
                <w:szCs w:val="20"/>
              </w:rPr>
              <w:t xml:space="preserve"> </w:t>
            </w:r>
          </w:p>
        </w:tc>
        <w:tc>
          <w:tcPr>
            <w:tcW w:w="900" w:type="dxa"/>
          </w:tcPr>
          <w:p w:rsidR="0052154A" w:rsidRPr="00CA3F95" w:rsidRDefault="007C6480" w:rsidP="00B73734">
            <w:pPr>
              <w:rPr>
                <w:sz w:val="20"/>
                <w:szCs w:val="20"/>
              </w:rPr>
            </w:pPr>
            <w:r>
              <w:rPr>
                <w:sz w:val="20"/>
                <w:szCs w:val="20"/>
              </w:rPr>
              <w:t>12.8</w:t>
            </w:r>
            <w:r w:rsidR="00E54989">
              <w:rPr>
                <w:sz w:val="20"/>
                <w:szCs w:val="20"/>
              </w:rPr>
              <w:t xml:space="preserve"> </w:t>
            </w:r>
          </w:p>
        </w:tc>
        <w:tc>
          <w:tcPr>
            <w:tcW w:w="907" w:type="dxa"/>
          </w:tcPr>
          <w:p w:rsidR="0052154A" w:rsidRPr="00CA3F95" w:rsidRDefault="00B73734" w:rsidP="00B73734">
            <w:pPr>
              <w:rPr>
                <w:sz w:val="20"/>
                <w:szCs w:val="20"/>
              </w:rPr>
            </w:pPr>
            <w:r>
              <w:rPr>
                <w:sz w:val="20"/>
                <w:szCs w:val="20"/>
              </w:rPr>
              <w:t xml:space="preserve">0 </w:t>
            </w:r>
            <w:r w:rsidR="006C1A6C" w:rsidRPr="00CA3F95">
              <w:rPr>
                <w:sz w:val="20"/>
                <w:szCs w:val="20"/>
              </w:rPr>
              <w:t xml:space="preserve"> </w:t>
            </w:r>
          </w:p>
        </w:tc>
      </w:tr>
    </w:tbl>
    <w:p w:rsidR="0052154A" w:rsidRPr="00CA3F95" w:rsidRDefault="0052154A">
      <w:pPr>
        <w:rPr>
          <w:sz w:val="22"/>
          <w:szCs w:val="22"/>
        </w:rPr>
      </w:pPr>
    </w:p>
    <w:p w:rsidR="00FD5788" w:rsidRDefault="00FD5788">
      <w:pPr>
        <w:spacing w:line="360" w:lineRule="auto"/>
        <w:rPr>
          <w:sz w:val="22"/>
          <w:szCs w:val="22"/>
        </w:rPr>
      </w:pPr>
      <w:r>
        <w:rPr>
          <w:sz w:val="22"/>
          <w:szCs w:val="22"/>
        </w:rPr>
        <w:t>We appear to see a maturing of the web sites, especially in TV.  Text, still pictures and news video are now essentially universal on TV web sites.  The use of audio, live cameras, recorded newscasts and blogs all went up noticeably.  But a number of areas either leveled off or fell: streaming audio, podcasts and assemble your own newscasts.  Recorded newscasts edged up slightly, but the numbers suggest that, more and more, stations are deciding that certain web elements aren't working that well for them -- or aren't worth the effort -- and they're either scaling them back or not bothering with them at all.  Allowing the audience to assemble their own newscasts actually peaked at around 10</w:t>
      </w:r>
      <w:r w:rsidR="004B19E0">
        <w:rPr>
          <w:sz w:val="22"/>
          <w:szCs w:val="22"/>
        </w:rPr>
        <w:t xml:space="preserve"> percent</w:t>
      </w:r>
      <w:r>
        <w:rPr>
          <w:sz w:val="22"/>
          <w:szCs w:val="22"/>
        </w:rPr>
        <w:t xml:space="preserve"> a few years ago ... and has edged down ever since.  </w:t>
      </w:r>
      <w:r w:rsidR="000D55F5">
        <w:rPr>
          <w:sz w:val="22"/>
          <w:szCs w:val="22"/>
        </w:rPr>
        <w:t>Consistent with past results</w:t>
      </w:r>
      <w:r>
        <w:rPr>
          <w:sz w:val="22"/>
          <w:szCs w:val="22"/>
        </w:rPr>
        <w:t>, the largest stations tend to have the most complex web sites.  There are no meaningful distinctions based on network affiliation or geography, although PBS affiliates have far less complex web sites than their commercial counterparts.</w:t>
      </w:r>
    </w:p>
    <w:p w:rsidR="00FD5788" w:rsidRDefault="00FD5788">
      <w:pPr>
        <w:spacing w:line="360" w:lineRule="auto"/>
        <w:rPr>
          <w:sz w:val="22"/>
          <w:szCs w:val="22"/>
        </w:rPr>
      </w:pPr>
    </w:p>
    <w:p w:rsidR="003607EC" w:rsidRDefault="007C6480">
      <w:pPr>
        <w:spacing w:line="360" w:lineRule="auto"/>
        <w:rPr>
          <w:sz w:val="22"/>
          <w:szCs w:val="22"/>
        </w:rPr>
      </w:pPr>
      <w:r>
        <w:rPr>
          <w:sz w:val="22"/>
          <w:szCs w:val="22"/>
        </w:rPr>
        <w:t xml:space="preserve">Most of the radio numbers are pretty close to </w:t>
      </w:r>
      <w:r w:rsidR="00167B3F">
        <w:rPr>
          <w:sz w:val="22"/>
          <w:szCs w:val="22"/>
        </w:rPr>
        <w:t>l</w:t>
      </w:r>
      <w:r>
        <w:rPr>
          <w:sz w:val="22"/>
          <w:szCs w:val="22"/>
        </w:rPr>
        <w:t>ast year</w:t>
      </w:r>
      <w:r w:rsidR="00167B3F">
        <w:rPr>
          <w:sz w:val="22"/>
          <w:szCs w:val="22"/>
        </w:rPr>
        <w:t>’s</w:t>
      </w:r>
      <w:r>
        <w:rPr>
          <w:sz w:val="22"/>
          <w:szCs w:val="22"/>
        </w:rPr>
        <w:t>.  The exceptions include audio, streaming audio and blogs</w:t>
      </w:r>
      <w:r w:rsidR="005B6C48">
        <w:rPr>
          <w:sz w:val="22"/>
          <w:szCs w:val="22"/>
        </w:rPr>
        <w:t xml:space="preserve"> -- </w:t>
      </w:r>
      <w:r>
        <w:rPr>
          <w:sz w:val="22"/>
          <w:szCs w:val="22"/>
        </w:rPr>
        <w:t xml:space="preserve">all of which went up.  Still pictures and news video both dropped slightly.  </w:t>
      </w:r>
      <w:r w:rsidR="004F2567">
        <w:rPr>
          <w:sz w:val="22"/>
          <w:szCs w:val="22"/>
        </w:rPr>
        <w:t xml:space="preserve">Although we list the radio subset of market size, that actually has little to do with the complexity of radio websites today.  The key determinant </w:t>
      </w:r>
      <w:r w:rsidR="00B46AF7">
        <w:rPr>
          <w:sz w:val="22"/>
          <w:szCs w:val="22"/>
        </w:rPr>
        <w:t xml:space="preserve">of complexity </w:t>
      </w:r>
      <w:r w:rsidR="004F2567">
        <w:rPr>
          <w:sz w:val="22"/>
          <w:szCs w:val="22"/>
        </w:rPr>
        <w:t>is how many people work in news.  The consistent jump in website complexity comes when a station or group has at least three people in news.</w:t>
      </w:r>
    </w:p>
    <w:p w:rsidR="003607EC" w:rsidRDefault="003607EC">
      <w:pPr>
        <w:spacing w:line="360" w:lineRule="auto"/>
        <w:rPr>
          <w:sz w:val="22"/>
          <w:szCs w:val="22"/>
        </w:rPr>
      </w:pPr>
    </w:p>
    <w:p w:rsidR="00AC00C7" w:rsidRDefault="00AC00C7">
      <w:pPr>
        <w:outlineLvl w:val="0"/>
        <w:rPr>
          <w:sz w:val="22"/>
          <w:szCs w:val="22"/>
        </w:rPr>
      </w:pPr>
    </w:p>
    <w:p w:rsidR="0052154A" w:rsidRPr="00CA3F95" w:rsidRDefault="0052154A" w:rsidP="00AC00C7">
      <w:pPr>
        <w:outlineLvl w:val="0"/>
        <w:rPr>
          <w:sz w:val="22"/>
          <w:szCs w:val="22"/>
        </w:rPr>
      </w:pPr>
      <w:r w:rsidRPr="00CA3F95">
        <w:rPr>
          <w:sz w:val="22"/>
          <w:szCs w:val="22"/>
        </w:rPr>
        <w:t xml:space="preserve">What Do Users Want From </w:t>
      </w:r>
      <w:r w:rsidR="00241652">
        <w:rPr>
          <w:sz w:val="22"/>
          <w:szCs w:val="22"/>
        </w:rPr>
        <w:t xml:space="preserve">the Station Web </w:t>
      </w:r>
      <w:r w:rsidRPr="00CA3F95">
        <w:rPr>
          <w:sz w:val="22"/>
          <w:szCs w:val="22"/>
        </w:rPr>
        <w:t xml:space="preserve">Site? </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800"/>
        <w:gridCol w:w="1800"/>
        <w:gridCol w:w="1980"/>
        <w:gridCol w:w="1980"/>
      </w:tblGrid>
      <w:tr w:rsidR="005C745D" w:rsidRPr="00CA3F95" w:rsidTr="005C745D">
        <w:tblPrEx>
          <w:tblCellMar>
            <w:top w:w="0" w:type="dxa"/>
            <w:bottom w:w="0" w:type="dxa"/>
          </w:tblCellMar>
        </w:tblPrEx>
        <w:tc>
          <w:tcPr>
            <w:tcW w:w="828" w:type="dxa"/>
          </w:tcPr>
          <w:p w:rsidR="005C745D" w:rsidRPr="00CA3F95" w:rsidRDefault="005C745D">
            <w:pPr>
              <w:rPr>
                <w:sz w:val="22"/>
                <w:szCs w:val="22"/>
              </w:rPr>
            </w:pPr>
            <w:r w:rsidRPr="00CA3F95">
              <w:rPr>
                <w:sz w:val="22"/>
                <w:szCs w:val="22"/>
              </w:rPr>
              <w:t>Rank</w:t>
            </w:r>
          </w:p>
        </w:tc>
        <w:tc>
          <w:tcPr>
            <w:tcW w:w="1800" w:type="dxa"/>
          </w:tcPr>
          <w:p w:rsidR="005C745D" w:rsidRPr="00CA3F95" w:rsidRDefault="005C745D">
            <w:pPr>
              <w:rPr>
                <w:sz w:val="22"/>
                <w:szCs w:val="22"/>
              </w:rPr>
            </w:pPr>
            <w:r>
              <w:rPr>
                <w:sz w:val="22"/>
                <w:szCs w:val="22"/>
              </w:rPr>
              <w:t>All TV - 2010</w:t>
            </w:r>
          </w:p>
        </w:tc>
        <w:tc>
          <w:tcPr>
            <w:tcW w:w="1800" w:type="dxa"/>
          </w:tcPr>
          <w:p w:rsidR="005C745D" w:rsidRPr="00CA3F95" w:rsidRDefault="005C745D">
            <w:pPr>
              <w:rPr>
                <w:sz w:val="22"/>
                <w:szCs w:val="22"/>
              </w:rPr>
            </w:pPr>
            <w:r w:rsidRPr="00CA3F95">
              <w:rPr>
                <w:sz w:val="22"/>
                <w:szCs w:val="22"/>
              </w:rPr>
              <w:t>All TV - 2009</w:t>
            </w:r>
          </w:p>
        </w:tc>
        <w:tc>
          <w:tcPr>
            <w:tcW w:w="1980" w:type="dxa"/>
          </w:tcPr>
          <w:p w:rsidR="005C745D" w:rsidRPr="00CA3F95" w:rsidRDefault="005C745D">
            <w:pPr>
              <w:rPr>
                <w:sz w:val="22"/>
                <w:szCs w:val="22"/>
              </w:rPr>
            </w:pPr>
            <w:r>
              <w:rPr>
                <w:sz w:val="22"/>
                <w:szCs w:val="22"/>
              </w:rPr>
              <w:t>All Radio - 2010</w:t>
            </w:r>
          </w:p>
        </w:tc>
        <w:tc>
          <w:tcPr>
            <w:tcW w:w="1980" w:type="dxa"/>
          </w:tcPr>
          <w:p w:rsidR="005C745D" w:rsidRPr="00CA3F95" w:rsidRDefault="005C745D">
            <w:pPr>
              <w:rPr>
                <w:sz w:val="22"/>
                <w:szCs w:val="22"/>
              </w:rPr>
            </w:pPr>
            <w:r w:rsidRPr="00CA3F95">
              <w:rPr>
                <w:sz w:val="22"/>
                <w:szCs w:val="22"/>
              </w:rPr>
              <w:t>All Radio - 2009</w:t>
            </w:r>
          </w:p>
        </w:tc>
      </w:tr>
      <w:tr w:rsidR="005C745D" w:rsidRPr="00CA3F95" w:rsidTr="005C745D">
        <w:tblPrEx>
          <w:tblCellMar>
            <w:top w:w="0" w:type="dxa"/>
            <w:bottom w:w="0" w:type="dxa"/>
          </w:tblCellMar>
        </w:tblPrEx>
        <w:tc>
          <w:tcPr>
            <w:tcW w:w="828" w:type="dxa"/>
          </w:tcPr>
          <w:p w:rsidR="005C745D" w:rsidRPr="00CA3F95" w:rsidRDefault="005C745D">
            <w:pPr>
              <w:rPr>
                <w:sz w:val="22"/>
                <w:szCs w:val="22"/>
              </w:rPr>
            </w:pPr>
            <w:r w:rsidRPr="00CA3F95">
              <w:rPr>
                <w:sz w:val="22"/>
                <w:szCs w:val="22"/>
              </w:rPr>
              <w:t>1</w:t>
            </w:r>
          </w:p>
        </w:tc>
        <w:tc>
          <w:tcPr>
            <w:tcW w:w="1800" w:type="dxa"/>
          </w:tcPr>
          <w:p w:rsidR="005C745D" w:rsidRPr="00CA3F95" w:rsidRDefault="00291829">
            <w:pPr>
              <w:rPr>
                <w:sz w:val="22"/>
                <w:szCs w:val="22"/>
              </w:rPr>
            </w:pPr>
            <w:r>
              <w:rPr>
                <w:sz w:val="22"/>
                <w:szCs w:val="22"/>
              </w:rPr>
              <w:t>Local weather</w:t>
            </w:r>
          </w:p>
        </w:tc>
        <w:tc>
          <w:tcPr>
            <w:tcW w:w="1800" w:type="dxa"/>
          </w:tcPr>
          <w:p w:rsidR="005C745D" w:rsidRPr="00CA3F95" w:rsidRDefault="005C745D">
            <w:pPr>
              <w:rPr>
                <w:sz w:val="22"/>
                <w:szCs w:val="22"/>
              </w:rPr>
            </w:pPr>
            <w:r w:rsidRPr="00CA3F95">
              <w:rPr>
                <w:sz w:val="22"/>
                <w:szCs w:val="22"/>
              </w:rPr>
              <w:t>Local news</w:t>
            </w:r>
          </w:p>
        </w:tc>
        <w:tc>
          <w:tcPr>
            <w:tcW w:w="1980" w:type="dxa"/>
          </w:tcPr>
          <w:p w:rsidR="005C745D" w:rsidRPr="00CA3F95" w:rsidRDefault="00F400C0">
            <w:pPr>
              <w:rPr>
                <w:sz w:val="22"/>
                <w:szCs w:val="22"/>
              </w:rPr>
            </w:pPr>
            <w:r>
              <w:rPr>
                <w:sz w:val="22"/>
                <w:szCs w:val="22"/>
              </w:rPr>
              <w:t>Local news</w:t>
            </w:r>
          </w:p>
        </w:tc>
        <w:tc>
          <w:tcPr>
            <w:tcW w:w="1980" w:type="dxa"/>
          </w:tcPr>
          <w:p w:rsidR="005C745D" w:rsidRPr="00CA3F95" w:rsidRDefault="005C745D">
            <w:pPr>
              <w:rPr>
                <w:sz w:val="22"/>
                <w:szCs w:val="22"/>
              </w:rPr>
            </w:pPr>
            <w:r w:rsidRPr="00CA3F95">
              <w:rPr>
                <w:sz w:val="22"/>
                <w:szCs w:val="22"/>
              </w:rPr>
              <w:t>Local weather</w:t>
            </w:r>
          </w:p>
        </w:tc>
      </w:tr>
      <w:tr w:rsidR="005C745D" w:rsidRPr="00CA3F95" w:rsidTr="005C745D">
        <w:tblPrEx>
          <w:tblCellMar>
            <w:top w:w="0" w:type="dxa"/>
            <w:bottom w:w="0" w:type="dxa"/>
          </w:tblCellMar>
        </w:tblPrEx>
        <w:tc>
          <w:tcPr>
            <w:tcW w:w="828" w:type="dxa"/>
          </w:tcPr>
          <w:p w:rsidR="005C745D" w:rsidRPr="00CA3F95" w:rsidRDefault="005C745D">
            <w:pPr>
              <w:rPr>
                <w:sz w:val="22"/>
                <w:szCs w:val="22"/>
              </w:rPr>
            </w:pPr>
            <w:r w:rsidRPr="00CA3F95">
              <w:rPr>
                <w:sz w:val="22"/>
                <w:szCs w:val="22"/>
              </w:rPr>
              <w:t>2</w:t>
            </w:r>
          </w:p>
        </w:tc>
        <w:tc>
          <w:tcPr>
            <w:tcW w:w="1800" w:type="dxa"/>
          </w:tcPr>
          <w:p w:rsidR="005C745D" w:rsidRPr="00CA3F95" w:rsidRDefault="00291829">
            <w:pPr>
              <w:rPr>
                <w:sz w:val="22"/>
                <w:szCs w:val="22"/>
              </w:rPr>
            </w:pPr>
            <w:r>
              <w:rPr>
                <w:sz w:val="22"/>
                <w:szCs w:val="22"/>
              </w:rPr>
              <w:t>Local news</w:t>
            </w:r>
          </w:p>
        </w:tc>
        <w:tc>
          <w:tcPr>
            <w:tcW w:w="1800" w:type="dxa"/>
          </w:tcPr>
          <w:p w:rsidR="005C745D" w:rsidRPr="00CA3F95" w:rsidRDefault="005C745D">
            <w:pPr>
              <w:rPr>
                <w:sz w:val="22"/>
                <w:szCs w:val="22"/>
              </w:rPr>
            </w:pPr>
            <w:r w:rsidRPr="00CA3F95">
              <w:rPr>
                <w:sz w:val="22"/>
                <w:szCs w:val="22"/>
              </w:rPr>
              <w:t xml:space="preserve">Local weather </w:t>
            </w:r>
          </w:p>
        </w:tc>
        <w:tc>
          <w:tcPr>
            <w:tcW w:w="1980" w:type="dxa"/>
          </w:tcPr>
          <w:p w:rsidR="005C745D" w:rsidRPr="00CA3F95" w:rsidRDefault="00F400C0">
            <w:pPr>
              <w:rPr>
                <w:sz w:val="22"/>
                <w:szCs w:val="22"/>
              </w:rPr>
            </w:pPr>
            <w:r>
              <w:rPr>
                <w:sz w:val="22"/>
                <w:szCs w:val="22"/>
              </w:rPr>
              <w:t>Local weather</w:t>
            </w:r>
          </w:p>
        </w:tc>
        <w:tc>
          <w:tcPr>
            <w:tcW w:w="1980" w:type="dxa"/>
          </w:tcPr>
          <w:p w:rsidR="005C745D" w:rsidRPr="00CA3F95" w:rsidRDefault="005C745D">
            <w:pPr>
              <w:rPr>
                <w:sz w:val="22"/>
                <w:szCs w:val="22"/>
              </w:rPr>
            </w:pPr>
            <w:r w:rsidRPr="00CA3F95">
              <w:rPr>
                <w:sz w:val="22"/>
                <w:szCs w:val="22"/>
              </w:rPr>
              <w:t>Local news</w:t>
            </w:r>
          </w:p>
        </w:tc>
      </w:tr>
      <w:tr w:rsidR="005C745D" w:rsidRPr="00CA3F95" w:rsidTr="005C745D">
        <w:tblPrEx>
          <w:tblCellMar>
            <w:top w:w="0" w:type="dxa"/>
            <w:bottom w:w="0" w:type="dxa"/>
          </w:tblCellMar>
        </w:tblPrEx>
        <w:tc>
          <w:tcPr>
            <w:tcW w:w="828" w:type="dxa"/>
          </w:tcPr>
          <w:p w:rsidR="005C745D" w:rsidRPr="00CA3F95" w:rsidRDefault="005C745D">
            <w:pPr>
              <w:rPr>
                <w:sz w:val="22"/>
                <w:szCs w:val="22"/>
              </w:rPr>
            </w:pPr>
            <w:r w:rsidRPr="00CA3F95">
              <w:rPr>
                <w:sz w:val="22"/>
                <w:szCs w:val="22"/>
              </w:rPr>
              <w:t>3</w:t>
            </w:r>
          </w:p>
        </w:tc>
        <w:tc>
          <w:tcPr>
            <w:tcW w:w="1800" w:type="dxa"/>
          </w:tcPr>
          <w:p w:rsidR="005C745D" w:rsidRPr="00CA3F95" w:rsidRDefault="00291829">
            <w:pPr>
              <w:rPr>
                <w:sz w:val="22"/>
                <w:szCs w:val="22"/>
              </w:rPr>
            </w:pPr>
            <w:r>
              <w:rPr>
                <w:sz w:val="22"/>
                <w:szCs w:val="22"/>
              </w:rPr>
              <w:t>Other information</w:t>
            </w:r>
          </w:p>
        </w:tc>
        <w:tc>
          <w:tcPr>
            <w:tcW w:w="1800" w:type="dxa"/>
          </w:tcPr>
          <w:p w:rsidR="005C745D" w:rsidRPr="00CA3F95" w:rsidRDefault="005C745D">
            <w:pPr>
              <w:rPr>
                <w:sz w:val="22"/>
                <w:szCs w:val="22"/>
              </w:rPr>
            </w:pPr>
            <w:r w:rsidRPr="00CA3F95">
              <w:rPr>
                <w:sz w:val="22"/>
                <w:szCs w:val="22"/>
              </w:rPr>
              <w:t xml:space="preserve">Local sports </w:t>
            </w:r>
          </w:p>
        </w:tc>
        <w:tc>
          <w:tcPr>
            <w:tcW w:w="1980" w:type="dxa"/>
          </w:tcPr>
          <w:p w:rsidR="005C745D" w:rsidRPr="00CA3F95" w:rsidRDefault="00F400C0">
            <w:pPr>
              <w:rPr>
                <w:sz w:val="22"/>
                <w:szCs w:val="22"/>
              </w:rPr>
            </w:pPr>
            <w:r>
              <w:rPr>
                <w:sz w:val="22"/>
                <w:szCs w:val="22"/>
              </w:rPr>
              <w:t>Local sports</w:t>
            </w:r>
          </w:p>
        </w:tc>
        <w:tc>
          <w:tcPr>
            <w:tcW w:w="1980" w:type="dxa"/>
          </w:tcPr>
          <w:p w:rsidR="005C745D" w:rsidRPr="00CA3F95" w:rsidRDefault="005C745D">
            <w:pPr>
              <w:rPr>
                <w:sz w:val="22"/>
                <w:szCs w:val="22"/>
              </w:rPr>
            </w:pPr>
            <w:r w:rsidRPr="00CA3F95">
              <w:rPr>
                <w:sz w:val="22"/>
                <w:szCs w:val="22"/>
              </w:rPr>
              <w:t>International news</w:t>
            </w:r>
          </w:p>
        </w:tc>
      </w:tr>
      <w:tr w:rsidR="005C745D" w:rsidRPr="00CA3F95" w:rsidTr="005C745D">
        <w:tblPrEx>
          <w:tblCellMar>
            <w:top w:w="0" w:type="dxa"/>
            <w:bottom w:w="0" w:type="dxa"/>
          </w:tblCellMar>
        </w:tblPrEx>
        <w:tc>
          <w:tcPr>
            <w:tcW w:w="828" w:type="dxa"/>
          </w:tcPr>
          <w:p w:rsidR="005C745D" w:rsidRPr="00CA3F95" w:rsidRDefault="005C745D">
            <w:pPr>
              <w:rPr>
                <w:sz w:val="22"/>
                <w:szCs w:val="22"/>
              </w:rPr>
            </w:pPr>
            <w:r w:rsidRPr="00CA3F95">
              <w:rPr>
                <w:sz w:val="22"/>
                <w:szCs w:val="22"/>
              </w:rPr>
              <w:t>4</w:t>
            </w:r>
          </w:p>
        </w:tc>
        <w:tc>
          <w:tcPr>
            <w:tcW w:w="1800" w:type="dxa"/>
          </w:tcPr>
          <w:p w:rsidR="005C745D" w:rsidRPr="00CA3F95" w:rsidRDefault="00291829" w:rsidP="00291829">
            <w:pPr>
              <w:rPr>
                <w:sz w:val="22"/>
                <w:szCs w:val="22"/>
              </w:rPr>
            </w:pPr>
            <w:r>
              <w:rPr>
                <w:sz w:val="22"/>
                <w:szCs w:val="22"/>
              </w:rPr>
              <w:t>Headlines</w:t>
            </w:r>
          </w:p>
        </w:tc>
        <w:tc>
          <w:tcPr>
            <w:tcW w:w="1800" w:type="dxa"/>
          </w:tcPr>
          <w:p w:rsidR="005C745D" w:rsidRPr="00CA3F95" w:rsidRDefault="005C745D">
            <w:pPr>
              <w:rPr>
                <w:sz w:val="22"/>
                <w:szCs w:val="22"/>
              </w:rPr>
            </w:pPr>
            <w:r w:rsidRPr="00CA3F95">
              <w:rPr>
                <w:sz w:val="22"/>
                <w:szCs w:val="22"/>
              </w:rPr>
              <w:t>Headlines</w:t>
            </w:r>
          </w:p>
        </w:tc>
        <w:tc>
          <w:tcPr>
            <w:tcW w:w="1980" w:type="dxa"/>
          </w:tcPr>
          <w:p w:rsidR="005C745D" w:rsidRPr="00CA3F95" w:rsidRDefault="00F400C0">
            <w:pPr>
              <w:rPr>
                <w:sz w:val="22"/>
                <w:szCs w:val="22"/>
              </w:rPr>
            </w:pPr>
            <w:r>
              <w:rPr>
                <w:sz w:val="22"/>
                <w:szCs w:val="22"/>
              </w:rPr>
              <w:t>Other information</w:t>
            </w:r>
          </w:p>
        </w:tc>
        <w:tc>
          <w:tcPr>
            <w:tcW w:w="1980" w:type="dxa"/>
          </w:tcPr>
          <w:p w:rsidR="005C745D" w:rsidRPr="00CA3F95" w:rsidRDefault="005C745D">
            <w:pPr>
              <w:rPr>
                <w:sz w:val="22"/>
                <w:szCs w:val="22"/>
              </w:rPr>
            </w:pPr>
            <w:r w:rsidRPr="00CA3F95">
              <w:rPr>
                <w:sz w:val="22"/>
                <w:szCs w:val="22"/>
              </w:rPr>
              <w:t>National news</w:t>
            </w:r>
          </w:p>
        </w:tc>
      </w:tr>
      <w:tr w:rsidR="005C745D" w:rsidRPr="00CA3F95" w:rsidTr="005C745D">
        <w:tblPrEx>
          <w:tblCellMar>
            <w:top w:w="0" w:type="dxa"/>
            <w:bottom w:w="0" w:type="dxa"/>
          </w:tblCellMar>
        </w:tblPrEx>
        <w:tc>
          <w:tcPr>
            <w:tcW w:w="828" w:type="dxa"/>
          </w:tcPr>
          <w:p w:rsidR="005C745D" w:rsidRPr="00CA3F95" w:rsidRDefault="005C745D">
            <w:pPr>
              <w:rPr>
                <w:sz w:val="22"/>
                <w:szCs w:val="22"/>
              </w:rPr>
            </w:pPr>
            <w:r w:rsidRPr="00CA3F95">
              <w:rPr>
                <w:sz w:val="22"/>
                <w:szCs w:val="22"/>
              </w:rPr>
              <w:t>5</w:t>
            </w:r>
          </w:p>
        </w:tc>
        <w:tc>
          <w:tcPr>
            <w:tcW w:w="1800" w:type="dxa"/>
          </w:tcPr>
          <w:p w:rsidR="005C745D" w:rsidRPr="00CA3F95" w:rsidRDefault="00291829">
            <w:pPr>
              <w:rPr>
                <w:sz w:val="22"/>
                <w:szCs w:val="22"/>
              </w:rPr>
            </w:pPr>
            <w:r>
              <w:rPr>
                <w:sz w:val="22"/>
                <w:szCs w:val="22"/>
              </w:rPr>
              <w:t>Local sports</w:t>
            </w:r>
          </w:p>
        </w:tc>
        <w:tc>
          <w:tcPr>
            <w:tcW w:w="1800" w:type="dxa"/>
          </w:tcPr>
          <w:p w:rsidR="005C745D" w:rsidRPr="00CA3F95" w:rsidRDefault="005C745D">
            <w:pPr>
              <w:rPr>
                <w:sz w:val="22"/>
                <w:szCs w:val="22"/>
              </w:rPr>
            </w:pPr>
            <w:r w:rsidRPr="00CA3F95">
              <w:rPr>
                <w:sz w:val="22"/>
                <w:szCs w:val="22"/>
              </w:rPr>
              <w:t>National news</w:t>
            </w:r>
          </w:p>
        </w:tc>
        <w:tc>
          <w:tcPr>
            <w:tcW w:w="1980" w:type="dxa"/>
          </w:tcPr>
          <w:p w:rsidR="005C745D" w:rsidRPr="00CA3F95" w:rsidRDefault="00F400C0">
            <w:pPr>
              <w:rPr>
                <w:sz w:val="22"/>
                <w:szCs w:val="22"/>
              </w:rPr>
            </w:pPr>
            <w:r>
              <w:rPr>
                <w:sz w:val="22"/>
                <w:szCs w:val="22"/>
              </w:rPr>
              <w:t>Weather elsewhere</w:t>
            </w:r>
          </w:p>
        </w:tc>
        <w:tc>
          <w:tcPr>
            <w:tcW w:w="1980" w:type="dxa"/>
          </w:tcPr>
          <w:p w:rsidR="005C745D" w:rsidRPr="00CA3F95" w:rsidRDefault="005C745D">
            <w:pPr>
              <w:rPr>
                <w:sz w:val="22"/>
                <w:szCs w:val="22"/>
              </w:rPr>
            </w:pPr>
            <w:r w:rsidRPr="00CA3F95">
              <w:rPr>
                <w:sz w:val="22"/>
                <w:szCs w:val="22"/>
              </w:rPr>
              <w:t>Headlines</w:t>
            </w:r>
          </w:p>
        </w:tc>
      </w:tr>
      <w:tr w:rsidR="005C745D" w:rsidRPr="00CA3F95" w:rsidTr="005C745D">
        <w:tblPrEx>
          <w:tblCellMar>
            <w:top w:w="0" w:type="dxa"/>
            <w:bottom w:w="0" w:type="dxa"/>
          </w:tblCellMar>
        </w:tblPrEx>
        <w:tc>
          <w:tcPr>
            <w:tcW w:w="828" w:type="dxa"/>
          </w:tcPr>
          <w:p w:rsidR="005C745D" w:rsidRPr="00CA3F95" w:rsidRDefault="005C745D">
            <w:pPr>
              <w:rPr>
                <w:sz w:val="22"/>
                <w:szCs w:val="22"/>
              </w:rPr>
            </w:pPr>
            <w:r w:rsidRPr="00CA3F95">
              <w:rPr>
                <w:sz w:val="22"/>
                <w:szCs w:val="22"/>
              </w:rPr>
              <w:t>6</w:t>
            </w:r>
          </w:p>
        </w:tc>
        <w:tc>
          <w:tcPr>
            <w:tcW w:w="1800" w:type="dxa"/>
          </w:tcPr>
          <w:p w:rsidR="005C745D" w:rsidRPr="00CA3F95" w:rsidRDefault="00291829">
            <w:pPr>
              <w:rPr>
                <w:sz w:val="22"/>
                <w:szCs w:val="22"/>
              </w:rPr>
            </w:pPr>
            <w:r>
              <w:rPr>
                <w:sz w:val="22"/>
                <w:szCs w:val="22"/>
              </w:rPr>
              <w:t>National news</w:t>
            </w:r>
          </w:p>
        </w:tc>
        <w:tc>
          <w:tcPr>
            <w:tcW w:w="1800" w:type="dxa"/>
          </w:tcPr>
          <w:p w:rsidR="005C745D" w:rsidRPr="00CA3F95" w:rsidRDefault="005C745D">
            <w:pPr>
              <w:rPr>
                <w:sz w:val="22"/>
                <w:szCs w:val="22"/>
              </w:rPr>
            </w:pPr>
            <w:r w:rsidRPr="00CA3F95">
              <w:rPr>
                <w:sz w:val="22"/>
                <w:szCs w:val="22"/>
              </w:rPr>
              <w:t>Bios of on air talent</w:t>
            </w:r>
          </w:p>
        </w:tc>
        <w:tc>
          <w:tcPr>
            <w:tcW w:w="1980" w:type="dxa"/>
          </w:tcPr>
          <w:p w:rsidR="005C745D" w:rsidRPr="00CA3F95" w:rsidRDefault="00F400C0">
            <w:pPr>
              <w:rPr>
                <w:sz w:val="22"/>
                <w:szCs w:val="22"/>
              </w:rPr>
            </w:pPr>
            <w:r>
              <w:rPr>
                <w:sz w:val="22"/>
                <w:szCs w:val="22"/>
              </w:rPr>
              <w:t>National news</w:t>
            </w:r>
          </w:p>
        </w:tc>
        <w:tc>
          <w:tcPr>
            <w:tcW w:w="1980" w:type="dxa"/>
          </w:tcPr>
          <w:p w:rsidR="005C745D" w:rsidRPr="00CA3F95" w:rsidRDefault="005C745D">
            <w:pPr>
              <w:rPr>
                <w:sz w:val="22"/>
                <w:szCs w:val="22"/>
              </w:rPr>
            </w:pPr>
            <w:r w:rsidRPr="00CA3F95">
              <w:rPr>
                <w:sz w:val="22"/>
                <w:szCs w:val="22"/>
              </w:rPr>
              <w:t>Sports elsewhere</w:t>
            </w:r>
          </w:p>
        </w:tc>
      </w:tr>
      <w:tr w:rsidR="005C745D" w:rsidRPr="00CA3F95" w:rsidTr="005C745D">
        <w:tblPrEx>
          <w:tblCellMar>
            <w:top w:w="0" w:type="dxa"/>
            <w:bottom w:w="0" w:type="dxa"/>
          </w:tblCellMar>
        </w:tblPrEx>
        <w:tc>
          <w:tcPr>
            <w:tcW w:w="828" w:type="dxa"/>
          </w:tcPr>
          <w:p w:rsidR="005C745D" w:rsidRPr="00CA3F95" w:rsidRDefault="005C745D">
            <w:pPr>
              <w:rPr>
                <w:sz w:val="22"/>
                <w:szCs w:val="22"/>
              </w:rPr>
            </w:pPr>
            <w:r w:rsidRPr="00CA3F95">
              <w:rPr>
                <w:sz w:val="22"/>
                <w:szCs w:val="22"/>
              </w:rPr>
              <w:t>7</w:t>
            </w:r>
          </w:p>
        </w:tc>
        <w:tc>
          <w:tcPr>
            <w:tcW w:w="1800" w:type="dxa"/>
          </w:tcPr>
          <w:p w:rsidR="005C745D" w:rsidRPr="00CA3F95" w:rsidRDefault="00291829">
            <w:pPr>
              <w:rPr>
                <w:sz w:val="22"/>
                <w:szCs w:val="22"/>
              </w:rPr>
            </w:pPr>
            <w:r>
              <w:rPr>
                <w:sz w:val="22"/>
                <w:szCs w:val="22"/>
              </w:rPr>
              <w:t>Health</w:t>
            </w:r>
          </w:p>
        </w:tc>
        <w:tc>
          <w:tcPr>
            <w:tcW w:w="1800" w:type="dxa"/>
          </w:tcPr>
          <w:p w:rsidR="005C745D" w:rsidRPr="00CA3F95" w:rsidRDefault="005C745D">
            <w:pPr>
              <w:rPr>
                <w:sz w:val="22"/>
                <w:szCs w:val="22"/>
              </w:rPr>
            </w:pPr>
            <w:r w:rsidRPr="00CA3F95">
              <w:rPr>
                <w:sz w:val="22"/>
                <w:szCs w:val="22"/>
              </w:rPr>
              <w:t xml:space="preserve">Other </w:t>
            </w:r>
            <w:r w:rsidRPr="00CA3F95">
              <w:rPr>
                <w:sz w:val="22"/>
                <w:szCs w:val="22"/>
              </w:rPr>
              <w:lastRenderedPageBreak/>
              <w:t>information</w:t>
            </w:r>
          </w:p>
        </w:tc>
        <w:tc>
          <w:tcPr>
            <w:tcW w:w="1980" w:type="dxa"/>
          </w:tcPr>
          <w:p w:rsidR="005C745D" w:rsidRPr="00CA3F95" w:rsidRDefault="00F400C0" w:rsidP="00F400C0">
            <w:pPr>
              <w:rPr>
                <w:sz w:val="22"/>
                <w:szCs w:val="22"/>
              </w:rPr>
            </w:pPr>
            <w:r>
              <w:rPr>
                <w:sz w:val="22"/>
                <w:szCs w:val="22"/>
              </w:rPr>
              <w:lastRenderedPageBreak/>
              <w:t xml:space="preserve">Entertainment </w:t>
            </w:r>
            <w:r>
              <w:rPr>
                <w:sz w:val="22"/>
                <w:szCs w:val="22"/>
              </w:rPr>
              <w:lastRenderedPageBreak/>
              <w:t>news</w:t>
            </w:r>
          </w:p>
        </w:tc>
        <w:tc>
          <w:tcPr>
            <w:tcW w:w="1980" w:type="dxa"/>
          </w:tcPr>
          <w:p w:rsidR="005C745D" w:rsidRPr="00CA3F95" w:rsidRDefault="005C745D">
            <w:pPr>
              <w:rPr>
                <w:sz w:val="22"/>
                <w:szCs w:val="22"/>
              </w:rPr>
            </w:pPr>
            <w:r w:rsidRPr="00CA3F95">
              <w:rPr>
                <w:sz w:val="22"/>
                <w:szCs w:val="22"/>
              </w:rPr>
              <w:lastRenderedPageBreak/>
              <w:t>Consumer news</w:t>
            </w:r>
          </w:p>
        </w:tc>
      </w:tr>
      <w:tr w:rsidR="005C745D" w:rsidRPr="00CA3F95" w:rsidTr="005C745D">
        <w:tblPrEx>
          <w:tblCellMar>
            <w:top w:w="0" w:type="dxa"/>
            <w:bottom w:w="0" w:type="dxa"/>
          </w:tblCellMar>
        </w:tblPrEx>
        <w:tc>
          <w:tcPr>
            <w:tcW w:w="828" w:type="dxa"/>
          </w:tcPr>
          <w:p w:rsidR="005C745D" w:rsidRPr="00CA3F95" w:rsidRDefault="005C745D">
            <w:pPr>
              <w:rPr>
                <w:sz w:val="22"/>
                <w:szCs w:val="22"/>
              </w:rPr>
            </w:pPr>
            <w:r w:rsidRPr="00CA3F95">
              <w:rPr>
                <w:sz w:val="22"/>
                <w:szCs w:val="22"/>
              </w:rPr>
              <w:t>8</w:t>
            </w:r>
          </w:p>
        </w:tc>
        <w:tc>
          <w:tcPr>
            <w:tcW w:w="1800" w:type="dxa"/>
          </w:tcPr>
          <w:p w:rsidR="005C745D" w:rsidRPr="00CA3F95" w:rsidRDefault="00291829">
            <w:pPr>
              <w:rPr>
                <w:sz w:val="22"/>
                <w:szCs w:val="22"/>
              </w:rPr>
            </w:pPr>
            <w:r>
              <w:rPr>
                <w:sz w:val="22"/>
                <w:szCs w:val="22"/>
              </w:rPr>
              <w:t>Weather elsewhere</w:t>
            </w:r>
          </w:p>
        </w:tc>
        <w:tc>
          <w:tcPr>
            <w:tcW w:w="1800" w:type="dxa"/>
          </w:tcPr>
          <w:p w:rsidR="005C745D" w:rsidRPr="00CA3F95" w:rsidRDefault="005C745D">
            <w:pPr>
              <w:rPr>
                <w:sz w:val="22"/>
                <w:szCs w:val="22"/>
              </w:rPr>
            </w:pPr>
            <w:r w:rsidRPr="00CA3F95">
              <w:rPr>
                <w:sz w:val="22"/>
                <w:szCs w:val="22"/>
              </w:rPr>
              <w:t xml:space="preserve">Entertainment news </w:t>
            </w:r>
          </w:p>
        </w:tc>
        <w:tc>
          <w:tcPr>
            <w:tcW w:w="1980" w:type="dxa"/>
          </w:tcPr>
          <w:p w:rsidR="005C745D" w:rsidRPr="00CA3F95" w:rsidRDefault="00F400C0">
            <w:pPr>
              <w:rPr>
                <w:sz w:val="22"/>
                <w:szCs w:val="22"/>
              </w:rPr>
            </w:pPr>
            <w:r>
              <w:rPr>
                <w:sz w:val="22"/>
                <w:szCs w:val="22"/>
              </w:rPr>
              <w:t>Live cameras</w:t>
            </w:r>
          </w:p>
        </w:tc>
        <w:tc>
          <w:tcPr>
            <w:tcW w:w="1980" w:type="dxa"/>
          </w:tcPr>
          <w:p w:rsidR="005C745D" w:rsidRPr="00CA3F95" w:rsidRDefault="005C745D">
            <w:pPr>
              <w:rPr>
                <w:sz w:val="22"/>
                <w:szCs w:val="22"/>
              </w:rPr>
            </w:pPr>
            <w:r w:rsidRPr="00CA3F95">
              <w:rPr>
                <w:sz w:val="22"/>
                <w:szCs w:val="22"/>
              </w:rPr>
              <w:t>Education</w:t>
            </w:r>
          </w:p>
        </w:tc>
      </w:tr>
      <w:tr w:rsidR="005C745D" w:rsidRPr="00CA3F95" w:rsidTr="005C745D">
        <w:tblPrEx>
          <w:tblCellMar>
            <w:top w:w="0" w:type="dxa"/>
            <w:bottom w:w="0" w:type="dxa"/>
          </w:tblCellMar>
        </w:tblPrEx>
        <w:tc>
          <w:tcPr>
            <w:tcW w:w="828" w:type="dxa"/>
          </w:tcPr>
          <w:p w:rsidR="005C745D" w:rsidRPr="00CA3F95" w:rsidRDefault="005C745D">
            <w:pPr>
              <w:rPr>
                <w:sz w:val="22"/>
                <w:szCs w:val="22"/>
              </w:rPr>
            </w:pPr>
            <w:r w:rsidRPr="00CA3F95">
              <w:rPr>
                <w:sz w:val="22"/>
                <w:szCs w:val="22"/>
              </w:rPr>
              <w:t>9</w:t>
            </w:r>
          </w:p>
        </w:tc>
        <w:tc>
          <w:tcPr>
            <w:tcW w:w="1800" w:type="dxa"/>
          </w:tcPr>
          <w:p w:rsidR="005C745D" w:rsidRPr="00CA3F95" w:rsidRDefault="00291829">
            <w:pPr>
              <w:rPr>
                <w:sz w:val="22"/>
                <w:szCs w:val="22"/>
              </w:rPr>
            </w:pPr>
            <w:r>
              <w:rPr>
                <w:sz w:val="22"/>
                <w:szCs w:val="22"/>
              </w:rPr>
              <w:t>Consumer news</w:t>
            </w:r>
          </w:p>
        </w:tc>
        <w:tc>
          <w:tcPr>
            <w:tcW w:w="1800" w:type="dxa"/>
          </w:tcPr>
          <w:p w:rsidR="005C745D" w:rsidRPr="00CA3F95" w:rsidRDefault="005C745D">
            <w:pPr>
              <w:rPr>
                <w:sz w:val="22"/>
                <w:szCs w:val="22"/>
              </w:rPr>
            </w:pPr>
            <w:r w:rsidRPr="00CA3F95">
              <w:rPr>
                <w:sz w:val="22"/>
                <w:szCs w:val="22"/>
              </w:rPr>
              <w:t xml:space="preserve">Health </w:t>
            </w:r>
          </w:p>
        </w:tc>
        <w:tc>
          <w:tcPr>
            <w:tcW w:w="1980" w:type="dxa"/>
          </w:tcPr>
          <w:p w:rsidR="005C745D" w:rsidRPr="00CA3F95" w:rsidRDefault="00F400C0">
            <w:pPr>
              <w:rPr>
                <w:sz w:val="22"/>
                <w:szCs w:val="22"/>
              </w:rPr>
            </w:pPr>
            <w:r>
              <w:rPr>
                <w:sz w:val="22"/>
                <w:szCs w:val="22"/>
              </w:rPr>
              <w:t>Bios of on-air talent</w:t>
            </w:r>
          </w:p>
        </w:tc>
        <w:tc>
          <w:tcPr>
            <w:tcW w:w="1980" w:type="dxa"/>
          </w:tcPr>
          <w:p w:rsidR="005C745D" w:rsidRPr="00CA3F95" w:rsidRDefault="005C745D">
            <w:pPr>
              <w:rPr>
                <w:sz w:val="22"/>
                <w:szCs w:val="22"/>
              </w:rPr>
            </w:pPr>
            <w:r w:rsidRPr="00CA3F95">
              <w:rPr>
                <w:sz w:val="22"/>
                <w:szCs w:val="22"/>
              </w:rPr>
              <w:t>Health</w:t>
            </w:r>
          </w:p>
        </w:tc>
      </w:tr>
      <w:tr w:rsidR="005C745D" w:rsidRPr="00CA3F95" w:rsidTr="005C745D">
        <w:tblPrEx>
          <w:tblCellMar>
            <w:top w:w="0" w:type="dxa"/>
            <w:bottom w:w="0" w:type="dxa"/>
          </w:tblCellMar>
        </w:tblPrEx>
        <w:tc>
          <w:tcPr>
            <w:tcW w:w="828" w:type="dxa"/>
          </w:tcPr>
          <w:p w:rsidR="005C745D" w:rsidRPr="00CA3F95" w:rsidRDefault="005C745D">
            <w:pPr>
              <w:rPr>
                <w:sz w:val="22"/>
                <w:szCs w:val="22"/>
              </w:rPr>
            </w:pPr>
            <w:r w:rsidRPr="00CA3F95">
              <w:rPr>
                <w:sz w:val="22"/>
                <w:szCs w:val="22"/>
              </w:rPr>
              <w:t>10</w:t>
            </w:r>
          </w:p>
        </w:tc>
        <w:tc>
          <w:tcPr>
            <w:tcW w:w="1800" w:type="dxa"/>
          </w:tcPr>
          <w:p w:rsidR="005C745D" w:rsidRPr="00CA3F95" w:rsidRDefault="00291829">
            <w:pPr>
              <w:rPr>
                <w:sz w:val="22"/>
                <w:szCs w:val="22"/>
              </w:rPr>
            </w:pPr>
            <w:r>
              <w:rPr>
                <w:sz w:val="22"/>
                <w:szCs w:val="22"/>
              </w:rPr>
              <w:t>Entertainment news</w:t>
            </w:r>
          </w:p>
        </w:tc>
        <w:tc>
          <w:tcPr>
            <w:tcW w:w="1800" w:type="dxa"/>
          </w:tcPr>
          <w:p w:rsidR="005C745D" w:rsidRPr="00CA3F95" w:rsidRDefault="005C745D">
            <w:pPr>
              <w:rPr>
                <w:sz w:val="22"/>
                <w:szCs w:val="22"/>
              </w:rPr>
            </w:pPr>
            <w:r w:rsidRPr="00CA3F95">
              <w:rPr>
                <w:sz w:val="22"/>
                <w:szCs w:val="22"/>
              </w:rPr>
              <w:t>Weather elsewhere</w:t>
            </w:r>
          </w:p>
        </w:tc>
        <w:tc>
          <w:tcPr>
            <w:tcW w:w="1980" w:type="dxa"/>
          </w:tcPr>
          <w:p w:rsidR="005C745D" w:rsidRPr="00CA3F95" w:rsidRDefault="00F400C0">
            <w:pPr>
              <w:rPr>
                <w:sz w:val="22"/>
                <w:szCs w:val="22"/>
              </w:rPr>
            </w:pPr>
            <w:r>
              <w:rPr>
                <w:sz w:val="22"/>
                <w:szCs w:val="22"/>
              </w:rPr>
              <w:t>Headlines</w:t>
            </w:r>
          </w:p>
        </w:tc>
        <w:tc>
          <w:tcPr>
            <w:tcW w:w="1980" w:type="dxa"/>
          </w:tcPr>
          <w:p w:rsidR="005C745D" w:rsidRPr="00CA3F95" w:rsidRDefault="005C745D">
            <w:pPr>
              <w:rPr>
                <w:sz w:val="22"/>
                <w:szCs w:val="22"/>
              </w:rPr>
            </w:pPr>
            <w:r w:rsidRPr="00CA3F95">
              <w:rPr>
                <w:sz w:val="22"/>
                <w:szCs w:val="22"/>
              </w:rPr>
              <w:t>Bios of on-air talen</w:t>
            </w:r>
            <w:r>
              <w:rPr>
                <w:sz w:val="22"/>
                <w:szCs w:val="22"/>
              </w:rPr>
              <w:t>t</w:t>
            </w:r>
          </w:p>
        </w:tc>
      </w:tr>
      <w:tr w:rsidR="005C745D" w:rsidRPr="00CA3F95" w:rsidTr="005C745D">
        <w:tblPrEx>
          <w:tblCellMar>
            <w:top w:w="0" w:type="dxa"/>
            <w:bottom w:w="0" w:type="dxa"/>
          </w:tblCellMar>
        </w:tblPrEx>
        <w:tc>
          <w:tcPr>
            <w:tcW w:w="828" w:type="dxa"/>
          </w:tcPr>
          <w:p w:rsidR="005C745D" w:rsidRPr="00CA3F95" w:rsidRDefault="005C745D">
            <w:pPr>
              <w:rPr>
                <w:sz w:val="22"/>
                <w:szCs w:val="22"/>
              </w:rPr>
            </w:pPr>
            <w:r w:rsidRPr="00CA3F95">
              <w:rPr>
                <w:sz w:val="22"/>
                <w:szCs w:val="22"/>
              </w:rPr>
              <w:t>11</w:t>
            </w:r>
          </w:p>
        </w:tc>
        <w:tc>
          <w:tcPr>
            <w:tcW w:w="1800" w:type="dxa"/>
          </w:tcPr>
          <w:p w:rsidR="005C745D" w:rsidRPr="00CA3F95" w:rsidRDefault="00291829">
            <w:pPr>
              <w:rPr>
                <w:sz w:val="22"/>
                <w:szCs w:val="22"/>
              </w:rPr>
            </w:pPr>
            <w:r>
              <w:rPr>
                <w:sz w:val="22"/>
                <w:szCs w:val="22"/>
              </w:rPr>
              <w:t>Bios of on-air talent</w:t>
            </w:r>
          </w:p>
        </w:tc>
        <w:tc>
          <w:tcPr>
            <w:tcW w:w="1800" w:type="dxa"/>
          </w:tcPr>
          <w:p w:rsidR="005C745D" w:rsidRPr="00CA3F95" w:rsidRDefault="005C745D">
            <w:pPr>
              <w:rPr>
                <w:sz w:val="22"/>
                <w:szCs w:val="22"/>
              </w:rPr>
            </w:pPr>
            <w:r w:rsidRPr="00CA3F95">
              <w:rPr>
                <w:sz w:val="22"/>
                <w:szCs w:val="22"/>
              </w:rPr>
              <w:t xml:space="preserve">Consumer news </w:t>
            </w:r>
          </w:p>
        </w:tc>
        <w:tc>
          <w:tcPr>
            <w:tcW w:w="1980" w:type="dxa"/>
          </w:tcPr>
          <w:p w:rsidR="005C745D" w:rsidRPr="00CA3F95" w:rsidRDefault="00F400C0" w:rsidP="00F400C0">
            <w:pPr>
              <w:rPr>
                <w:sz w:val="22"/>
                <w:szCs w:val="22"/>
              </w:rPr>
            </w:pPr>
            <w:r>
              <w:rPr>
                <w:sz w:val="22"/>
                <w:szCs w:val="22"/>
              </w:rPr>
              <w:t>International news</w:t>
            </w:r>
          </w:p>
        </w:tc>
        <w:tc>
          <w:tcPr>
            <w:tcW w:w="1980" w:type="dxa"/>
          </w:tcPr>
          <w:p w:rsidR="005C745D" w:rsidRPr="00CA3F95" w:rsidRDefault="005C745D">
            <w:pPr>
              <w:rPr>
                <w:sz w:val="22"/>
                <w:szCs w:val="22"/>
              </w:rPr>
            </w:pPr>
            <w:r w:rsidRPr="00CA3F95">
              <w:rPr>
                <w:sz w:val="22"/>
                <w:szCs w:val="22"/>
              </w:rPr>
              <w:t>Entertainment news</w:t>
            </w:r>
          </w:p>
        </w:tc>
      </w:tr>
      <w:tr w:rsidR="005C745D" w:rsidRPr="00CA3F95" w:rsidTr="005C745D">
        <w:tblPrEx>
          <w:tblCellMar>
            <w:top w:w="0" w:type="dxa"/>
            <w:bottom w:w="0" w:type="dxa"/>
          </w:tblCellMar>
        </w:tblPrEx>
        <w:tc>
          <w:tcPr>
            <w:tcW w:w="828" w:type="dxa"/>
          </w:tcPr>
          <w:p w:rsidR="005C745D" w:rsidRPr="00CA3F95" w:rsidRDefault="005C745D">
            <w:pPr>
              <w:rPr>
                <w:sz w:val="22"/>
                <w:szCs w:val="22"/>
              </w:rPr>
            </w:pPr>
            <w:r w:rsidRPr="00CA3F95">
              <w:rPr>
                <w:sz w:val="22"/>
                <w:szCs w:val="22"/>
              </w:rPr>
              <w:t>12</w:t>
            </w:r>
          </w:p>
        </w:tc>
        <w:tc>
          <w:tcPr>
            <w:tcW w:w="1800" w:type="dxa"/>
          </w:tcPr>
          <w:p w:rsidR="005C745D" w:rsidRPr="00CA3F95" w:rsidRDefault="00291829">
            <w:pPr>
              <w:rPr>
                <w:sz w:val="22"/>
                <w:szCs w:val="22"/>
              </w:rPr>
            </w:pPr>
            <w:r>
              <w:rPr>
                <w:sz w:val="22"/>
                <w:szCs w:val="22"/>
              </w:rPr>
              <w:t>Education</w:t>
            </w:r>
          </w:p>
        </w:tc>
        <w:tc>
          <w:tcPr>
            <w:tcW w:w="1800" w:type="dxa"/>
          </w:tcPr>
          <w:p w:rsidR="005C745D" w:rsidRPr="00CA3F95" w:rsidRDefault="005C745D">
            <w:pPr>
              <w:rPr>
                <w:sz w:val="22"/>
                <w:szCs w:val="22"/>
              </w:rPr>
            </w:pPr>
            <w:r w:rsidRPr="00CA3F95">
              <w:rPr>
                <w:sz w:val="22"/>
                <w:szCs w:val="22"/>
              </w:rPr>
              <w:t xml:space="preserve">Traffic </w:t>
            </w:r>
          </w:p>
        </w:tc>
        <w:tc>
          <w:tcPr>
            <w:tcW w:w="1980" w:type="dxa"/>
          </w:tcPr>
          <w:p w:rsidR="005C745D" w:rsidRPr="00CA3F95" w:rsidRDefault="00F400C0">
            <w:pPr>
              <w:rPr>
                <w:sz w:val="22"/>
                <w:szCs w:val="22"/>
              </w:rPr>
            </w:pPr>
            <w:r>
              <w:rPr>
                <w:sz w:val="22"/>
                <w:szCs w:val="22"/>
              </w:rPr>
              <w:t>Consumer news</w:t>
            </w:r>
          </w:p>
        </w:tc>
        <w:tc>
          <w:tcPr>
            <w:tcW w:w="1980" w:type="dxa"/>
          </w:tcPr>
          <w:p w:rsidR="005C745D" w:rsidRPr="00CA3F95" w:rsidRDefault="005C745D">
            <w:pPr>
              <w:rPr>
                <w:sz w:val="22"/>
                <w:szCs w:val="22"/>
              </w:rPr>
            </w:pPr>
            <w:r w:rsidRPr="00CA3F95">
              <w:rPr>
                <w:sz w:val="22"/>
                <w:szCs w:val="22"/>
              </w:rPr>
              <w:t>Weather elsewhere</w:t>
            </w:r>
          </w:p>
        </w:tc>
      </w:tr>
      <w:tr w:rsidR="005C745D" w:rsidRPr="00CA3F95" w:rsidTr="005C745D">
        <w:tblPrEx>
          <w:tblCellMar>
            <w:top w:w="0" w:type="dxa"/>
            <w:bottom w:w="0" w:type="dxa"/>
          </w:tblCellMar>
        </w:tblPrEx>
        <w:tc>
          <w:tcPr>
            <w:tcW w:w="828" w:type="dxa"/>
          </w:tcPr>
          <w:p w:rsidR="005C745D" w:rsidRPr="00CA3F95" w:rsidRDefault="005C745D">
            <w:pPr>
              <w:rPr>
                <w:sz w:val="22"/>
                <w:szCs w:val="22"/>
              </w:rPr>
            </w:pPr>
            <w:r w:rsidRPr="00CA3F95">
              <w:rPr>
                <w:sz w:val="22"/>
                <w:szCs w:val="22"/>
              </w:rPr>
              <w:t>13</w:t>
            </w:r>
          </w:p>
        </w:tc>
        <w:tc>
          <w:tcPr>
            <w:tcW w:w="1800" w:type="dxa"/>
          </w:tcPr>
          <w:p w:rsidR="005C745D" w:rsidRPr="00CA3F95" w:rsidRDefault="00291829">
            <w:pPr>
              <w:rPr>
                <w:sz w:val="22"/>
                <w:szCs w:val="22"/>
              </w:rPr>
            </w:pPr>
            <w:r>
              <w:rPr>
                <w:sz w:val="22"/>
                <w:szCs w:val="22"/>
              </w:rPr>
              <w:t>Traffic</w:t>
            </w:r>
          </w:p>
        </w:tc>
        <w:tc>
          <w:tcPr>
            <w:tcW w:w="1800" w:type="dxa"/>
          </w:tcPr>
          <w:p w:rsidR="005C745D" w:rsidRPr="00CA3F95" w:rsidRDefault="005C745D">
            <w:pPr>
              <w:rPr>
                <w:sz w:val="22"/>
                <w:szCs w:val="22"/>
              </w:rPr>
            </w:pPr>
            <w:r w:rsidRPr="00CA3F95">
              <w:rPr>
                <w:sz w:val="22"/>
                <w:szCs w:val="22"/>
              </w:rPr>
              <w:t xml:space="preserve">Live cameras </w:t>
            </w:r>
          </w:p>
        </w:tc>
        <w:tc>
          <w:tcPr>
            <w:tcW w:w="1980" w:type="dxa"/>
          </w:tcPr>
          <w:p w:rsidR="005C745D" w:rsidRPr="00CA3F95" w:rsidRDefault="00F400C0">
            <w:pPr>
              <w:rPr>
                <w:sz w:val="22"/>
                <w:szCs w:val="22"/>
              </w:rPr>
            </w:pPr>
            <w:r>
              <w:rPr>
                <w:sz w:val="22"/>
                <w:szCs w:val="22"/>
              </w:rPr>
              <w:t>Sports elsewhere</w:t>
            </w:r>
          </w:p>
        </w:tc>
        <w:tc>
          <w:tcPr>
            <w:tcW w:w="1980" w:type="dxa"/>
          </w:tcPr>
          <w:p w:rsidR="005C745D" w:rsidRPr="00CA3F95" w:rsidRDefault="005C745D">
            <w:pPr>
              <w:rPr>
                <w:sz w:val="22"/>
                <w:szCs w:val="22"/>
              </w:rPr>
            </w:pPr>
            <w:r w:rsidRPr="00CA3F95">
              <w:rPr>
                <w:sz w:val="22"/>
                <w:szCs w:val="22"/>
              </w:rPr>
              <w:t>Live cameras</w:t>
            </w:r>
          </w:p>
        </w:tc>
      </w:tr>
      <w:tr w:rsidR="005C745D" w:rsidRPr="00CA3F95" w:rsidTr="005C745D">
        <w:tblPrEx>
          <w:tblCellMar>
            <w:top w:w="0" w:type="dxa"/>
            <w:bottom w:w="0" w:type="dxa"/>
          </w:tblCellMar>
        </w:tblPrEx>
        <w:tc>
          <w:tcPr>
            <w:tcW w:w="828" w:type="dxa"/>
          </w:tcPr>
          <w:p w:rsidR="005C745D" w:rsidRPr="00CA3F95" w:rsidRDefault="005C745D">
            <w:pPr>
              <w:rPr>
                <w:sz w:val="22"/>
                <w:szCs w:val="22"/>
              </w:rPr>
            </w:pPr>
            <w:r w:rsidRPr="00CA3F95">
              <w:rPr>
                <w:sz w:val="22"/>
                <w:szCs w:val="22"/>
              </w:rPr>
              <w:t>14</w:t>
            </w:r>
          </w:p>
        </w:tc>
        <w:tc>
          <w:tcPr>
            <w:tcW w:w="1800" w:type="dxa"/>
          </w:tcPr>
          <w:p w:rsidR="005C745D" w:rsidRPr="00CA3F95" w:rsidRDefault="00291829">
            <w:pPr>
              <w:rPr>
                <w:sz w:val="22"/>
                <w:szCs w:val="22"/>
              </w:rPr>
            </w:pPr>
            <w:r>
              <w:rPr>
                <w:sz w:val="22"/>
                <w:szCs w:val="22"/>
              </w:rPr>
              <w:t>Money</w:t>
            </w:r>
          </w:p>
        </w:tc>
        <w:tc>
          <w:tcPr>
            <w:tcW w:w="1800" w:type="dxa"/>
          </w:tcPr>
          <w:p w:rsidR="005C745D" w:rsidRPr="00CA3F95" w:rsidRDefault="005C745D">
            <w:pPr>
              <w:rPr>
                <w:sz w:val="22"/>
                <w:szCs w:val="22"/>
              </w:rPr>
            </w:pPr>
            <w:r w:rsidRPr="00CA3F95">
              <w:rPr>
                <w:sz w:val="22"/>
                <w:szCs w:val="22"/>
              </w:rPr>
              <w:t xml:space="preserve">Money </w:t>
            </w:r>
          </w:p>
        </w:tc>
        <w:tc>
          <w:tcPr>
            <w:tcW w:w="1980" w:type="dxa"/>
          </w:tcPr>
          <w:p w:rsidR="005C745D" w:rsidRPr="00CA3F95" w:rsidRDefault="00F400C0">
            <w:pPr>
              <w:rPr>
                <w:sz w:val="22"/>
                <w:szCs w:val="22"/>
              </w:rPr>
            </w:pPr>
            <w:r>
              <w:rPr>
                <w:sz w:val="22"/>
                <w:szCs w:val="22"/>
              </w:rPr>
              <w:t>Education</w:t>
            </w:r>
          </w:p>
        </w:tc>
        <w:tc>
          <w:tcPr>
            <w:tcW w:w="1980" w:type="dxa"/>
          </w:tcPr>
          <w:p w:rsidR="005C745D" w:rsidRPr="00CA3F95" w:rsidRDefault="005C745D">
            <w:pPr>
              <w:rPr>
                <w:sz w:val="22"/>
                <w:szCs w:val="22"/>
              </w:rPr>
            </w:pPr>
            <w:r w:rsidRPr="00CA3F95">
              <w:rPr>
                <w:sz w:val="22"/>
                <w:szCs w:val="22"/>
              </w:rPr>
              <w:t>Local sports</w:t>
            </w:r>
          </w:p>
        </w:tc>
      </w:tr>
      <w:tr w:rsidR="005C745D" w:rsidRPr="00CA3F95" w:rsidTr="005C745D">
        <w:tblPrEx>
          <w:tblCellMar>
            <w:top w:w="0" w:type="dxa"/>
            <w:bottom w:w="0" w:type="dxa"/>
          </w:tblCellMar>
        </w:tblPrEx>
        <w:tc>
          <w:tcPr>
            <w:tcW w:w="828" w:type="dxa"/>
          </w:tcPr>
          <w:p w:rsidR="005C745D" w:rsidRPr="00CA3F95" w:rsidRDefault="005C745D">
            <w:pPr>
              <w:rPr>
                <w:sz w:val="22"/>
                <w:szCs w:val="22"/>
              </w:rPr>
            </w:pPr>
            <w:r w:rsidRPr="00CA3F95">
              <w:rPr>
                <w:sz w:val="22"/>
                <w:szCs w:val="22"/>
              </w:rPr>
              <w:t>15</w:t>
            </w:r>
          </w:p>
        </w:tc>
        <w:tc>
          <w:tcPr>
            <w:tcW w:w="1800" w:type="dxa"/>
          </w:tcPr>
          <w:p w:rsidR="005C745D" w:rsidRPr="00CA3F95" w:rsidRDefault="00291829">
            <w:pPr>
              <w:rPr>
                <w:sz w:val="22"/>
                <w:szCs w:val="22"/>
              </w:rPr>
            </w:pPr>
            <w:r>
              <w:rPr>
                <w:sz w:val="22"/>
                <w:szCs w:val="22"/>
              </w:rPr>
              <w:t>Live cameras</w:t>
            </w:r>
          </w:p>
        </w:tc>
        <w:tc>
          <w:tcPr>
            <w:tcW w:w="1800" w:type="dxa"/>
          </w:tcPr>
          <w:p w:rsidR="005C745D" w:rsidRPr="00CA3F95" w:rsidRDefault="005C745D">
            <w:pPr>
              <w:rPr>
                <w:sz w:val="22"/>
                <w:szCs w:val="22"/>
              </w:rPr>
            </w:pPr>
            <w:r w:rsidRPr="00CA3F95">
              <w:rPr>
                <w:sz w:val="22"/>
                <w:szCs w:val="22"/>
              </w:rPr>
              <w:t>Education</w:t>
            </w:r>
          </w:p>
        </w:tc>
        <w:tc>
          <w:tcPr>
            <w:tcW w:w="1980" w:type="dxa"/>
          </w:tcPr>
          <w:p w:rsidR="005C745D" w:rsidRPr="00CA3F95" w:rsidRDefault="00F400C0">
            <w:pPr>
              <w:rPr>
                <w:sz w:val="22"/>
                <w:szCs w:val="22"/>
              </w:rPr>
            </w:pPr>
            <w:r>
              <w:rPr>
                <w:sz w:val="22"/>
                <w:szCs w:val="22"/>
              </w:rPr>
              <w:t>Food</w:t>
            </w:r>
          </w:p>
        </w:tc>
        <w:tc>
          <w:tcPr>
            <w:tcW w:w="1980" w:type="dxa"/>
          </w:tcPr>
          <w:p w:rsidR="005C745D" w:rsidRPr="00CA3F95" w:rsidRDefault="005C745D">
            <w:pPr>
              <w:rPr>
                <w:sz w:val="22"/>
                <w:szCs w:val="22"/>
              </w:rPr>
            </w:pPr>
            <w:r w:rsidRPr="00CA3F95">
              <w:rPr>
                <w:sz w:val="22"/>
                <w:szCs w:val="22"/>
              </w:rPr>
              <w:t>Food</w:t>
            </w:r>
          </w:p>
        </w:tc>
      </w:tr>
      <w:tr w:rsidR="005C745D" w:rsidRPr="00CA3F95" w:rsidTr="005C745D">
        <w:tblPrEx>
          <w:tblCellMar>
            <w:top w:w="0" w:type="dxa"/>
            <w:bottom w:w="0" w:type="dxa"/>
          </w:tblCellMar>
        </w:tblPrEx>
        <w:tc>
          <w:tcPr>
            <w:tcW w:w="828" w:type="dxa"/>
          </w:tcPr>
          <w:p w:rsidR="005C745D" w:rsidRPr="00CA3F95" w:rsidRDefault="005C745D">
            <w:pPr>
              <w:rPr>
                <w:sz w:val="22"/>
                <w:szCs w:val="22"/>
              </w:rPr>
            </w:pPr>
            <w:r w:rsidRPr="00CA3F95">
              <w:rPr>
                <w:sz w:val="22"/>
                <w:szCs w:val="22"/>
              </w:rPr>
              <w:t>16</w:t>
            </w:r>
          </w:p>
        </w:tc>
        <w:tc>
          <w:tcPr>
            <w:tcW w:w="1800" w:type="dxa"/>
          </w:tcPr>
          <w:p w:rsidR="005C745D" w:rsidRPr="00CA3F95" w:rsidRDefault="00291829">
            <w:pPr>
              <w:rPr>
                <w:sz w:val="22"/>
                <w:szCs w:val="22"/>
              </w:rPr>
            </w:pPr>
            <w:r>
              <w:rPr>
                <w:sz w:val="22"/>
                <w:szCs w:val="22"/>
              </w:rPr>
              <w:t>Food</w:t>
            </w:r>
          </w:p>
        </w:tc>
        <w:tc>
          <w:tcPr>
            <w:tcW w:w="1800" w:type="dxa"/>
          </w:tcPr>
          <w:p w:rsidR="005C745D" w:rsidRPr="00CA3F95" w:rsidRDefault="005C745D">
            <w:pPr>
              <w:rPr>
                <w:sz w:val="22"/>
                <w:szCs w:val="22"/>
              </w:rPr>
            </w:pPr>
            <w:r w:rsidRPr="00CA3F95">
              <w:rPr>
                <w:sz w:val="22"/>
                <w:szCs w:val="22"/>
              </w:rPr>
              <w:t xml:space="preserve">Food </w:t>
            </w:r>
          </w:p>
        </w:tc>
        <w:tc>
          <w:tcPr>
            <w:tcW w:w="1980" w:type="dxa"/>
          </w:tcPr>
          <w:p w:rsidR="005C745D" w:rsidRPr="00CA3F95" w:rsidRDefault="00F400C0">
            <w:pPr>
              <w:rPr>
                <w:sz w:val="22"/>
                <w:szCs w:val="22"/>
              </w:rPr>
            </w:pPr>
            <w:r>
              <w:rPr>
                <w:sz w:val="22"/>
                <w:szCs w:val="22"/>
              </w:rPr>
              <w:t>Traffic</w:t>
            </w:r>
          </w:p>
        </w:tc>
        <w:tc>
          <w:tcPr>
            <w:tcW w:w="1980" w:type="dxa"/>
          </w:tcPr>
          <w:p w:rsidR="005C745D" w:rsidRPr="00CA3F95" w:rsidRDefault="005C745D">
            <w:pPr>
              <w:rPr>
                <w:sz w:val="22"/>
                <w:szCs w:val="22"/>
              </w:rPr>
            </w:pPr>
            <w:r w:rsidRPr="00CA3F95">
              <w:rPr>
                <w:sz w:val="22"/>
                <w:szCs w:val="22"/>
              </w:rPr>
              <w:t>Money</w:t>
            </w:r>
          </w:p>
        </w:tc>
      </w:tr>
      <w:tr w:rsidR="005C745D" w:rsidRPr="00CA3F95" w:rsidTr="005C745D">
        <w:tblPrEx>
          <w:tblCellMar>
            <w:top w:w="0" w:type="dxa"/>
            <w:bottom w:w="0" w:type="dxa"/>
          </w:tblCellMar>
        </w:tblPrEx>
        <w:tc>
          <w:tcPr>
            <w:tcW w:w="828" w:type="dxa"/>
          </w:tcPr>
          <w:p w:rsidR="005C745D" w:rsidRPr="00CA3F95" w:rsidRDefault="005C745D">
            <w:pPr>
              <w:rPr>
                <w:sz w:val="22"/>
                <w:szCs w:val="22"/>
              </w:rPr>
            </w:pPr>
            <w:r w:rsidRPr="00CA3F95">
              <w:rPr>
                <w:sz w:val="22"/>
                <w:szCs w:val="22"/>
              </w:rPr>
              <w:t>17</w:t>
            </w:r>
          </w:p>
        </w:tc>
        <w:tc>
          <w:tcPr>
            <w:tcW w:w="1800" w:type="dxa"/>
          </w:tcPr>
          <w:p w:rsidR="005C745D" w:rsidRPr="00CA3F95" w:rsidRDefault="00291829">
            <w:pPr>
              <w:rPr>
                <w:sz w:val="22"/>
                <w:szCs w:val="22"/>
              </w:rPr>
            </w:pPr>
            <w:r>
              <w:rPr>
                <w:sz w:val="22"/>
                <w:szCs w:val="22"/>
              </w:rPr>
              <w:t>International news</w:t>
            </w:r>
          </w:p>
        </w:tc>
        <w:tc>
          <w:tcPr>
            <w:tcW w:w="1800" w:type="dxa"/>
          </w:tcPr>
          <w:p w:rsidR="005C745D" w:rsidRPr="00CA3F95" w:rsidRDefault="005C745D">
            <w:pPr>
              <w:rPr>
                <w:sz w:val="22"/>
                <w:szCs w:val="22"/>
              </w:rPr>
            </w:pPr>
            <w:r w:rsidRPr="00CA3F95">
              <w:rPr>
                <w:sz w:val="22"/>
                <w:szCs w:val="22"/>
              </w:rPr>
              <w:t>Sports elsewhere</w:t>
            </w:r>
          </w:p>
        </w:tc>
        <w:tc>
          <w:tcPr>
            <w:tcW w:w="1980" w:type="dxa"/>
          </w:tcPr>
          <w:p w:rsidR="005C745D" w:rsidRPr="00CA3F95" w:rsidRDefault="00F400C0">
            <w:pPr>
              <w:rPr>
                <w:sz w:val="22"/>
                <w:szCs w:val="22"/>
              </w:rPr>
            </w:pPr>
            <w:r>
              <w:rPr>
                <w:sz w:val="22"/>
                <w:szCs w:val="22"/>
              </w:rPr>
              <w:t>Money</w:t>
            </w:r>
          </w:p>
        </w:tc>
        <w:tc>
          <w:tcPr>
            <w:tcW w:w="1980" w:type="dxa"/>
          </w:tcPr>
          <w:p w:rsidR="005C745D" w:rsidRPr="00CA3F95" w:rsidRDefault="005C745D">
            <w:pPr>
              <w:rPr>
                <w:sz w:val="22"/>
                <w:szCs w:val="22"/>
              </w:rPr>
            </w:pPr>
            <w:r w:rsidRPr="00CA3F95">
              <w:rPr>
                <w:sz w:val="22"/>
                <w:szCs w:val="22"/>
              </w:rPr>
              <w:t>Traffic</w:t>
            </w:r>
          </w:p>
        </w:tc>
      </w:tr>
      <w:tr w:rsidR="005C745D" w:rsidRPr="00CA3F95" w:rsidTr="005C745D">
        <w:tblPrEx>
          <w:tblCellMar>
            <w:top w:w="0" w:type="dxa"/>
            <w:bottom w:w="0" w:type="dxa"/>
          </w:tblCellMar>
        </w:tblPrEx>
        <w:tc>
          <w:tcPr>
            <w:tcW w:w="828" w:type="dxa"/>
          </w:tcPr>
          <w:p w:rsidR="005C745D" w:rsidRPr="00CA3F95" w:rsidRDefault="005C745D">
            <w:pPr>
              <w:rPr>
                <w:sz w:val="22"/>
                <w:szCs w:val="22"/>
              </w:rPr>
            </w:pPr>
            <w:r w:rsidRPr="00CA3F95">
              <w:rPr>
                <w:sz w:val="22"/>
                <w:szCs w:val="22"/>
              </w:rPr>
              <w:t>18</w:t>
            </w:r>
          </w:p>
        </w:tc>
        <w:tc>
          <w:tcPr>
            <w:tcW w:w="1800" w:type="dxa"/>
          </w:tcPr>
          <w:p w:rsidR="005C745D" w:rsidRPr="00CA3F95" w:rsidRDefault="00291829">
            <w:pPr>
              <w:rPr>
                <w:sz w:val="22"/>
                <w:szCs w:val="22"/>
              </w:rPr>
            </w:pPr>
            <w:r>
              <w:rPr>
                <w:sz w:val="22"/>
                <w:szCs w:val="22"/>
              </w:rPr>
              <w:t>Sports elsewhere</w:t>
            </w:r>
          </w:p>
        </w:tc>
        <w:tc>
          <w:tcPr>
            <w:tcW w:w="1800" w:type="dxa"/>
          </w:tcPr>
          <w:p w:rsidR="005C745D" w:rsidRPr="00CA3F95" w:rsidRDefault="005C745D">
            <w:pPr>
              <w:rPr>
                <w:sz w:val="22"/>
                <w:szCs w:val="22"/>
              </w:rPr>
            </w:pPr>
            <w:r w:rsidRPr="00CA3F95">
              <w:rPr>
                <w:sz w:val="22"/>
                <w:szCs w:val="22"/>
              </w:rPr>
              <w:t>International news</w:t>
            </w:r>
          </w:p>
        </w:tc>
        <w:tc>
          <w:tcPr>
            <w:tcW w:w="1980" w:type="dxa"/>
          </w:tcPr>
          <w:p w:rsidR="005C745D" w:rsidRPr="00CA3F95" w:rsidRDefault="00F400C0">
            <w:pPr>
              <w:rPr>
                <w:sz w:val="22"/>
                <w:szCs w:val="22"/>
              </w:rPr>
            </w:pPr>
            <w:r>
              <w:rPr>
                <w:sz w:val="22"/>
                <w:szCs w:val="22"/>
              </w:rPr>
              <w:t>Health</w:t>
            </w:r>
          </w:p>
        </w:tc>
        <w:tc>
          <w:tcPr>
            <w:tcW w:w="1980" w:type="dxa"/>
          </w:tcPr>
          <w:p w:rsidR="005C745D" w:rsidRPr="00CA3F95" w:rsidRDefault="005C745D">
            <w:pPr>
              <w:rPr>
                <w:sz w:val="22"/>
                <w:szCs w:val="22"/>
              </w:rPr>
            </w:pPr>
            <w:r w:rsidRPr="00CA3F95">
              <w:rPr>
                <w:sz w:val="22"/>
                <w:szCs w:val="22"/>
              </w:rPr>
              <w:t>Other</w:t>
            </w:r>
          </w:p>
        </w:tc>
      </w:tr>
    </w:tbl>
    <w:p w:rsidR="0052154A" w:rsidRPr="00CA3F95" w:rsidRDefault="0052154A">
      <w:pPr>
        <w:rPr>
          <w:sz w:val="22"/>
          <w:szCs w:val="22"/>
        </w:rPr>
      </w:pPr>
    </w:p>
    <w:p w:rsidR="00291829" w:rsidRDefault="00291829">
      <w:pPr>
        <w:spacing w:line="360" w:lineRule="auto"/>
        <w:rPr>
          <w:sz w:val="22"/>
          <w:szCs w:val="22"/>
        </w:rPr>
      </w:pPr>
      <w:r>
        <w:rPr>
          <w:sz w:val="22"/>
          <w:szCs w:val="22"/>
        </w:rPr>
        <w:t>For TV, local weather and local news led the list -- as they always do.  "Other information" ha</w:t>
      </w:r>
      <w:r w:rsidR="00F96000">
        <w:rPr>
          <w:sz w:val="22"/>
          <w:szCs w:val="22"/>
        </w:rPr>
        <w:t>d</w:t>
      </w:r>
      <w:r>
        <w:rPr>
          <w:sz w:val="22"/>
          <w:szCs w:val="22"/>
        </w:rPr>
        <w:t xml:space="preserve"> never been as high as third place</w:t>
      </w:r>
      <w:r w:rsidR="00F96000">
        <w:rPr>
          <w:sz w:val="22"/>
          <w:szCs w:val="22"/>
        </w:rPr>
        <w:t xml:space="preserve"> before</w:t>
      </w:r>
      <w:r>
        <w:rPr>
          <w:sz w:val="22"/>
          <w:szCs w:val="22"/>
        </w:rPr>
        <w:t xml:space="preserve">.  </w:t>
      </w:r>
      <w:r w:rsidR="0081206C">
        <w:rPr>
          <w:sz w:val="22"/>
          <w:szCs w:val="22"/>
        </w:rPr>
        <w:t>Only two other categories move</w:t>
      </w:r>
      <w:r w:rsidR="00F96000">
        <w:rPr>
          <w:sz w:val="22"/>
          <w:szCs w:val="22"/>
        </w:rPr>
        <w:t>d</w:t>
      </w:r>
      <w:r w:rsidR="0081206C">
        <w:rPr>
          <w:sz w:val="22"/>
          <w:szCs w:val="22"/>
        </w:rPr>
        <w:t xml:space="preserve"> up or down more than two places: Education rose by three; bios of on-air talent fell by five.</w:t>
      </w:r>
    </w:p>
    <w:p w:rsidR="009F0232" w:rsidRDefault="009F0232">
      <w:pPr>
        <w:spacing w:line="360" w:lineRule="auto"/>
        <w:rPr>
          <w:sz w:val="22"/>
          <w:szCs w:val="22"/>
        </w:rPr>
      </w:pPr>
    </w:p>
    <w:p w:rsidR="00327922" w:rsidRDefault="00327922">
      <w:pPr>
        <w:spacing w:line="360" w:lineRule="auto"/>
        <w:rPr>
          <w:sz w:val="22"/>
          <w:szCs w:val="22"/>
        </w:rPr>
      </w:pPr>
      <w:r>
        <w:rPr>
          <w:sz w:val="22"/>
          <w:szCs w:val="22"/>
        </w:rPr>
        <w:t xml:space="preserve">The "other" category </w:t>
      </w:r>
      <w:r w:rsidR="00F96000">
        <w:rPr>
          <w:sz w:val="22"/>
          <w:szCs w:val="22"/>
        </w:rPr>
        <w:t>re</w:t>
      </w:r>
      <w:r>
        <w:rPr>
          <w:sz w:val="22"/>
          <w:szCs w:val="22"/>
        </w:rPr>
        <w:t>ally does involve a wide array of choices.  Among the top picks</w:t>
      </w:r>
      <w:r w:rsidR="00F96000">
        <w:rPr>
          <w:sz w:val="22"/>
          <w:szCs w:val="22"/>
        </w:rPr>
        <w:t xml:space="preserve">: </w:t>
      </w:r>
      <w:r>
        <w:rPr>
          <w:sz w:val="22"/>
          <w:szCs w:val="22"/>
        </w:rPr>
        <w:t>photo galleries, school closings, video, user-generated content, contests and promotions and breaking news.</w:t>
      </w:r>
    </w:p>
    <w:p w:rsidR="00327922" w:rsidRDefault="00327922">
      <w:pPr>
        <w:spacing w:line="360" w:lineRule="auto"/>
        <w:rPr>
          <w:sz w:val="22"/>
          <w:szCs w:val="22"/>
        </w:rPr>
      </w:pPr>
    </w:p>
    <w:p w:rsidR="009F0232" w:rsidRDefault="009F0232">
      <w:pPr>
        <w:spacing w:line="360" w:lineRule="auto"/>
        <w:rPr>
          <w:sz w:val="22"/>
          <w:szCs w:val="22"/>
        </w:rPr>
      </w:pPr>
      <w:r>
        <w:rPr>
          <w:sz w:val="22"/>
          <w:szCs w:val="22"/>
        </w:rPr>
        <w:t xml:space="preserve">In radio, local news and local weather took the top two spots.  They reversed position, as they have before.  Local sports shot up to number </w:t>
      </w:r>
      <w:r w:rsidR="00F96000">
        <w:rPr>
          <w:sz w:val="22"/>
          <w:szCs w:val="22"/>
        </w:rPr>
        <w:t xml:space="preserve">three </w:t>
      </w:r>
      <w:r>
        <w:rPr>
          <w:sz w:val="22"/>
          <w:szCs w:val="22"/>
        </w:rPr>
        <w:t xml:space="preserve">from last year's surprisingly low number 14.  </w:t>
      </w:r>
      <w:r w:rsidR="00F96000">
        <w:rPr>
          <w:sz w:val="22"/>
          <w:szCs w:val="22"/>
        </w:rPr>
        <w:t>"</w:t>
      </w:r>
      <w:r>
        <w:rPr>
          <w:sz w:val="22"/>
          <w:szCs w:val="22"/>
        </w:rPr>
        <w:t>Other</w:t>
      </w:r>
      <w:r w:rsidR="00F96000">
        <w:rPr>
          <w:sz w:val="22"/>
          <w:szCs w:val="22"/>
        </w:rPr>
        <w:t>"</w:t>
      </w:r>
      <w:r>
        <w:rPr>
          <w:sz w:val="22"/>
          <w:szCs w:val="22"/>
        </w:rPr>
        <w:t xml:space="preserve"> shot up as well.  The most popular "other" included events/community calendar and program schedule, followed closely by contests and promotions and some form of commerce.  Others moving up substantially: weather elsewhere, entertainment news and live cameras.  Moving down substantially: headlines, international news, consumer news, sports elsewhere, education and health.</w:t>
      </w:r>
    </w:p>
    <w:p w:rsidR="00291829" w:rsidRDefault="00291829">
      <w:pPr>
        <w:spacing w:line="360" w:lineRule="auto"/>
        <w:rPr>
          <w:sz w:val="22"/>
          <w:szCs w:val="22"/>
        </w:rPr>
      </w:pPr>
    </w:p>
    <w:p w:rsidR="0052154A" w:rsidRPr="00CA3F95" w:rsidRDefault="0052154A" w:rsidP="00AC00C7">
      <w:pPr>
        <w:outlineLvl w:val="0"/>
        <w:rPr>
          <w:sz w:val="22"/>
          <w:szCs w:val="22"/>
        </w:rPr>
      </w:pPr>
      <w:r w:rsidRPr="00CA3F95">
        <w:rPr>
          <w:sz w:val="22"/>
          <w:szCs w:val="22"/>
        </w:rPr>
        <w:t xml:space="preserve">How Many People Work on the Web? </w:t>
      </w:r>
      <w:r w:rsidR="00F96000">
        <w:rPr>
          <w:sz w:val="22"/>
          <w:szCs w:val="22"/>
        </w:rPr>
        <w:t>2010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7"/>
        <w:gridCol w:w="1060"/>
        <w:gridCol w:w="1109"/>
        <w:gridCol w:w="706"/>
      </w:tblGrid>
      <w:tr w:rsidR="0052154A" w:rsidRPr="00CA3F95">
        <w:tblPrEx>
          <w:tblCellMar>
            <w:top w:w="0" w:type="dxa"/>
            <w:bottom w:w="0" w:type="dxa"/>
          </w:tblCellMar>
        </w:tblPrEx>
        <w:tc>
          <w:tcPr>
            <w:tcW w:w="0" w:type="auto"/>
          </w:tcPr>
          <w:p w:rsidR="0052154A" w:rsidRPr="00CA3F95" w:rsidRDefault="0052154A">
            <w:pPr>
              <w:rPr>
                <w:sz w:val="22"/>
                <w:szCs w:val="22"/>
              </w:rPr>
            </w:pPr>
          </w:p>
        </w:tc>
        <w:tc>
          <w:tcPr>
            <w:tcW w:w="0" w:type="auto"/>
          </w:tcPr>
          <w:p w:rsidR="0052154A" w:rsidRPr="00CA3F95" w:rsidRDefault="0052154A">
            <w:pPr>
              <w:rPr>
                <w:sz w:val="22"/>
                <w:szCs w:val="22"/>
              </w:rPr>
            </w:pPr>
            <w:r w:rsidRPr="00CA3F95">
              <w:rPr>
                <w:sz w:val="22"/>
                <w:szCs w:val="22"/>
              </w:rPr>
              <w:t>Full-time</w:t>
            </w:r>
          </w:p>
        </w:tc>
        <w:tc>
          <w:tcPr>
            <w:tcW w:w="0" w:type="auto"/>
          </w:tcPr>
          <w:p w:rsidR="0052154A" w:rsidRPr="00CA3F95" w:rsidRDefault="0052154A">
            <w:pPr>
              <w:rPr>
                <w:sz w:val="22"/>
                <w:szCs w:val="22"/>
              </w:rPr>
            </w:pPr>
            <w:r w:rsidRPr="00CA3F95">
              <w:rPr>
                <w:sz w:val="22"/>
                <w:szCs w:val="22"/>
              </w:rPr>
              <w:t>Part-time</w:t>
            </w:r>
          </w:p>
        </w:tc>
        <w:tc>
          <w:tcPr>
            <w:tcW w:w="0" w:type="auto"/>
          </w:tcPr>
          <w:p w:rsidR="0052154A" w:rsidRPr="00CA3F95" w:rsidRDefault="0052154A">
            <w:pPr>
              <w:rPr>
                <w:sz w:val="22"/>
                <w:szCs w:val="22"/>
              </w:rPr>
            </w:pPr>
            <w:r w:rsidRPr="00CA3F95">
              <w:rPr>
                <w:sz w:val="22"/>
                <w:szCs w:val="22"/>
              </w:rPr>
              <w:t>Total</w:t>
            </w:r>
          </w:p>
        </w:tc>
      </w:tr>
      <w:tr w:rsidR="0052154A" w:rsidRPr="00CA3F95">
        <w:tblPrEx>
          <w:tblCellMar>
            <w:top w:w="0" w:type="dxa"/>
            <w:bottom w:w="0" w:type="dxa"/>
          </w:tblCellMar>
        </w:tblPrEx>
        <w:tc>
          <w:tcPr>
            <w:tcW w:w="0" w:type="auto"/>
          </w:tcPr>
          <w:p w:rsidR="0052154A" w:rsidRPr="00CA3F95" w:rsidRDefault="0052154A">
            <w:pPr>
              <w:rPr>
                <w:sz w:val="22"/>
                <w:szCs w:val="22"/>
              </w:rPr>
            </w:pPr>
            <w:r w:rsidRPr="00CA3F95">
              <w:rPr>
                <w:sz w:val="22"/>
                <w:szCs w:val="22"/>
              </w:rPr>
              <w:t>All TV</w:t>
            </w:r>
          </w:p>
        </w:tc>
        <w:tc>
          <w:tcPr>
            <w:tcW w:w="0" w:type="auto"/>
          </w:tcPr>
          <w:p w:rsidR="0052154A" w:rsidRPr="008462EC" w:rsidRDefault="00253AB6" w:rsidP="00D720A5">
            <w:pPr>
              <w:rPr>
                <w:sz w:val="22"/>
                <w:szCs w:val="22"/>
              </w:rPr>
            </w:pPr>
            <w:r>
              <w:rPr>
                <w:sz w:val="22"/>
                <w:szCs w:val="22"/>
              </w:rPr>
              <w:t>2.</w:t>
            </w:r>
            <w:r w:rsidR="00060D63">
              <w:rPr>
                <w:sz w:val="22"/>
                <w:szCs w:val="22"/>
              </w:rPr>
              <w:t>8</w:t>
            </w:r>
          </w:p>
        </w:tc>
        <w:tc>
          <w:tcPr>
            <w:tcW w:w="0" w:type="auto"/>
          </w:tcPr>
          <w:p w:rsidR="0052154A" w:rsidRPr="00CA3F95" w:rsidRDefault="00253AB6" w:rsidP="00D720A5">
            <w:pPr>
              <w:rPr>
                <w:sz w:val="22"/>
                <w:szCs w:val="22"/>
              </w:rPr>
            </w:pPr>
            <w:r>
              <w:rPr>
                <w:sz w:val="22"/>
                <w:szCs w:val="22"/>
              </w:rPr>
              <w:t>4.</w:t>
            </w:r>
            <w:r w:rsidR="00060D63">
              <w:rPr>
                <w:sz w:val="22"/>
                <w:szCs w:val="22"/>
              </w:rPr>
              <w:t>5</w:t>
            </w:r>
          </w:p>
        </w:tc>
        <w:tc>
          <w:tcPr>
            <w:tcW w:w="0" w:type="auto"/>
          </w:tcPr>
          <w:p w:rsidR="0052154A" w:rsidRPr="00CA3F95" w:rsidRDefault="00253AB6" w:rsidP="00D720A5">
            <w:pPr>
              <w:rPr>
                <w:sz w:val="22"/>
                <w:szCs w:val="22"/>
              </w:rPr>
            </w:pPr>
            <w:r>
              <w:rPr>
                <w:sz w:val="22"/>
                <w:szCs w:val="22"/>
              </w:rPr>
              <w:t>7.3</w:t>
            </w:r>
          </w:p>
        </w:tc>
      </w:tr>
      <w:tr w:rsidR="0052154A" w:rsidRPr="00CA3F95">
        <w:tblPrEx>
          <w:tblCellMar>
            <w:top w:w="0" w:type="dxa"/>
            <w:bottom w:w="0" w:type="dxa"/>
          </w:tblCellMar>
        </w:tblPrEx>
        <w:tc>
          <w:tcPr>
            <w:tcW w:w="0" w:type="auto"/>
          </w:tcPr>
          <w:p w:rsidR="0052154A" w:rsidRPr="00CA3F95" w:rsidRDefault="0052154A">
            <w:pPr>
              <w:rPr>
                <w:sz w:val="22"/>
                <w:szCs w:val="22"/>
              </w:rPr>
            </w:pPr>
            <w:r w:rsidRPr="00CA3F95">
              <w:rPr>
                <w:sz w:val="22"/>
                <w:szCs w:val="22"/>
              </w:rPr>
              <w:t>Markets 1-25</w:t>
            </w:r>
          </w:p>
        </w:tc>
        <w:tc>
          <w:tcPr>
            <w:tcW w:w="0" w:type="auto"/>
          </w:tcPr>
          <w:p w:rsidR="0052154A" w:rsidRPr="008462EC" w:rsidRDefault="00060D63" w:rsidP="00D720A5">
            <w:pPr>
              <w:rPr>
                <w:sz w:val="22"/>
                <w:szCs w:val="22"/>
              </w:rPr>
            </w:pPr>
            <w:r>
              <w:rPr>
                <w:sz w:val="22"/>
                <w:szCs w:val="22"/>
              </w:rPr>
              <w:t>3</w:t>
            </w:r>
            <w:r w:rsidR="00253AB6">
              <w:rPr>
                <w:sz w:val="22"/>
                <w:szCs w:val="22"/>
              </w:rPr>
              <w:t>.4</w:t>
            </w:r>
          </w:p>
        </w:tc>
        <w:tc>
          <w:tcPr>
            <w:tcW w:w="0" w:type="auto"/>
          </w:tcPr>
          <w:p w:rsidR="0052154A" w:rsidRPr="00CA3F95" w:rsidRDefault="00060D63" w:rsidP="00D720A5">
            <w:pPr>
              <w:rPr>
                <w:sz w:val="22"/>
                <w:szCs w:val="22"/>
              </w:rPr>
            </w:pPr>
            <w:r>
              <w:rPr>
                <w:sz w:val="22"/>
                <w:szCs w:val="22"/>
              </w:rPr>
              <w:t>2.7</w:t>
            </w:r>
          </w:p>
        </w:tc>
        <w:tc>
          <w:tcPr>
            <w:tcW w:w="0" w:type="auto"/>
          </w:tcPr>
          <w:p w:rsidR="0052154A" w:rsidRPr="00CA3F95" w:rsidRDefault="00060D63" w:rsidP="00D720A5">
            <w:pPr>
              <w:rPr>
                <w:sz w:val="22"/>
                <w:szCs w:val="22"/>
              </w:rPr>
            </w:pPr>
            <w:r>
              <w:rPr>
                <w:sz w:val="22"/>
                <w:szCs w:val="22"/>
              </w:rPr>
              <w:t>8.3</w:t>
            </w:r>
          </w:p>
        </w:tc>
      </w:tr>
      <w:tr w:rsidR="0052154A" w:rsidRPr="00CA3F95">
        <w:tblPrEx>
          <w:tblCellMar>
            <w:top w:w="0" w:type="dxa"/>
            <w:bottom w:w="0" w:type="dxa"/>
          </w:tblCellMar>
        </w:tblPrEx>
        <w:tc>
          <w:tcPr>
            <w:tcW w:w="0" w:type="auto"/>
          </w:tcPr>
          <w:p w:rsidR="0052154A" w:rsidRPr="00CA3F95" w:rsidRDefault="0052154A">
            <w:pPr>
              <w:rPr>
                <w:sz w:val="22"/>
                <w:szCs w:val="22"/>
              </w:rPr>
            </w:pPr>
            <w:r w:rsidRPr="00CA3F95">
              <w:rPr>
                <w:sz w:val="22"/>
                <w:szCs w:val="22"/>
              </w:rPr>
              <w:t>Markets 26-50</w:t>
            </w:r>
          </w:p>
        </w:tc>
        <w:tc>
          <w:tcPr>
            <w:tcW w:w="0" w:type="auto"/>
          </w:tcPr>
          <w:p w:rsidR="0052154A" w:rsidRPr="008462EC" w:rsidRDefault="00060D63" w:rsidP="00D720A5">
            <w:pPr>
              <w:rPr>
                <w:sz w:val="22"/>
                <w:szCs w:val="22"/>
              </w:rPr>
            </w:pPr>
            <w:r>
              <w:rPr>
                <w:sz w:val="22"/>
                <w:szCs w:val="22"/>
              </w:rPr>
              <w:t>2.7</w:t>
            </w:r>
          </w:p>
        </w:tc>
        <w:tc>
          <w:tcPr>
            <w:tcW w:w="0" w:type="auto"/>
          </w:tcPr>
          <w:p w:rsidR="0052154A" w:rsidRPr="00CA3F95" w:rsidRDefault="00060D63" w:rsidP="00D720A5">
            <w:pPr>
              <w:rPr>
                <w:sz w:val="22"/>
                <w:szCs w:val="22"/>
              </w:rPr>
            </w:pPr>
            <w:r>
              <w:rPr>
                <w:sz w:val="22"/>
                <w:szCs w:val="22"/>
              </w:rPr>
              <w:t>5.6</w:t>
            </w:r>
          </w:p>
        </w:tc>
        <w:tc>
          <w:tcPr>
            <w:tcW w:w="0" w:type="auto"/>
          </w:tcPr>
          <w:p w:rsidR="0052154A" w:rsidRPr="00CA3F95" w:rsidRDefault="00060D63" w:rsidP="00D720A5">
            <w:pPr>
              <w:rPr>
                <w:sz w:val="22"/>
                <w:szCs w:val="22"/>
              </w:rPr>
            </w:pPr>
            <w:r>
              <w:rPr>
                <w:sz w:val="22"/>
                <w:szCs w:val="22"/>
              </w:rPr>
              <w:t>8.3</w:t>
            </w:r>
          </w:p>
        </w:tc>
      </w:tr>
      <w:tr w:rsidR="0052154A" w:rsidRPr="00CA3F95">
        <w:tblPrEx>
          <w:tblCellMar>
            <w:top w:w="0" w:type="dxa"/>
            <w:bottom w:w="0" w:type="dxa"/>
          </w:tblCellMar>
        </w:tblPrEx>
        <w:tc>
          <w:tcPr>
            <w:tcW w:w="0" w:type="auto"/>
          </w:tcPr>
          <w:p w:rsidR="0052154A" w:rsidRPr="00CA3F95" w:rsidRDefault="0052154A">
            <w:pPr>
              <w:rPr>
                <w:sz w:val="22"/>
                <w:szCs w:val="22"/>
              </w:rPr>
            </w:pPr>
            <w:r w:rsidRPr="00CA3F95">
              <w:rPr>
                <w:sz w:val="22"/>
                <w:szCs w:val="22"/>
              </w:rPr>
              <w:lastRenderedPageBreak/>
              <w:t>Markets 51-100</w:t>
            </w:r>
          </w:p>
        </w:tc>
        <w:tc>
          <w:tcPr>
            <w:tcW w:w="0" w:type="auto"/>
          </w:tcPr>
          <w:p w:rsidR="0052154A" w:rsidRPr="008462EC" w:rsidRDefault="00060D63" w:rsidP="00D720A5">
            <w:pPr>
              <w:rPr>
                <w:sz w:val="22"/>
                <w:szCs w:val="22"/>
              </w:rPr>
            </w:pPr>
            <w:r>
              <w:rPr>
                <w:sz w:val="22"/>
                <w:szCs w:val="22"/>
              </w:rPr>
              <w:t>2.6</w:t>
            </w:r>
          </w:p>
        </w:tc>
        <w:tc>
          <w:tcPr>
            <w:tcW w:w="0" w:type="auto"/>
          </w:tcPr>
          <w:p w:rsidR="0052154A" w:rsidRPr="00CA3F95" w:rsidRDefault="00060D63" w:rsidP="00D720A5">
            <w:pPr>
              <w:rPr>
                <w:sz w:val="22"/>
                <w:szCs w:val="22"/>
              </w:rPr>
            </w:pPr>
            <w:r>
              <w:rPr>
                <w:sz w:val="22"/>
                <w:szCs w:val="22"/>
              </w:rPr>
              <w:t>2.4</w:t>
            </w:r>
          </w:p>
        </w:tc>
        <w:tc>
          <w:tcPr>
            <w:tcW w:w="0" w:type="auto"/>
          </w:tcPr>
          <w:p w:rsidR="0052154A" w:rsidRPr="00CA3F95" w:rsidRDefault="00060D63" w:rsidP="00D720A5">
            <w:pPr>
              <w:rPr>
                <w:sz w:val="22"/>
                <w:szCs w:val="22"/>
              </w:rPr>
            </w:pPr>
            <w:r>
              <w:rPr>
                <w:sz w:val="22"/>
                <w:szCs w:val="22"/>
              </w:rPr>
              <w:t>4.9</w:t>
            </w:r>
          </w:p>
        </w:tc>
      </w:tr>
      <w:tr w:rsidR="0052154A" w:rsidRPr="00CA3F95">
        <w:tblPrEx>
          <w:tblCellMar>
            <w:top w:w="0" w:type="dxa"/>
            <w:bottom w:w="0" w:type="dxa"/>
          </w:tblCellMar>
        </w:tblPrEx>
        <w:tc>
          <w:tcPr>
            <w:tcW w:w="0" w:type="auto"/>
          </w:tcPr>
          <w:p w:rsidR="0052154A" w:rsidRPr="00CA3F95" w:rsidRDefault="0052154A">
            <w:pPr>
              <w:rPr>
                <w:sz w:val="22"/>
                <w:szCs w:val="22"/>
              </w:rPr>
            </w:pPr>
            <w:r w:rsidRPr="00CA3F95">
              <w:rPr>
                <w:sz w:val="22"/>
                <w:szCs w:val="22"/>
              </w:rPr>
              <w:t>Markets 101-150</w:t>
            </w:r>
          </w:p>
        </w:tc>
        <w:tc>
          <w:tcPr>
            <w:tcW w:w="0" w:type="auto"/>
          </w:tcPr>
          <w:p w:rsidR="0052154A" w:rsidRPr="008462EC" w:rsidRDefault="00060D63" w:rsidP="00D720A5">
            <w:pPr>
              <w:rPr>
                <w:sz w:val="22"/>
                <w:szCs w:val="22"/>
              </w:rPr>
            </w:pPr>
            <w:r>
              <w:rPr>
                <w:sz w:val="22"/>
                <w:szCs w:val="22"/>
              </w:rPr>
              <w:t>2.9</w:t>
            </w:r>
          </w:p>
        </w:tc>
        <w:tc>
          <w:tcPr>
            <w:tcW w:w="0" w:type="auto"/>
          </w:tcPr>
          <w:p w:rsidR="0052154A" w:rsidRPr="00CA3F95" w:rsidRDefault="00060D63" w:rsidP="00D720A5">
            <w:pPr>
              <w:rPr>
                <w:sz w:val="22"/>
                <w:szCs w:val="22"/>
              </w:rPr>
            </w:pPr>
            <w:r>
              <w:rPr>
                <w:sz w:val="22"/>
                <w:szCs w:val="22"/>
              </w:rPr>
              <w:t>4.0</w:t>
            </w:r>
          </w:p>
        </w:tc>
        <w:tc>
          <w:tcPr>
            <w:tcW w:w="0" w:type="auto"/>
          </w:tcPr>
          <w:p w:rsidR="0052154A" w:rsidRPr="00CA3F95" w:rsidRDefault="00060D63" w:rsidP="00D720A5">
            <w:pPr>
              <w:rPr>
                <w:sz w:val="22"/>
                <w:szCs w:val="22"/>
              </w:rPr>
            </w:pPr>
            <w:r>
              <w:rPr>
                <w:sz w:val="22"/>
                <w:szCs w:val="22"/>
              </w:rPr>
              <w:t>6.9</w:t>
            </w:r>
          </w:p>
        </w:tc>
      </w:tr>
      <w:tr w:rsidR="0052154A" w:rsidRPr="00CA3F95">
        <w:tblPrEx>
          <w:tblCellMar>
            <w:top w:w="0" w:type="dxa"/>
            <w:bottom w:w="0" w:type="dxa"/>
          </w:tblCellMar>
        </w:tblPrEx>
        <w:tc>
          <w:tcPr>
            <w:tcW w:w="0" w:type="auto"/>
          </w:tcPr>
          <w:p w:rsidR="0052154A" w:rsidRPr="00CA3F95" w:rsidRDefault="0052154A">
            <w:pPr>
              <w:rPr>
                <w:sz w:val="22"/>
                <w:szCs w:val="22"/>
              </w:rPr>
            </w:pPr>
            <w:r w:rsidRPr="00CA3F95">
              <w:rPr>
                <w:sz w:val="22"/>
                <w:szCs w:val="22"/>
              </w:rPr>
              <w:t>Markets 151+</w:t>
            </w:r>
          </w:p>
        </w:tc>
        <w:tc>
          <w:tcPr>
            <w:tcW w:w="0" w:type="auto"/>
          </w:tcPr>
          <w:p w:rsidR="0052154A" w:rsidRPr="008462EC" w:rsidRDefault="00060D63" w:rsidP="00D720A5">
            <w:pPr>
              <w:rPr>
                <w:sz w:val="22"/>
                <w:szCs w:val="22"/>
              </w:rPr>
            </w:pPr>
            <w:r>
              <w:rPr>
                <w:sz w:val="22"/>
                <w:szCs w:val="22"/>
              </w:rPr>
              <w:t>2.7</w:t>
            </w:r>
          </w:p>
        </w:tc>
        <w:tc>
          <w:tcPr>
            <w:tcW w:w="0" w:type="auto"/>
          </w:tcPr>
          <w:p w:rsidR="0052154A" w:rsidRPr="00CA3F95" w:rsidRDefault="00060D63" w:rsidP="00D720A5">
            <w:pPr>
              <w:rPr>
                <w:sz w:val="22"/>
                <w:szCs w:val="22"/>
              </w:rPr>
            </w:pPr>
            <w:r>
              <w:rPr>
                <w:sz w:val="22"/>
                <w:szCs w:val="22"/>
              </w:rPr>
              <w:t>6.6</w:t>
            </w:r>
          </w:p>
        </w:tc>
        <w:tc>
          <w:tcPr>
            <w:tcW w:w="0" w:type="auto"/>
          </w:tcPr>
          <w:p w:rsidR="0052154A" w:rsidRPr="00CA3F95" w:rsidRDefault="00060D63" w:rsidP="00D720A5">
            <w:pPr>
              <w:rPr>
                <w:sz w:val="22"/>
                <w:szCs w:val="22"/>
              </w:rPr>
            </w:pPr>
            <w:r>
              <w:rPr>
                <w:sz w:val="22"/>
                <w:szCs w:val="22"/>
              </w:rPr>
              <w:t>9.3</w:t>
            </w:r>
          </w:p>
        </w:tc>
      </w:tr>
      <w:tr w:rsidR="0052154A" w:rsidRPr="00CA3F95">
        <w:tblPrEx>
          <w:tblCellMar>
            <w:top w:w="0" w:type="dxa"/>
            <w:bottom w:w="0" w:type="dxa"/>
          </w:tblCellMar>
        </w:tblPrEx>
        <w:tc>
          <w:tcPr>
            <w:tcW w:w="0" w:type="auto"/>
          </w:tcPr>
          <w:p w:rsidR="0052154A" w:rsidRPr="00CA3F95" w:rsidRDefault="0052154A">
            <w:pPr>
              <w:rPr>
                <w:sz w:val="22"/>
                <w:szCs w:val="22"/>
              </w:rPr>
            </w:pPr>
          </w:p>
        </w:tc>
        <w:tc>
          <w:tcPr>
            <w:tcW w:w="0" w:type="auto"/>
          </w:tcPr>
          <w:p w:rsidR="0052154A" w:rsidRPr="004331BE" w:rsidRDefault="0052154A">
            <w:pPr>
              <w:rPr>
                <w:sz w:val="22"/>
                <w:szCs w:val="22"/>
                <w:highlight w:val="yellow"/>
              </w:rPr>
            </w:pPr>
          </w:p>
        </w:tc>
        <w:tc>
          <w:tcPr>
            <w:tcW w:w="0" w:type="auto"/>
          </w:tcPr>
          <w:p w:rsidR="0052154A" w:rsidRPr="00CA3F95" w:rsidRDefault="0052154A">
            <w:pPr>
              <w:rPr>
                <w:sz w:val="22"/>
                <w:szCs w:val="22"/>
              </w:rPr>
            </w:pPr>
          </w:p>
        </w:tc>
        <w:tc>
          <w:tcPr>
            <w:tcW w:w="0" w:type="auto"/>
          </w:tcPr>
          <w:p w:rsidR="0052154A" w:rsidRPr="00CA3F95" w:rsidRDefault="0052154A">
            <w:pPr>
              <w:rPr>
                <w:sz w:val="22"/>
                <w:szCs w:val="22"/>
              </w:rPr>
            </w:pPr>
          </w:p>
        </w:tc>
      </w:tr>
      <w:tr w:rsidR="0052154A" w:rsidRPr="00CA3F95">
        <w:tblPrEx>
          <w:tblCellMar>
            <w:top w:w="0" w:type="dxa"/>
            <w:bottom w:w="0" w:type="dxa"/>
          </w:tblCellMar>
        </w:tblPrEx>
        <w:tc>
          <w:tcPr>
            <w:tcW w:w="0" w:type="auto"/>
          </w:tcPr>
          <w:p w:rsidR="0052154A" w:rsidRPr="00CA3F95" w:rsidRDefault="0052154A">
            <w:pPr>
              <w:rPr>
                <w:sz w:val="22"/>
                <w:szCs w:val="22"/>
              </w:rPr>
            </w:pPr>
            <w:r w:rsidRPr="00CA3F95">
              <w:rPr>
                <w:sz w:val="22"/>
                <w:szCs w:val="22"/>
              </w:rPr>
              <w:t>All Radio</w:t>
            </w:r>
          </w:p>
        </w:tc>
        <w:tc>
          <w:tcPr>
            <w:tcW w:w="0" w:type="auto"/>
          </w:tcPr>
          <w:p w:rsidR="0052154A" w:rsidRPr="004331BE" w:rsidRDefault="00D720A5" w:rsidP="00D720A5">
            <w:pPr>
              <w:rPr>
                <w:sz w:val="22"/>
                <w:szCs w:val="22"/>
              </w:rPr>
            </w:pPr>
            <w:r>
              <w:rPr>
                <w:sz w:val="22"/>
                <w:szCs w:val="22"/>
              </w:rPr>
              <w:t xml:space="preserve">1.2 </w:t>
            </w:r>
            <w:r w:rsidR="00756035" w:rsidRPr="004331BE">
              <w:rPr>
                <w:sz w:val="22"/>
                <w:szCs w:val="22"/>
              </w:rPr>
              <w:t xml:space="preserve"> </w:t>
            </w:r>
          </w:p>
        </w:tc>
        <w:tc>
          <w:tcPr>
            <w:tcW w:w="0" w:type="auto"/>
          </w:tcPr>
          <w:p w:rsidR="0052154A" w:rsidRPr="00CA3F95" w:rsidRDefault="00D720A5" w:rsidP="00D720A5">
            <w:pPr>
              <w:rPr>
                <w:sz w:val="22"/>
                <w:szCs w:val="22"/>
              </w:rPr>
            </w:pPr>
            <w:r>
              <w:rPr>
                <w:sz w:val="22"/>
                <w:szCs w:val="22"/>
              </w:rPr>
              <w:t xml:space="preserve">1.8 </w:t>
            </w:r>
            <w:r w:rsidR="00756035" w:rsidRPr="00CA3F95">
              <w:rPr>
                <w:sz w:val="22"/>
                <w:szCs w:val="22"/>
              </w:rPr>
              <w:t xml:space="preserve"> </w:t>
            </w:r>
          </w:p>
        </w:tc>
        <w:tc>
          <w:tcPr>
            <w:tcW w:w="0" w:type="auto"/>
          </w:tcPr>
          <w:p w:rsidR="0052154A" w:rsidRPr="00CA3F95" w:rsidRDefault="00D720A5" w:rsidP="00D720A5">
            <w:pPr>
              <w:rPr>
                <w:sz w:val="22"/>
                <w:szCs w:val="22"/>
              </w:rPr>
            </w:pPr>
            <w:r>
              <w:rPr>
                <w:sz w:val="22"/>
                <w:szCs w:val="22"/>
              </w:rPr>
              <w:t xml:space="preserve">3.0 </w:t>
            </w:r>
            <w:r w:rsidR="00756035" w:rsidRPr="00CA3F95">
              <w:rPr>
                <w:sz w:val="22"/>
                <w:szCs w:val="22"/>
              </w:rPr>
              <w:t xml:space="preserve"> </w:t>
            </w:r>
          </w:p>
        </w:tc>
      </w:tr>
      <w:tr w:rsidR="0052154A" w:rsidRPr="00CA3F95">
        <w:tblPrEx>
          <w:tblCellMar>
            <w:top w:w="0" w:type="dxa"/>
            <w:bottom w:w="0" w:type="dxa"/>
          </w:tblCellMar>
        </w:tblPrEx>
        <w:tc>
          <w:tcPr>
            <w:tcW w:w="0" w:type="auto"/>
          </w:tcPr>
          <w:p w:rsidR="0052154A" w:rsidRPr="00CA3F95" w:rsidRDefault="0052154A">
            <w:pPr>
              <w:rPr>
                <w:sz w:val="22"/>
                <w:szCs w:val="22"/>
              </w:rPr>
            </w:pPr>
            <w:r w:rsidRPr="00CA3F95">
              <w:rPr>
                <w:sz w:val="22"/>
                <w:szCs w:val="22"/>
              </w:rPr>
              <w:t>Major Market</w:t>
            </w:r>
          </w:p>
        </w:tc>
        <w:tc>
          <w:tcPr>
            <w:tcW w:w="0" w:type="auto"/>
          </w:tcPr>
          <w:p w:rsidR="0052154A" w:rsidRPr="004331BE" w:rsidRDefault="00D720A5" w:rsidP="00D720A5">
            <w:pPr>
              <w:rPr>
                <w:sz w:val="22"/>
                <w:szCs w:val="22"/>
              </w:rPr>
            </w:pPr>
            <w:r>
              <w:rPr>
                <w:sz w:val="22"/>
                <w:szCs w:val="22"/>
              </w:rPr>
              <w:t xml:space="preserve">1.3 </w:t>
            </w:r>
            <w:r w:rsidR="00756035" w:rsidRPr="004331BE">
              <w:rPr>
                <w:sz w:val="22"/>
                <w:szCs w:val="22"/>
              </w:rPr>
              <w:t xml:space="preserve"> </w:t>
            </w:r>
          </w:p>
        </w:tc>
        <w:tc>
          <w:tcPr>
            <w:tcW w:w="0" w:type="auto"/>
          </w:tcPr>
          <w:p w:rsidR="0052154A" w:rsidRPr="00CA3F95" w:rsidRDefault="00F25F9F" w:rsidP="00D720A5">
            <w:pPr>
              <w:rPr>
                <w:sz w:val="22"/>
                <w:szCs w:val="22"/>
              </w:rPr>
            </w:pPr>
            <w:r>
              <w:rPr>
                <w:sz w:val="22"/>
                <w:szCs w:val="22"/>
              </w:rPr>
              <w:t xml:space="preserve">2.4 </w:t>
            </w:r>
          </w:p>
        </w:tc>
        <w:tc>
          <w:tcPr>
            <w:tcW w:w="0" w:type="auto"/>
          </w:tcPr>
          <w:p w:rsidR="0052154A" w:rsidRPr="00CA3F95" w:rsidRDefault="00F25F9F" w:rsidP="00D720A5">
            <w:pPr>
              <w:rPr>
                <w:sz w:val="22"/>
                <w:szCs w:val="22"/>
              </w:rPr>
            </w:pPr>
            <w:r>
              <w:rPr>
                <w:sz w:val="22"/>
                <w:szCs w:val="22"/>
              </w:rPr>
              <w:t xml:space="preserve">3.7 </w:t>
            </w:r>
          </w:p>
        </w:tc>
      </w:tr>
      <w:tr w:rsidR="0052154A" w:rsidRPr="00CA3F95">
        <w:tblPrEx>
          <w:tblCellMar>
            <w:top w:w="0" w:type="dxa"/>
            <w:bottom w:w="0" w:type="dxa"/>
          </w:tblCellMar>
        </w:tblPrEx>
        <w:tc>
          <w:tcPr>
            <w:tcW w:w="0" w:type="auto"/>
          </w:tcPr>
          <w:p w:rsidR="0052154A" w:rsidRPr="00CA3F95" w:rsidRDefault="0052154A">
            <w:pPr>
              <w:rPr>
                <w:sz w:val="22"/>
                <w:szCs w:val="22"/>
              </w:rPr>
            </w:pPr>
            <w:r w:rsidRPr="00CA3F95">
              <w:rPr>
                <w:sz w:val="22"/>
                <w:szCs w:val="22"/>
              </w:rPr>
              <w:t>Large Market</w:t>
            </w:r>
          </w:p>
        </w:tc>
        <w:tc>
          <w:tcPr>
            <w:tcW w:w="0" w:type="auto"/>
          </w:tcPr>
          <w:p w:rsidR="0052154A" w:rsidRPr="004331BE" w:rsidRDefault="00D720A5" w:rsidP="00D720A5">
            <w:pPr>
              <w:rPr>
                <w:sz w:val="22"/>
                <w:szCs w:val="22"/>
              </w:rPr>
            </w:pPr>
            <w:r>
              <w:rPr>
                <w:sz w:val="22"/>
                <w:szCs w:val="22"/>
              </w:rPr>
              <w:t xml:space="preserve">1.5 </w:t>
            </w:r>
            <w:r w:rsidR="00756035" w:rsidRPr="004331BE">
              <w:rPr>
                <w:sz w:val="22"/>
                <w:szCs w:val="22"/>
              </w:rPr>
              <w:t xml:space="preserve"> </w:t>
            </w:r>
          </w:p>
        </w:tc>
        <w:tc>
          <w:tcPr>
            <w:tcW w:w="0" w:type="auto"/>
          </w:tcPr>
          <w:p w:rsidR="0052154A" w:rsidRPr="00CA3F95" w:rsidRDefault="00D720A5" w:rsidP="00D720A5">
            <w:pPr>
              <w:rPr>
                <w:sz w:val="22"/>
                <w:szCs w:val="22"/>
              </w:rPr>
            </w:pPr>
            <w:r>
              <w:rPr>
                <w:sz w:val="22"/>
                <w:szCs w:val="22"/>
              </w:rPr>
              <w:t xml:space="preserve">1.9 </w:t>
            </w:r>
            <w:r w:rsidR="00756035" w:rsidRPr="00CA3F95">
              <w:rPr>
                <w:sz w:val="22"/>
                <w:szCs w:val="22"/>
              </w:rPr>
              <w:t xml:space="preserve"> </w:t>
            </w:r>
          </w:p>
        </w:tc>
        <w:tc>
          <w:tcPr>
            <w:tcW w:w="0" w:type="auto"/>
          </w:tcPr>
          <w:p w:rsidR="0052154A" w:rsidRPr="00CA3F95" w:rsidRDefault="00D720A5" w:rsidP="00D720A5">
            <w:pPr>
              <w:rPr>
                <w:sz w:val="22"/>
                <w:szCs w:val="22"/>
              </w:rPr>
            </w:pPr>
            <w:r>
              <w:rPr>
                <w:sz w:val="22"/>
                <w:szCs w:val="22"/>
              </w:rPr>
              <w:t xml:space="preserve">3.4 </w:t>
            </w:r>
            <w:r w:rsidR="00756035" w:rsidRPr="00CA3F95">
              <w:rPr>
                <w:sz w:val="22"/>
                <w:szCs w:val="22"/>
              </w:rPr>
              <w:t xml:space="preserve"> </w:t>
            </w:r>
          </w:p>
        </w:tc>
      </w:tr>
      <w:tr w:rsidR="0052154A" w:rsidRPr="00CA3F95">
        <w:tblPrEx>
          <w:tblCellMar>
            <w:top w:w="0" w:type="dxa"/>
            <w:bottom w:w="0" w:type="dxa"/>
          </w:tblCellMar>
        </w:tblPrEx>
        <w:tc>
          <w:tcPr>
            <w:tcW w:w="0" w:type="auto"/>
          </w:tcPr>
          <w:p w:rsidR="0052154A" w:rsidRPr="00CA3F95" w:rsidRDefault="0052154A">
            <w:pPr>
              <w:rPr>
                <w:sz w:val="22"/>
                <w:szCs w:val="22"/>
              </w:rPr>
            </w:pPr>
            <w:r w:rsidRPr="00CA3F95">
              <w:rPr>
                <w:sz w:val="22"/>
                <w:szCs w:val="22"/>
              </w:rPr>
              <w:t>Medium Market</w:t>
            </w:r>
          </w:p>
        </w:tc>
        <w:tc>
          <w:tcPr>
            <w:tcW w:w="0" w:type="auto"/>
          </w:tcPr>
          <w:p w:rsidR="0052154A" w:rsidRPr="004331BE" w:rsidRDefault="00D720A5" w:rsidP="00D720A5">
            <w:pPr>
              <w:rPr>
                <w:sz w:val="22"/>
                <w:szCs w:val="22"/>
              </w:rPr>
            </w:pPr>
            <w:r>
              <w:rPr>
                <w:sz w:val="22"/>
                <w:szCs w:val="22"/>
              </w:rPr>
              <w:t xml:space="preserve">1.3 </w:t>
            </w:r>
            <w:r w:rsidR="00756035" w:rsidRPr="004331BE">
              <w:rPr>
                <w:sz w:val="22"/>
                <w:szCs w:val="22"/>
              </w:rPr>
              <w:t xml:space="preserve"> </w:t>
            </w:r>
          </w:p>
        </w:tc>
        <w:tc>
          <w:tcPr>
            <w:tcW w:w="0" w:type="auto"/>
          </w:tcPr>
          <w:p w:rsidR="0052154A" w:rsidRPr="00CA3F95" w:rsidRDefault="00D720A5" w:rsidP="00D720A5">
            <w:pPr>
              <w:rPr>
                <w:sz w:val="22"/>
                <w:szCs w:val="22"/>
              </w:rPr>
            </w:pPr>
            <w:r>
              <w:rPr>
                <w:sz w:val="22"/>
                <w:szCs w:val="22"/>
              </w:rPr>
              <w:t xml:space="preserve">2.0 </w:t>
            </w:r>
            <w:r w:rsidR="00756035" w:rsidRPr="00CA3F95">
              <w:rPr>
                <w:sz w:val="22"/>
                <w:szCs w:val="22"/>
              </w:rPr>
              <w:t xml:space="preserve"> </w:t>
            </w:r>
          </w:p>
        </w:tc>
        <w:tc>
          <w:tcPr>
            <w:tcW w:w="0" w:type="auto"/>
          </w:tcPr>
          <w:p w:rsidR="0052154A" w:rsidRPr="00CA3F95" w:rsidRDefault="00F25F9F" w:rsidP="00D720A5">
            <w:pPr>
              <w:rPr>
                <w:sz w:val="22"/>
                <w:szCs w:val="22"/>
              </w:rPr>
            </w:pPr>
            <w:r>
              <w:rPr>
                <w:sz w:val="22"/>
                <w:szCs w:val="22"/>
              </w:rPr>
              <w:t xml:space="preserve">3.3 </w:t>
            </w:r>
          </w:p>
        </w:tc>
      </w:tr>
      <w:tr w:rsidR="0052154A" w:rsidRPr="00CA3F95">
        <w:tblPrEx>
          <w:tblCellMar>
            <w:top w:w="0" w:type="dxa"/>
            <w:bottom w:w="0" w:type="dxa"/>
          </w:tblCellMar>
        </w:tblPrEx>
        <w:tc>
          <w:tcPr>
            <w:tcW w:w="0" w:type="auto"/>
          </w:tcPr>
          <w:p w:rsidR="0052154A" w:rsidRPr="00CA3F95" w:rsidRDefault="0052154A">
            <w:pPr>
              <w:rPr>
                <w:sz w:val="22"/>
                <w:szCs w:val="22"/>
              </w:rPr>
            </w:pPr>
            <w:r w:rsidRPr="00CA3F95">
              <w:rPr>
                <w:sz w:val="22"/>
                <w:szCs w:val="22"/>
              </w:rPr>
              <w:t>Small Market</w:t>
            </w:r>
          </w:p>
        </w:tc>
        <w:tc>
          <w:tcPr>
            <w:tcW w:w="0" w:type="auto"/>
          </w:tcPr>
          <w:p w:rsidR="0052154A" w:rsidRPr="004331BE" w:rsidRDefault="00D720A5" w:rsidP="00D720A5">
            <w:pPr>
              <w:rPr>
                <w:sz w:val="22"/>
                <w:szCs w:val="22"/>
              </w:rPr>
            </w:pPr>
            <w:r>
              <w:rPr>
                <w:sz w:val="22"/>
                <w:szCs w:val="22"/>
              </w:rPr>
              <w:t xml:space="preserve">1.0 </w:t>
            </w:r>
            <w:r w:rsidR="00756035" w:rsidRPr="004331BE">
              <w:rPr>
                <w:sz w:val="22"/>
                <w:szCs w:val="22"/>
              </w:rPr>
              <w:t xml:space="preserve"> </w:t>
            </w:r>
          </w:p>
        </w:tc>
        <w:tc>
          <w:tcPr>
            <w:tcW w:w="0" w:type="auto"/>
          </w:tcPr>
          <w:p w:rsidR="0052154A" w:rsidRPr="00CA3F95" w:rsidRDefault="00D720A5" w:rsidP="00D720A5">
            <w:pPr>
              <w:rPr>
                <w:sz w:val="22"/>
                <w:szCs w:val="22"/>
              </w:rPr>
            </w:pPr>
            <w:r>
              <w:rPr>
                <w:sz w:val="22"/>
                <w:szCs w:val="22"/>
              </w:rPr>
              <w:t xml:space="preserve">1.4 </w:t>
            </w:r>
            <w:r w:rsidR="00756035" w:rsidRPr="00CA3F95">
              <w:rPr>
                <w:sz w:val="22"/>
                <w:szCs w:val="22"/>
              </w:rPr>
              <w:t xml:space="preserve"> </w:t>
            </w:r>
          </w:p>
        </w:tc>
        <w:tc>
          <w:tcPr>
            <w:tcW w:w="0" w:type="auto"/>
          </w:tcPr>
          <w:p w:rsidR="0052154A" w:rsidRPr="00CA3F95" w:rsidRDefault="00D720A5" w:rsidP="00D720A5">
            <w:pPr>
              <w:rPr>
                <w:sz w:val="22"/>
                <w:szCs w:val="22"/>
              </w:rPr>
            </w:pPr>
            <w:r>
              <w:rPr>
                <w:sz w:val="22"/>
                <w:szCs w:val="22"/>
              </w:rPr>
              <w:t xml:space="preserve">2.4 </w:t>
            </w:r>
            <w:r w:rsidR="00756035" w:rsidRPr="00CA3F95">
              <w:rPr>
                <w:sz w:val="22"/>
                <w:szCs w:val="22"/>
              </w:rPr>
              <w:t xml:space="preserve"> </w:t>
            </w:r>
          </w:p>
        </w:tc>
      </w:tr>
    </w:tbl>
    <w:p w:rsidR="0052154A" w:rsidRPr="00CA3F95" w:rsidRDefault="0052154A">
      <w:pPr>
        <w:rPr>
          <w:sz w:val="22"/>
          <w:szCs w:val="22"/>
        </w:rPr>
      </w:pPr>
    </w:p>
    <w:p w:rsidR="00DF1211" w:rsidRDefault="00DF1211">
      <w:pPr>
        <w:spacing w:line="360" w:lineRule="auto"/>
        <w:rPr>
          <w:sz w:val="22"/>
          <w:szCs w:val="22"/>
        </w:rPr>
      </w:pPr>
      <w:r>
        <w:rPr>
          <w:sz w:val="22"/>
          <w:szCs w:val="22"/>
        </w:rPr>
        <w:t xml:space="preserve">We compare web staffing </w:t>
      </w:r>
      <w:r w:rsidR="003324BC">
        <w:rPr>
          <w:sz w:val="22"/>
          <w:szCs w:val="22"/>
        </w:rPr>
        <w:t xml:space="preserve">– from one year to the next -- </w:t>
      </w:r>
      <w:r>
        <w:rPr>
          <w:sz w:val="22"/>
          <w:szCs w:val="22"/>
        </w:rPr>
        <w:t xml:space="preserve">in two ways.  First, </w:t>
      </w:r>
      <w:r w:rsidR="005E7560">
        <w:rPr>
          <w:sz w:val="22"/>
          <w:szCs w:val="22"/>
        </w:rPr>
        <w:t xml:space="preserve">the survey </w:t>
      </w:r>
      <w:r>
        <w:rPr>
          <w:sz w:val="22"/>
          <w:szCs w:val="22"/>
        </w:rPr>
        <w:t>ask</w:t>
      </w:r>
      <w:r w:rsidR="005E7560">
        <w:rPr>
          <w:sz w:val="22"/>
          <w:szCs w:val="22"/>
        </w:rPr>
        <w:t>s</w:t>
      </w:r>
      <w:r>
        <w:rPr>
          <w:sz w:val="22"/>
          <w:szCs w:val="22"/>
        </w:rPr>
        <w:t xml:space="preserve"> </w:t>
      </w:r>
      <w:r w:rsidR="00D720A5">
        <w:rPr>
          <w:sz w:val="22"/>
          <w:szCs w:val="22"/>
        </w:rPr>
        <w:t>news directors</w:t>
      </w:r>
      <w:r>
        <w:rPr>
          <w:sz w:val="22"/>
          <w:szCs w:val="22"/>
        </w:rPr>
        <w:t xml:space="preserve"> to tell us how many full and part timers they have now -- and how many they had </w:t>
      </w:r>
      <w:r w:rsidR="005E7560">
        <w:rPr>
          <w:sz w:val="22"/>
          <w:szCs w:val="22"/>
        </w:rPr>
        <w:t>the year before</w:t>
      </w:r>
      <w:r>
        <w:rPr>
          <w:sz w:val="22"/>
          <w:szCs w:val="22"/>
        </w:rPr>
        <w:t xml:space="preserve">.  Then we also compare the "now" to what last year's respondents said for "now."  Usually, the results are fairly close, but that's not the case this year.  This year's respondents reported, overall, that they </w:t>
      </w:r>
      <w:r w:rsidR="009E2F15">
        <w:rPr>
          <w:sz w:val="22"/>
          <w:szCs w:val="22"/>
        </w:rPr>
        <w:t xml:space="preserve">stayed about the same in </w:t>
      </w:r>
      <w:r>
        <w:rPr>
          <w:sz w:val="22"/>
          <w:szCs w:val="22"/>
        </w:rPr>
        <w:t xml:space="preserve">web staff in the last year.  </w:t>
      </w:r>
      <w:r w:rsidR="004A131F">
        <w:rPr>
          <w:sz w:val="22"/>
          <w:szCs w:val="22"/>
        </w:rPr>
        <w:t xml:space="preserve">But if we compare this year's answers to the answers we received last year, then web staffing went up one full time person and </w:t>
      </w:r>
      <w:r w:rsidR="004F586E">
        <w:rPr>
          <w:sz w:val="22"/>
          <w:szCs w:val="22"/>
        </w:rPr>
        <w:t>one</w:t>
      </w:r>
      <w:r w:rsidR="004A131F">
        <w:rPr>
          <w:sz w:val="22"/>
          <w:szCs w:val="22"/>
        </w:rPr>
        <w:t xml:space="preserve"> part timer.  Different </w:t>
      </w:r>
      <w:r w:rsidR="00D720A5">
        <w:rPr>
          <w:sz w:val="22"/>
          <w:szCs w:val="22"/>
        </w:rPr>
        <w:t xml:space="preserve">news directors and different stations </w:t>
      </w:r>
      <w:r w:rsidR="004A131F">
        <w:rPr>
          <w:sz w:val="22"/>
          <w:szCs w:val="22"/>
        </w:rPr>
        <w:t xml:space="preserve">could account for some of the difference, but </w:t>
      </w:r>
      <w:r w:rsidR="001179A3">
        <w:rPr>
          <w:sz w:val="22"/>
          <w:szCs w:val="22"/>
        </w:rPr>
        <w:t>all</w:t>
      </w:r>
      <w:r w:rsidR="004A131F">
        <w:rPr>
          <w:sz w:val="22"/>
          <w:szCs w:val="22"/>
        </w:rPr>
        <w:t xml:space="preserve"> categor</w:t>
      </w:r>
      <w:r w:rsidR="001179A3">
        <w:rPr>
          <w:sz w:val="22"/>
          <w:szCs w:val="22"/>
        </w:rPr>
        <w:t>ies</w:t>
      </w:r>
      <w:r w:rsidR="004A131F">
        <w:rPr>
          <w:sz w:val="22"/>
          <w:szCs w:val="22"/>
        </w:rPr>
        <w:t xml:space="preserve"> and grouping</w:t>
      </w:r>
      <w:r w:rsidR="001179A3">
        <w:rPr>
          <w:sz w:val="22"/>
          <w:szCs w:val="22"/>
        </w:rPr>
        <w:t>s are</w:t>
      </w:r>
      <w:r w:rsidR="004A131F">
        <w:rPr>
          <w:sz w:val="22"/>
          <w:szCs w:val="22"/>
        </w:rPr>
        <w:t xml:space="preserve"> up over a year ago.  Since one comparison is based on memory and the other on count, I suspect that web staffing really did go up noticeably in the last year.  </w:t>
      </w:r>
      <w:r w:rsidR="005D27A3">
        <w:rPr>
          <w:sz w:val="22"/>
          <w:szCs w:val="22"/>
        </w:rPr>
        <w:t>Overall, ABC and CBS stations tended to have bigger web staffs than Fox or NBC stations.</w:t>
      </w:r>
    </w:p>
    <w:p w:rsidR="00DF1211" w:rsidRDefault="00DF1211">
      <w:pPr>
        <w:spacing w:line="360" w:lineRule="auto"/>
        <w:rPr>
          <w:sz w:val="22"/>
          <w:szCs w:val="22"/>
        </w:rPr>
      </w:pPr>
    </w:p>
    <w:p w:rsidR="00F25F9F" w:rsidRDefault="00F25F9F">
      <w:pPr>
        <w:spacing w:line="360" w:lineRule="auto"/>
        <w:rPr>
          <w:sz w:val="22"/>
          <w:szCs w:val="22"/>
        </w:rPr>
      </w:pPr>
      <w:r>
        <w:rPr>
          <w:sz w:val="22"/>
          <w:szCs w:val="22"/>
        </w:rPr>
        <w:t>In radio, full time web staffing actually dropped slightly, but part time staffing rose some.  On balance, radio web staffing rose by about half of a part time person</w:t>
      </w:r>
      <w:r w:rsidR="00C97B31">
        <w:rPr>
          <w:sz w:val="22"/>
          <w:szCs w:val="22"/>
        </w:rPr>
        <w:t xml:space="preserve">, but </w:t>
      </w:r>
      <w:r w:rsidR="001312E5">
        <w:rPr>
          <w:sz w:val="22"/>
          <w:szCs w:val="22"/>
        </w:rPr>
        <w:t>that’s almost nothing</w:t>
      </w:r>
      <w:r>
        <w:rPr>
          <w:sz w:val="22"/>
          <w:szCs w:val="22"/>
        </w:rPr>
        <w:t>.  There were few differences based on sub-groupings, but group-owned stations tended to have slightly more web staffing than independent stations.</w:t>
      </w:r>
    </w:p>
    <w:p w:rsidR="00F25F9F" w:rsidRDefault="00F25F9F">
      <w:pPr>
        <w:spacing w:line="360" w:lineRule="auto"/>
        <w:rPr>
          <w:sz w:val="22"/>
          <w:szCs w:val="22"/>
        </w:rPr>
      </w:pPr>
    </w:p>
    <w:p w:rsidR="00F36147" w:rsidRDefault="00F36147">
      <w:pPr>
        <w:outlineLvl w:val="0"/>
        <w:rPr>
          <w:sz w:val="22"/>
          <w:szCs w:val="22"/>
        </w:rPr>
      </w:pPr>
    </w:p>
    <w:p w:rsidR="0052154A" w:rsidRPr="00CA3F95" w:rsidRDefault="0052154A" w:rsidP="00F36147">
      <w:pPr>
        <w:outlineLvl w:val="0"/>
        <w:rPr>
          <w:sz w:val="22"/>
          <w:szCs w:val="22"/>
        </w:rPr>
      </w:pPr>
      <w:r w:rsidRPr="00CA3F95">
        <w:rPr>
          <w:sz w:val="22"/>
          <w:szCs w:val="22"/>
        </w:rPr>
        <w:t xml:space="preserve">Do Other Staffers Help on the Web? </w:t>
      </w:r>
      <w:r w:rsidR="00797093">
        <w:rPr>
          <w:sz w:val="22"/>
          <w:szCs w:val="22"/>
        </w:rPr>
        <w:t xml:space="preserve">2010 </w:t>
      </w:r>
      <w:r w:rsidR="00EB343C" w:rsidRPr="00CA3F95">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7"/>
        <w:gridCol w:w="840"/>
      </w:tblGrid>
      <w:tr w:rsidR="0052154A" w:rsidRPr="00CA3F95">
        <w:tblPrEx>
          <w:tblCellMar>
            <w:top w:w="0" w:type="dxa"/>
            <w:bottom w:w="0" w:type="dxa"/>
          </w:tblCellMar>
        </w:tblPrEx>
        <w:tc>
          <w:tcPr>
            <w:tcW w:w="0" w:type="auto"/>
          </w:tcPr>
          <w:p w:rsidR="0052154A" w:rsidRPr="00CA3F95" w:rsidRDefault="0052154A">
            <w:pPr>
              <w:rPr>
                <w:sz w:val="22"/>
                <w:szCs w:val="22"/>
              </w:rPr>
            </w:pPr>
            <w:r w:rsidRPr="00CA3F95">
              <w:rPr>
                <w:sz w:val="22"/>
                <w:szCs w:val="22"/>
              </w:rPr>
              <w:t>All TV</w:t>
            </w:r>
          </w:p>
        </w:tc>
        <w:tc>
          <w:tcPr>
            <w:tcW w:w="0" w:type="auto"/>
          </w:tcPr>
          <w:p w:rsidR="0052154A" w:rsidRPr="00CA3F95" w:rsidRDefault="0091775D" w:rsidP="00797093">
            <w:pPr>
              <w:rPr>
                <w:sz w:val="22"/>
                <w:szCs w:val="22"/>
              </w:rPr>
            </w:pPr>
            <w:r>
              <w:rPr>
                <w:sz w:val="22"/>
                <w:szCs w:val="22"/>
              </w:rPr>
              <w:t xml:space="preserve">70.9% </w:t>
            </w:r>
          </w:p>
        </w:tc>
      </w:tr>
      <w:tr w:rsidR="0052154A" w:rsidRPr="00CA3F95">
        <w:tblPrEx>
          <w:tblCellMar>
            <w:top w:w="0" w:type="dxa"/>
            <w:bottom w:w="0" w:type="dxa"/>
          </w:tblCellMar>
        </w:tblPrEx>
        <w:tc>
          <w:tcPr>
            <w:tcW w:w="0" w:type="auto"/>
          </w:tcPr>
          <w:p w:rsidR="0052154A" w:rsidRPr="00CA3F95" w:rsidRDefault="0052154A">
            <w:pPr>
              <w:rPr>
                <w:sz w:val="22"/>
                <w:szCs w:val="22"/>
              </w:rPr>
            </w:pPr>
            <w:r w:rsidRPr="00CA3F95">
              <w:rPr>
                <w:sz w:val="22"/>
                <w:szCs w:val="22"/>
              </w:rPr>
              <w:t>Markets 1-25</w:t>
            </w:r>
          </w:p>
        </w:tc>
        <w:tc>
          <w:tcPr>
            <w:tcW w:w="0" w:type="auto"/>
          </w:tcPr>
          <w:p w:rsidR="0052154A" w:rsidRPr="00CA3F95" w:rsidRDefault="00797093" w:rsidP="00797093">
            <w:pPr>
              <w:rPr>
                <w:sz w:val="22"/>
                <w:szCs w:val="22"/>
              </w:rPr>
            </w:pPr>
            <w:r>
              <w:rPr>
                <w:sz w:val="22"/>
                <w:szCs w:val="22"/>
              </w:rPr>
              <w:t xml:space="preserve">59.7 </w:t>
            </w:r>
            <w:r w:rsidR="0084599A" w:rsidRPr="00CA3F95">
              <w:rPr>
                <w:sz w:val="22"/>
                <w:szCs w:val="22"/>
              </w:rPr>
              <w:t xml:space="preserve"> </w:t>
            </w:r>
          </w:p>
        </w:tc>
      </w:tr>
      <w:tr w:rsidR="0052154A" w:rsidRPr="00CA3F95">
        <w:tblPrEx>
          <w:tblCellMar>
            <w:top w:w="0" w:type="dxa"/>
            <w:bottom w:w="0" w:type="dxa"/>
          </w:tblCellMar>
        </w:tblPrEx>
        <w:tc>
          <w:tcPr>
            <w:tcW w:w="0" w:type="auto"/>
          </w:tcPr>
          <w:p w:rsidR="0052154A" w:rsidRPr="00CA3F95" w:rsidRDefault="0052154A">
            <w:pPr>
              <w:rPr>
                <w:sz w:val="22"/>
                <w:szCs w:val="22"/>
              </w:rPr>
            </w:pPr>
            <w:r w:rsidRPr="00CA3F95">
              <w:rPr>
                <w:sz w:val="22"/>
                <w:szCs w:val="22"/>
              </w:rPr>
              <w:t>Markets 26-50</w:t>
            </w:r>
          </w:p>
        </w:tc>
        <w:tc>
          <w:tcPr>
            <w:tcW w:w="0" w:type="auto"/>
          </w:tcPr>
          <w:p w:rsidR="0052154A" w:rsidRPr="00CA3F95" w:rsidRDefault="0091775D" w:rsidP="00797093">
            <w:pPr>
              <w:rPr>
                <w:sz w:val="22"/>
                <w:szCs w:val="22"/>
              </w:rPr>
            </w:pPr>
            <w:r>
              <w:rPr>
                <w:sz w:val="22"/>
                <w:szCs w:val="22"/>
              </w:rPr>
              <w:t xml:space="preserve">63.9 </w:t>
            </w:r>
          </w:p>
        </w:tc>
      </w:tr>
      <w:tr w:rsidR="0052154A" w:rsidRPr="00CA3F95">
        <w:tblPrEx>
          <w:tblCellMar>
            <w:top w:w="0" w:type="dxa"/>
            <w:bottom w:w="0" w:type="dxa"/>
          </w:tblCellMar>
        </w:tblPrEx>
        <w:tc>
          <w:tcPr>
            <w:tcW w:w="0" w:type="auto"/>
          </w:tcPr>
          <w:p w:rsidR="0052154A" w:rsidRPr="00CA3F95" w:rsidRDefault="0052154A">
            <w:pPr>
              <w:rPr>
                <w:sz w:val="22"/>
                <w:szCs w:val="22"/>
              </w:rPr>
            </w:pPr>
            <w:r w:rsidRPr="00CA3F95">
              <w:rPr>
                <w:sz w:val="22"/>
                <w:szCs w:val="22"/>
              </w:rPr>
              <w:t>Markets 51-100</w:t>
            </w:r>
          </w:p>
        </w:tc>
        <w:tc>
          <w:tcPr>
            <w:tcW w:w="0" w:type="auto"/>
          </w:tcPr>
          <w:p w:rsidR="0052154A" w:rsidRPr="00CA3F95" w:rsidRDefault="00797093" w:rsidP="00797093">
            <w:pPr>
              <w:rPr>
                <w:sz w:val="22"/>
                <w:szCs w:val="22"/>
              </w:rPr>
            </w:pPr>
            <w:r>
              <w:rPr>
                <w:sz w:val="22"/>
                <w:szCs w:val="22"/>
              </w:rPr>
              <w:t xml:space="preserve">70.5 </w:t>
            </w:r>
            <w:r w:rsidR="0084599A" w:rsidRPr="00CA3F95">
              <w:rPr>
                <w:sz w:val="22"/>
                <w:szCs w:val="22"/>
              </w:rPr>
              <w:t xml:space="preserve"> </w:t>
            </w:r>
          </w:p>
        </w:tc>
      </w:tr>
      <w:tr w:rsidR="0052154A" w:rsidRPr="00CA3F95">
        <w:tblPrEx>
          <w:tblCellMar>
            <w:top w:w="0" w:type="dxa"/>
            <w:bottom w:w="0" w:type="dxa"/>
          </w:tblCellMar>
        </w:tblPrEx>
        <w:tc>
          <w:tcPr>
            <w:tcW w:w="0" w:type="auto"/>
          </w:tcPr>
          <w:p w:rsidR="0052154A" w:rsidRPr="00CA3F95" w:rsidRDefault="0052154A">
            <w:pPr>
              <w:rPr>
                <w:sz w:val="22"/>
                <w:szCs w:val="22"/>
              </w:rPr>
            </w:pPr>
            <w:r w:rsidRPr="00CA3F95">
              <w:rPr>
                <w:sz w:val="22"/>
                <w:szCs w:val="22"/>
              </w:rPr>
              <w:t>Markets 101-150</w:t>
            </w:r>
          </w:p>
        </w:tc>
        <w:tc>
          <w:tcPr>
            <w:tcW w:w="0" w:type="auto"/>
          </w:tcPr>
          <w:p w:rsidR="0052154A" w:rsidRPr="00CA3F95" w:rsidRDefault="00797093" w:rsidP="00797093">
            <w:pPr>
              <w:rPr>
                <w:sz w:val="22"/>
                <w:szCs w:val="22"/>
              </w:rPr>
            </w:pPr>
            <w:r>
              <w:rPr>
                <w:sz w:val="22"/>
                <w:szCs w:val="22"/>
              </w:rPr>
              <w:t xml:space="preserve">75.7 </w:t>
            </w:r>
            <w:r w:rsidR="0084599A" w:rsidRPr="00CA3F95">
              <w:rPr>
                <w:sz w:val="22"/>
                <w:szCs w:val="22"/>
              </w:rPr>
              <w:t xml:space="preserve"> </w:t>
            </w:r>
          </w:p>
        </w:tc>
      </w:tr>
      <w:tr w:rsidR="0052154A" w:rsidRPr="00CA3F95">
        <w:tblPrEx>
          <w:tblCellMar>
            <w:top w:w="0" w:type="dxa"/>
            <w:bottom w:w="0" w:type="dxa"/>
          </w:tblCellMar>
        </w:tblPrEx>
        <w:tc>
          <w:tcPr>
            <w:tcW w:w="0" w:type="auto"/>
          </w:tcPr>
          <w:p w:rsidR="0052154A" w:rsidRPr="00CA3F95" w:rsidRDefault="0052154A">
            <w:pPr>
              <w:rPr>
                <w:sz w:val="22"/>
                <w:szCs w:val="22"/>
              </w:rPr>
            </w:pPr>
            <w:r w:rsidRPr="00CA3F95">
              <w:rPr>
                <w:sz w:val="22"/>
                <w:szCs w:val="22"/>
              </w:rPr>
              <w:t>Markets 151+</w:t>
            </w:r>
          </w:p>
        </w:tc>
        <w:tc>
          <w:tcPr>
            <w:tcW w:w="0" w:type="auto"/>
          </w:tcPr>
          <w:p w:rsidR="0052154A" w:rsidRPr="00CA3F95" w:rsidRDefault="00797093" w:rsidP="00797093">
            <w:pPr>
              <w:rPr>
                <w:sz w:val="22"/>
                <w:szCs w:val="22"/>
              </w:rPr>
            </w:pPr>
            <w:r>
              <w:rPr>
                <w:sz w:val="22"/>
                <w:szCs w:val="22"/>
              </w:rPr>
              <w:t xml:space="preserve">79.2 </w:t>
            </w:r>
            <w:r w:rsidR="0084599A" w:rsidRPr="00CA3F95">
              <w:rPr>
                <w:sz w:val="22"/>
                <w:szCs w:val="22"/>
              </w:rPr>
              <w:t xml:space="preserve"> </w:t>
            </w:r>
          </w:p>
        </w:tc>
      </w:tr>
      <w:tr w:rsidR="0052154A" w:rsidRPr="00CA3F95">
        <w:tblPrEx>
          <w:tblCellMar>
            <w:top w:w="0" w:type="dxa"/>
            <w:bottom w:w="0" w:type="dxa"/>
          </w:tblCellMar>
        </w:tblPrEx>
        <w:tc>
          <w:tcPr>
            <w:tcW w:w="0" w:type="auto"/>
          </w:tcPr>
          <w:p w:rsidR="0052154A" w:rsidRPr="00CA3F95" w:rsidRDefault="0052154A">
            <w:pPr>
              <w:rPr>
                <w:sz w:val="22"/>
                <w:szCs w:val="22"/>
              </w:rPr>
            </w:pPr>
          </w:p>
        </w:tc>
        <w:tc>
          <w:tcPr>
            <w:tcW w:w="0" w:type="auto"/>
          </w:tcPr>
          <w:p w:rsidR="0052154A" w:rsidRPr="00CA3F95" w:rsidRDefault="0052154A">
            <w:pPr>
              <w:rPr>
                <w:sz w:val="22"/>
                <w:szCs w:val="22"/>
              </w:rPr>
            </w:pPr>
          </w:p>
        </w:tc>
      </w:tr>
      <w:tr w:rsidR="0052154A" w:rsidRPr="00CA3F95">
        <w:tblPrEx>
          <w:tblCellMar>
            <w:top w:w="0" w:type="dxa"/>
            <w:bottom w:w="0" w:type="dxa"/>
          </w:tblCellMar>
        </w:tblPrEx>
        <w:tc>
          <w:tcPr>
            <w:tcW w:w="0" w:type="auto"/>
          </w:tcPr>
          <w:p w:rsidR="0052154A" w:rsidRPr="00CA3F95" w:rsidRDefault="0052154A">
            <w:pPr>
              <w:rPr>
                <w:sz w:val="22"/>
                <w:szCs w:val="22"/>
              </w:rPr>
            </w:pPr>
            <w:r w:rsidRPr="00CA3F95">
              <w:rPr>
                <w:sz w:val="22"/>
                <w:szCs w:val="22"/>
              </w:rPr>
              <w:t>All Radio</w:t>
            </w:r>
          </w:p>
        </w:tc>
        <w:tc>
          <w:tcPr>
            <w:tcW w:w="0" w:type="auto"/>
          </w:tcPr>
          <w:p w:rsidR="0052154A" w:rsidRPr="00CA3F95" w:rsidRDefault="00797093" w:rsidP="00797093">
            <w:pPr>
              <w:rPr>
                <w:sz w:val="22"/>
                <w:szCs w:val="22"/>
              </w:rPr>
            </w:pPr>
            <w:r>
              <w:rPr>
                <w:sz w:val="22"/>
                <w:szCs w:val="22"/>
              </w:rPr>
              <w:t xml:space="preserve">61.1% </w:t>
            </w:r>
            <w:r w:rsidR="001F6887" w:rsidRPr="00CA3F95">
              <w:rPr>
                <w:sz w:val="22"/>
                <w:szCs w:val="22"/>
              </w:rPr>
              <w:t xml:space="preserve"> </w:t>
            </w:r>
          </w:p>
        </w:tc>
      </w:tr>
      <w:tr w:rsidR="0052154A" w:rsidRPr="00CA3F95">
        <w:tblPrEx>
          <w:tblCellMar>
            <w:top w:w="0" w:type="dxa"/>
            <w:bottom w:w="0" w:type="dxa"/>
          </w:tblCellMar>
        </w:tblPrEx>
        <w:tc>
          <w:tcPr>
            <w:tcW w:w="0" w:type="auto"/>
          </w:tcPr>
          <w:p w:rsidR="0052154A" w:rsidRPr="00CA3F95" w:rsidRDefault="0052154A">
            <w:pPr>
              <w:rPr>
                <w:sz w:val="22"/>
                <w:szCs w:val="22"/>
              </w:rPr>
            </w:pPr>
            <w:r w:rsidRPr="00CA3F95">
              <w:rPr>
                <w:sz w:val="22"/>
                <w:szCs w:val="22"/>
              </w:rPr>
              <w:t>Major Market</w:t>
            </w:r>
          </w:p>
        </w:tc>
        <w:tc>
          <w:tcPr>
            <w:tcW w:w="0" w:type="auto"/>
          </w:tcPr>
          <w:p w:rsidR="0052154A" w:rsidRPr="00CA3F95" w:rsidRDefault="00797093" w:rsidP="00797093">
            <w:pPr>
              <w:rPr>
                <w:sz w:val="22"/>
                <w:szCs w:val="22"/>
              </w:rPr>
            </w:pPr>
            <w:r>
              <w:rPr>
                <w:sz w:val="22"/>
                <w:szCs w:val="22"/>
              </w:rPr>
              <w:t xml:space="preserve">57.3 </w:t>
            </w:r>
            <w:r w:rsidR="001F6887" w:rsidRPr="00CA3F95">
              <w:rPr>
                <w:sz w:val="22"/>
                <w:szCs w:val="22"/>
              </w:rPr>
              <w:t xml:space="preserve"> </w:t>
            </w:r>
          </w:p>
        </w:tc>
      </w:tr>
      <w:tr w:rsidR="0052154A" w:rsidRPr="00CA3F95">
        <w:tblPrEx>
          <w:tblCellMar>
            <w:top w:w="0" w:type="dxa"/>
            <w:bottom w:w="0" w:type="dxa"/>
          </w:tblCellMar>
        </w:tblPrEx>
        <w:tc>
          <w:tcPr>
            <w:tcW w:w="0" w:type="auto"/>
          </w:tcPr>
          <w:p w:rsidR="0052154A" w:rsidRPr="00CA3F95" w:rsidRDefault="0052154A">
            <w:pPr>
              <w:rPr>
                <w:sz w:val="22"/>
                <w:szCs w:val="22"/>
              </w:rPr>
            </w:pPr>
            <w:r w:rsidRPr="00CA3F95">
              <w:rPr>
                <w:sz w:val="22"/>
                <w:szCs w:val="22"/>
              </w:rPr>
              <w:t>Large Market</w:t>
            </w:r>
          </w:p>
        </w:tc>
        <w:tc>
          <w:tcPr>
            <w:tcW w:w="0" w:type="auto"/>
          </w:tcPr>
          <w:p w:rsidR="0052154A" w:rsidRPr="00CA3F95" w:rsidRDefault="00F01876" w:rsidP="00797093">
            <w:pPr>
              <w:rPr>
                <w:sz w:val="22"/>
                <w:szCs w:val="22"/>
              </w:rPr>
            </w:pPr>
            <w:r>
              <w:rPr>
                <w:sz w:val="22"/>
                <w:szCs w:val="22"/>
              </w:rPr>
              <w:t>52.</w:t>
            </w:r>
            <w:r w:rsidR="00797093">
              <w:rPr>
                <w:sz w:val="22"/>
                <w:szCs w:val="22"/>
              </w:rPr>
              <w:t xml:space="preserve">8 </w:t>
            </w:r>
            <w:r w:rsidR="0052154A" w:rsidRPr="00CA3F95">
              <w:rPr>
                <w:sz w:val="22"/>
                <w:szCs w:val="22"/>
              </w:rPr>
              <w:t xml:space="preserve"> </w:t>
            </w:r>
          </w:p>
        </w:tc>
      </w:tr>
      <w:tr w:rsidR="0052154A" w:rsidRPr="00CA3F95">
        <w:tblPrEx>
          <w:tblCellMar>
            <w:top w:w="0" w:type="dxa"/>
            <w:bottom w:w="0" w:type="dxa"/>
          </w:tblCellMar>
        </w:tblPrEx>
        <w:tc>
          <w:tcPr>
            <w:tcW w:w="0" w:type="auto"/>
          </w:tcPr>
          <w:p w:rsidR="0052154A" w:rsidRPr="00CA3F95" w:rsidRDefault="0052154A">
            <w:pPr>
              <w:rPr>
                <w:sz w:val="22"/>
                <w:szCs w:val="22"/>
              </w:rPr>
            </w:pPr>
            <w:r w:rsidRPr="00CA3F95">
              <w:rPr>
                <w:sz w:val="22"/>
                <w:szCs w:val="22"/>
              </w:rPr>
              <w:t>Medium Market</w:t>
            </w:r>
          </w:p>
        </w:tc>
        <w:tc>
          <w:tcPr>
            <w:tcW w:w="0" w:type="auto"/>
          </w:tcPr>
          <w:p w:rsidR="0052154A" w:rsidRPr="00CA3F95" w:rsidRDefault="00797093" w:rsidP="00797093">
            <w:pPr>
              <w:rPr>
                <w:sz w:val="22"/>
                <w:szCs w:val="22"/>
              </w:rPr>
            </w:pPr>
            <w:r>
              <w:rPr>
                <w:sz w:val="22"/>
                <w:szCs w:val="22"/>
              </w:rPr>
              <w:t xml:space="preserve">53.2 </w:t>
            </w:r>
            <w:r w:rsidR="001F6887" w:rsidRPr="00CA3F95">
              <w:rPr>
                <w:sz w:val="22"/>
                <w:szCs w:val="22"/>
              </w:rPr>
              <w:t xml:space="preserve"> </w:t>
            </w:r>
          </w:p>
        </w:tc>
      </w:tr>
      <w:tr w:rsidR="0052154A" w:rsidRPr="00CA3F95">
        <w:tblPrEx>
          <w:tblCellMar>
            <w:top w:w="0" w:type="dxa"/>
            <w:bottom w:w="0" w:type="dxa"/>
          </w:tblCellMar>
        </w:tblPrEx>
        <w:tc>
          <w:tcPr>
            <w:tcW w:w="0" w:type="auto"/>
          </w:tcPr>
          <w:p w:rsidR="0052154A" w:rsidRPr="00CA3F95" w:rsidRDefault="0052154A">
            <w:pPr>
              <w:rPr>
                <w:sz w:val="22"/>
                <w:szCs w:val="22"/>
              </w:rPr>
            </w:pPr>
            <w:r w:rsidRPr="00CA3F95">
              <w:rPr>
                <w:sz w:val="22"/>
                <w:szCs w:val="22"/>
              </w:rPr>
              <w:lastRenderedPageBreak/>
              <w:t>Small Market</w:t>
            </w:r>
          </w:p>
        </w:tc>
        <w:tc>
          <w:tcPr>
            <w:tcW w:w="0" w:type="auto"/>
          </w:tcPr>
          <w:p w:rsidR="0052154A" w:rsidRPr="00CA3F95" w:rsidRDefault="00797093" w:rsidP="00797093">
            <w:pPr>
              <w:rPr>
                <w:sz w:val="22"/>
                <w:szCs w:val="22"/>
              </w:rPr>
            </w:pPr>
            <w:r>
              <w:rPr>
                <w:sz w:val="22"/>
                <w:szCs w:val="22"/>
              </w:rPr>
              <w:t xml:space="preserve">73.5 </w:t>
            </w:r>
            <w:r w:rsidR="001F6887" w:rsidRPr="00CA3F95">
              <w:rPr>
                <w:sz w:val="22"/>
                <w:szCs w:val="22"/>
              </w:rPr>
              <w:t xml:space="preserve"> </w:t>
            </w:r>
          </w:p>
        </w:tc>
      </w:tr>
    </w:tbl>
    <w:p w:rsidR="0052154A" w:rsidRPr="00CA3F95" w:rsidRDefault="0052154A">
      <w:pPr>
        <w:rPr>
          <w:sz w:val="22"/>
          <w:szCs w:val="22"/>
        </w:rPr>
      </w:pPr>
    </w:p>
    <w:p w:rsidR="003D5811" w:rsidRDefault="003D5811">
      <w:pPr>
        <w:spacing w:line="360" w:lineRule="auto"/>
        <w:rPr>
          <w:sz w:val="22"/>
          <w:szCs w:val="22"/>
        </w:rPr>
      </w:pPr>
    </w:p>
    <w:p w:rsidR="003D5811" w:rsidRDefault="003D5811">
      <w:pPr>
        <w:spacing w:line="360" w:lineRule="auto"/>
        <w:rPr>
          <w:sz w:val="22"/>
          <w:szCs w:val="22"/>
        </w:rPr>
      </w:pPr>
      <w:r>
        <w:rPr>
          <w:sz w:val="22"/>
          <w:szCs w:val="22"/>
        </w:rPr>
        <w:t xml:space="preserve">Every year, the percentage </w:t>
      </w:r>
      <w:r w:rsidR="009405AB">
        <w:rPr>
          <w:sz w:val="22"/>
          <w:szCs w:val="22"/>
        </w:rPr>
        <w:t xml:space="preserve">of staffers working on the web </w:t>
      </w:r>
      <w:r>
        <w:rPr>
          <w:sz w:val="22"/>
          <w:szCs w:val="22"/>
        </w:rPr>
        <w:t>goes up, and this year's number is up more than 10</w:t>
      </w:r>
      <w:r w:rsidR="00797093">
        <w:rPr>
          <w:sz w:val="22"/>
          <w:szCs w:val="22"/>
        </w:rPr>
        <w:t xml:space="preserve"> percent</w:t>
      </w:r>
      <w:r>
        <w:rPr>
          <w:sz w:val="22"/>
          <w:szCs w:val="22"/>
        </w:rPr>
        <w:t>.  In fact, every market size except</w:t>
      </w:r>
      <w:r w:rsidR="00797093">
        <w:rPr>
          <w:sz w:val="22"/>
          <w:szCs w:val="22"/>
        </w:rPr>
        <w:t xml:space="preserve"> the biggest rose by at least that much</w:t>
      </w:r>
      <w:r>
        <w:rPr>
          <w:sz w:val="22"/>
          <w:szCs w:val="22"/>
        </w:rPr>
        <w:t>; markets 1-25 went up only slightly less.  Staffers in the Northeast are a little less likely than elsewhere to help with the web -- as are staffers at Fox affiliates.</w:t>
      </w:r>
    </w:p>
    <w:p w:rsidR="003D5811" w:rsidRDefault="003D5811">
      <w:pPr>
        <w:spacing w:line="360" w:lineRule="auto"/>
        <w:rPr>
          <w:sz w:val="22"/>
          <w:szCs w:val="22"/>
        </w:rPr>
      </w:pPr>
    </w:p>
    <w:p w:rsidR="00F01876" w:rsidRDefault="00F01876">
      <w:pPr>
        <w:spacing w:line="360" w:lineRule="auto"/>
        <w:rPr>
          <w:sz w:val="22"/>
          <w:szCs w:val="22"/>
        </w:rPr>
      </w:pPr>
      <w:r>
        <w:rPr>
          <w:sz w:val="22"/>
          <w:szCs w:val="22"/>
        </w:rPr>
        <w:t>The radio numbers are little different from a year ago.</w:t>
      </w:r>
    </w:p>
    <w:p w:rsidR="00F01876" w:rsidRDefault="00F01876">
      <w:pPr>
        <w:spacing w:line="360" w:lineRule="auto"/>
        <w:rPr>
          <w:sz w:val="22"/>
          <w:szCs w:val="22"/>
        </w:rPr>
      </w:pPr>
    </w:p>
    <w:p w:rsidR="0052154A" w:rsidRPr="00CA3F95" w:rsidRDefault="0052154A">
      <w:pPr>
        <w:spacing w:line="360" w:lineRule="auto"/>
        <w:rPr>
          <w:sz w:val="22"/>
          <w:szCs w:val="22"/>
        </w:rPr>
      </w:pPr>
      <w:r w:rsidRPr="00CA3F95">
        <w:rPr>
          <w:sz w:val="22"/>
          <w:szCs w:val="22"/>
        </w:rPr>
        <w:t>Percentage of stations where staff has web responsibilities 2001-20</w:t>
      </w:r>
      <w:r w:rsidR="001B1F60">
        <w:rPr>
          <w:sz w:val="22"/>
          <w:szCs w:val="22"/>
        </w:rPr>
        <w:t>10</w:t>
      </w:r>
    </w:p>
    <w:p w:rsidR="0052154A" w:rsidRPr="00CA3F95" w:rsidRDefault="00AF3E5B">
      <w:pPr>
        <w:spacing w:line="360" w:lineRule="auto"/>
        <w:rPr>
          <w:sz w:val="22"/>
          <w:szCs w:val="22"/>
        </w:rPr>
      </w:pPr>
      <w:r w:rsidRPr="00CA3F95">
        <w:rPr>
          <w:sz w:val="22"/>
          <w:szCs w:val="22"/>
        </w:rPr>
        <w:object w:dxaOrig="7524" w:dyaOrig="3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5pt;height:168.75pt" o:ole="">
            <v:imagedata r:id="rId7" o:title=""/>
          </v:shape>
          <o:OLEObject Type="Embed" ProgID="MSGraph.Chart.8" ShapeID="_x0000_i1025" DrawAspect="Content" ObjectID="_1585048643" r:id="rId8">
            <o:FieldCodes>\s</o:FieldCodes>
          </o:OLEObject>
        </w:object>
      </w:r>
    </w:p>
    <w:p w:rsidR="001B1F60" w:rsidRDefault="001B1F60">
      <w:pPr>
        <w:spacing w:line="360" w:lineRule="auto"/>
        <w:rPr>
          <w:sz w:val="22"/>
          <w:szCs w:val="22"/>
        </w:rPr>
      </w:pPr>
      <w:r>
        <w:rPr>
          <w:sz w:val="22"/>
          <w:szCs w:val="22"/>
        </w:rPr>
        <w:t>The last decade has seen a nearly straight line up in percentage of TV news staffers who have at least some web responsibilities.</w:t>
      </w:r>
      <w:r w:rsidR="00835601" w:rsidRPr="00835601">
        <w:rPr>
          <w:sz w:val="22"/>
          <w:szCs w:val="22"/>
        </w:rPr>
        <w:t xml:space="preserve"> </w:t>
      </w:r>
      <w:r w:rsidR="00835601" w:rsidRPr="00CA3F95">
        <w:rPr>
          <w:sz w:val="22"/>
          <w:szCs w:val="22"/>
        </w:rPr>
        <w:t>Radio, in contrast, has varied over the years.</w:t>
      </w:r>
    </w:p>
    <w:p w:rsidR="001B1F60" w:rsidRDefault="001B1F60">
      <w:pPr>
        <w:spacing w:line="360" w:lineRule="auto"/>
        <w:rPr>
          <w:sz w:val="22"/>
          <w:szCs w:val="22"/>
        </w:rPr>
      </w:pPr>
    </w:p>
    <w:p w:rsidR="00D41BA8" w:rsidRDefault="00D41BA8">
      <w:pPr>
        <w:outlineLvl w:val="0"/>
        <w:rPr>
          <w:sz w:val="22"/>
          <w:szCs w:val="22"/>
        </w:rPr>
      </w:pPr>
    </w:p>
    <w:p w:rsidR="0052154A" w:rsidRPr="00CA3F95" w:rsidRDefault="0052154A" w:rsidP="00D41BA8">
      <w:pPr>
        <w:outlineLvl w:val="0"/>
        <w:rPr>
          <w:sz w:val="22"/>
          <w:szCs w:val="22"/>
        </w:rPr>
      </w:pPr>
      <w:r w:rsidRPr="00CA3F95">
        <w:rPr>
          <w:sz w:val="22"/>
          <w:szCs w:val="22"/>
        </w:rPr>
        <w:t xml:space="preserve">News Director Role with </w:t>
      </w:r>
      <w:r w:rsidR="000D2A83">
        <w:rPr>
          <w:sz w:val="22"/>
          <w:szCs w:val="22"/>
        </w:rPr>
        <w:t xml:space="preserve">the </w:t>
      </w:r>
      <w:r w:rsidRPr="00CA3F95">
        <w:rPr>
          <w:sz w:val="22"/>
          <w:szCs w:val="22"/>
        </w:rPr>
        <w:t xml:space="preserve">Web Site </w:t>
      </w:r>
      <w:r w:rsidR="00B26253">
        <w:rPr>
          <w:sz w:val="22"/>
          <w:szCs w:val="22"/>
        </w:rPr>
        <w:t xml:space="preserve">2010 </w:t>
      </w:r>
      <w:r w:rsidR="00D45310" w:rsidRPr="00CA3F95">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1440"/>
        <w:gridCol w:w="2340"/>
        <w:gridCol w:w="2988"/>
      </w:tblGrid>
      <w:tr w:rsidR="0052154A" w:rsidRPr="00CA3F95">
        <w:tblPrEx>
          <w:tblCellMar>
            <w:top w:w="0" w:type="dxa"/>
            <w:bottom w:w="0" w:type="dxa"/>
          </w:tblCellMar>
        </w:tblPrEx>
        <w:tc>
          <w:tcPr>
            <w:tcW w:w="2088" w:type="dxa"/>
          </w:tcPr>
          <w:p w:rsidR="0052154A" w:rsidRPr="00CA3F95" w:rsidRDefault="0052154A">
            <w:pPr>
              <w:rPr>
                <w:sz w:val="22"/>
                <w:szCs w:val="22"/>
              </w:rPr>
            </w:pPr>
          </w:p>
        </w:tc>
        <w:tc>
          <w:tcPr>
            <w:tcW w:w="1440" w:type="dxa"/>
          </w:tcPr>
          <w:p w:rsidR="0052154A" w:rsidRPr="00CA3F95" w:rsidRDefault="0052154A">
            <w:pPr>
              <w:rPr>
                <w:sz w:val="22"/>
                <w:szCs w:val="22"/>
              </w:rPr>
            </w:pPr>
            <w:r w:rsidRPr="00CA3F95">
              <w:rPr>
                <w:sz w:val="22"/>
                <w:szCs w:val="22"/>
              </w:rPr>
              <w:t>In Charge Overall</w:t>
            </w:r>
          </w:p>
        </w:tc>
        <w:tc>
          <w:tcPr>
            <w:tcW w:w="2340" w:type="dxa"/>
          </w:tcPr>
          <w:p w:rsidR="0052154A" w:rsidRPr="00CA3F95" w:rsidRDefault="0052154A">
            <w:pPr>
              <w:rPr>
                <w:sz w:val="22"/>
                <w:szCs w:val="22"/>
              </w:rPr>
            </w:pPr>
            <w:r w:rsidRPr="00CA3F95">
              <w:rPr>
                <w:sz w:val="22"/>
                <w:szCs w:val="22"/>
              </w:rPr>
              <w:t>In Charge of News Content Only</w:t>
            </w:r>
          </w:p>
        </w:tc>
        <w:tc>
          <w:tcPr>
            <w:tcW w:w="2988" w:type="dxa"/>
          </w:tcPr>
          <w:p w:rsidR="0052154A" w:rsidRPr="00CA3F95" w:rsidRDefault="0052154A">
            <w:pPr>
              <w:rPr>
                <w:sz w:val="22"/>
                <w:szCs w:val="22"/>
              </w:rPr>
            </w:pPr>
            <w:r w:rsidRPr="00CA3F95">
              <w:rPr>
                <w:sz w:val="22"/>
                <w:szCs w:val="22"/>
              </w:rPr>
              <w:t>No Management Role/Other</w:t>
            </w:r>
          </w:p>
        </w:tc>
      </w:tr>
      <w:tr w:rsidR="0052154A" w:rsidRPr="00CA3F95">
        <w:tblPrEx>
          <w:tblCellMar>
            <w:top w:w="0" w:type="dxa"/>
            <w:bottom w:w="0" w:type="dxa"/>
          </w:tblCellMar>
        </w:tblPrEx>
        <w:tc>
          <w:tcPr>
            <w:tcW w:w="2088" w:type="dxa"/>
          </w:tcPr>
          <w:p w:rsidR="0052154A" w:rsidRPr="00CA3F95" w:rsidRDefault="0052154A">
            <w:pPr>
              <w:rPr>
                <w:sz w:val="22"/>
                <w:szCs w:val="22"/>
              </w:rPr>
            </w:pPr>
            <w:r w:rsidRPr="00CA3F95">
              <w:rPr>
                <w:sz w:val="22"/>
                <w:szCs w:val="22"/>
              </w:rPr>
              <w:t>All TV</w:t>
            </w:r>
          </w:p>
        </w:tc>
        <w:tc>
          <w:tcPr>
            <w:tcW w:w="1440" w:type="dxa"/>
          </w:tcPr>
          <w:p w:rsidR="0052154A" w:rsidRPr="00CA3F95" w:rsidRDefault="00634011" w:rsidP="00B26253">
            <w:pPr>
              <w:rPr>
                <w:sz w:val="22"/>
                <w:szCs w:val="22"/>
              </w:rPr>
            </w:pPr>
            <w:r>
              <w:rPr>
                <w:sz w:val="22"/>
                <w:szCs w:val="22"/>
              </w:rPr>
              <w:t xml:space="preserve">22.5% </w:t>
            </w:r>
          </w:p>
        </w:tc>
        <w:tc>
          <w:tcPr>
            <w:tcW w:w="2340" w:type="dxa"/>
          </w:tcPr>
          <w:p w:rsidR="0052154A" w:rsidRPr="00CA3F95" w:rsidRDefault="00B26253" w:rsidP="00B26253">
            <w:pPr>
              <w:rPr>
                <w:sz w:val="22"/>
                <w:szCs w:val="22"/>
              </w:rPr>
            </w:pPr>
            <w:r>
              <w:rPr>
                <w:sz w:val="22"/>
                <w:szCs w:val="22"/>
              </w:rPr>
              <w:t xml:space="preserve">70.0% </w:t>
            </w:r>
            <w:r w:rsidR="009E12BF" w:rsidRPr="00CA3F95">
              <w:rPr>
                <w:sz w:val="22"/>
                <w:szCs w:val="22"/>
              </w:rPr>
              <w:t xml:space="preserve"> </w:t>
            </w:r>
          </w:p>
        </w:tc>
        <w:tc>
          <w:tcPr>
            <w:tcW w:w="2988" w:type="dxa"/>
          </w:tcPr>
          <w:p w:rsidR="0052154A" w:rsidRPr="00CA3F95" w:rsidRDefault="00634011" w:rsidP="00B26253">
            <w:pPr>
              <w:rPr>
                <w:sz w:val="22"/>
                <w:szCs w:val="22"/>
              </w:rPr>
            </w:pPr>
            <w:r>
              <w:rPr>
                <w:sz w:val="22"/>
                <w:szCs w:val="22"/>
              </w:rPr>
              <w:t xml:space="preserve">7.5% </w:t>
            </w:r>
          </w:p>
        </w:tc>
      </w:tr>
      <w:tr w:rsidR="0052154A" w:rsidRPr="00CA3F95">
        <w:tblPrEx>
          <w:tblCellMar>
            <w:top w:w="0" w:type="dxa"/>
            <w:bottom w:w="0" w:type="dxa"/>
          </w:tblCellMar>
        </w:tblPrEx>
        <w:tc>
          <w:tcPr>
            <w:tcW w:w="2088" w:type="dxa"/>
          </w:tcPr>
          <w:p w:rsidR="0052154A" w:rsidRPr="00CA3F95" w:rsidRDefault="0052154A">
            <w:pPr>
              <w:rPr>
                <w:sz w:val="22"/>
                <w:szCs w:val="22"/>
              </w:rPr>
            </w:pPr>
            <w:r w:rsidRPr="00CA3F95">
              <w:rPr>
                <w:sz w:val="22"/>
                <w:szCs w:val="22"/>
              </w:rPr>
              <w:t>Markets 1-25</w:t>
            </w:r>
          </w:p>
        </w:tc>
        <w:tc>
          <w:tcPr>
            <w:tcW w:w="1440" w:type="dxa"/>
          </w:tcPr>
          <w:p w:rsidR="0052154A" w:rsidRPr="00CA3F95" w:rsidRDefault="00B26253" w:rsidP="00B26253">
            <w:pPr>
              <w:rPr>
                <w:sz w:val="22"/>
                <w:szCs w:val="22"/>
              </w:rPr>
            </w:pPr>
            <w:r>
              <w:rPr>
                <w:sz w:val="22"/>
                <w:szCs w:val="22"/>
              </w:rPr>
              <w:t xml:space="preserve">27.7 </w:t>
            </w:r>
            <w:r w:rsidR="009E12BF" w:rsidRPr="00CA3F95">
              <w:rPr>
                <w:sz w:val="22"/>
                <w:szCs w:val="22"/>
              </w:rPr>
              <w:t xml:space="preserve"> </w:t>
            </w:r>
          </w:p>
        </w:tc>
        <w:tc>
          <w:tcPr>
            <w:tcW w:w="2340" w:type="dxa"/>
          </w:tcPr>
          <w:p w:rsidR="0052154A" w:rsidRPr="00CA3F95" w:rsidRDefault="00B26253" w:rsidP="00B26253">
            <w:pPr>
              <w:rPr>
                <w:sz w:val="22"/>
                <w:szCs w:val="22"/>
              </w:rPr>
            </w:pPr>
            <w:r>
              <w:rPr>
                <w:sz w:val="22"/>
                <w:szCs w:val="22"/>
              </w:rPr>
              <w:t xml:space="preserve">59.6 </w:t>
            </w:r>
            <w:r w:rsidR="009E12BF" w:rsidRPr="00CA3F95">
              <w:rPr>
                <w:sz w:val="22"/>
                <w:szCs w:val="22"/>
              </w:rPr>
              <w:t xml:space="preserve"> </w:t>
            </w:r>
          </w:p>
        </w:tc>
        <w:tc>
          <w:tcPr>
            <w:tcW w:w="2988" w:type="dxa"/>
          </w:tcPr>
          <w:p w:rsidR="0052154A" w:rsidRPr="00CA3F95" w:rsidRDefault="00634011" w:rsidP="00B26253">
            <w:pPr>
              <w:rPr>
                <w:sz w:val="22"/>
                <w:szCs w:val="22"/>
              </w:rPr>
            </w:pPr>
            <w:r>
              <w:rPr>
                <w:sz w:val="22"/>
                <w:szCs w:val="22"/>
              </w:rPr>
              <w:t>1</w:t>
            </w:r>
            <w:r w:rsidR="00B26253">
              <w:rPr>
                <w:sz w:val="22"/>
                <w:szCs w:val="22"/>
              </w:rPr>
              <w:t xml:space="preserve">2.8 </w:t>
            </w:r>
            <w:r w:rsidR="009E12BF" w:rsidRPr="00CA3F95">
              <w:rPr>
                <w:sz w:val="22"/>
                <w:szCs w:val="22"/>
              </w:rPr>
              <w:t xml:space="preserve"> </w:t>
            </w:r>
          </w:p>
        </w:tc>
      </w:tr>
      <w:tr w:rsidR="0052154A" w:rsidRPr="00CA3F95">
        <w:tblPrEx>
          <w:tblCellMar>
            <w:top w:w="0" w:type="dxa"/>
            <w:bottom w:w="0" w:type="dxa"/>
          </w:tblCellMar>
        </w:tblPrEx>
        <w:tc>
          <w:tcPr>
            <w:tcW w:w="2088" w:type="dxa"/>
          </w:tcPr>
          <w:p w:rsidR="0052154A" w:rsidRPr="00CA3F95" w:rsidRDefault="0052154A">
            <w:pPr>
              <w:rPr>
                <w:sz w:val="22"/>
                <w:szCs w:val="22"/>
              </w:rPr>
            </w:pPr>
            <w:r w:rsidRPr="00CA3F95">
              <w:rPr>
                <w:sz w:val="22"/>
                <w:szCs w:val="22"/>
              </w:rPr>
              <w:t>Markets 26-50</w:t>
            </w:r>
          </w:p>
        </w:tc>
        <w:tc>
          <w:tcPr>
            <w:tcW w:w="1440" w:type="dxa"/>
          </w:tcPr>
          <w:p w:rsidR="0052154A" w:rsidRPr="00CA3F95" w:rsidRDefault="00634011" w:rsidP="00B26253">
            <w:pPr>
              <w:rPr>
                <w:sz w:val="22"/>
                <w:szCs w:val="22"/>
              </w:rPr>
            </w:pPr>
            <w:r>
              <w:rPr>
                <w:sz w:val="22"/>
                <w:szCs w:val="22"/>
              </w:rPr>
              <w:t>16.7</w:t>
            </w:r>
          </w:p>
        </w:tc>
        <w:tc>
          <w:tcPr>
            <w:tcW w:w="2340" w:type="dxa"/>
          </w:tcPr>
          <w:p w:rsidR="0052154A" w:rsidRPr="00CA3F95" w:rsidRDefault="00B26253" w:rsidP="00B26253">
            <w:pPr>
              <w:rPr>
                <w:sz w:val="22"/>
                <w:szCs w:val="22"/>
              </w:rPr>
            </w:pPr>
            <w:r>
              <w:rPr>
                <w:sz w:val="22"/>
                <w:szCs w:val="22"/>
              </w:rPr>
              <w:t xml:space="preserve">76.7 </w:t>
            </w:r>
            <w:r w:rsidR="009E12BF" w:rsidRPr="00CA3F95">
              <w:rPr>
                <w:sz w:val="22"/>
                <w:szCs w:val="22"/>
              </w:rPr>
              <w:t xml:space="preserve"> </w:t>
            </w:r>
          </w:p>
        </w:tc>
        <w:tc>
          <w:tcPr>
            <w:tcW w:w="2988" w:type="dxa"/>
          </w:tcPr>
          <w:p w:rsidR="0052154A" w:rsidRPr="00CA3F95" w:rsidRDefault="00B26253" w:rsidP="00B26253">
            <w:pPr>
              <w:rPr>
                <w:sz w:val="22"/>
                <w:szCs w:val="22"/>
              </w:rPr>
            </w:pPr>
            <w:r>
              <w:rPr>
                <w:sz w:val="22"/>
                <w:szCs w:val="22"/>
              </w:rPr>
              <w:t xml:space="preserve">6.7 </w:t>
            </w:r>
            <w:r w:rsidR="009E12BF" w:rsidRPr="00CA3F95">
              <w:rPr>
                <w:sz w:val="22"/>
                <w:szCs w:val="22"/>
              </w:rPr>
              <w:t xml:space="preserve"> </w:t>
            </w:r>
          </w:p>
        </w:tc>
      </w:tr>
      <w:tr w:rsidR="0052154A" w:rsidRPr="00CA3F95">
        <w:tblPrEx>
          <w:tblCellMar>
            <w:top w:w="0" w:type="dxa"/>
            <w:bottom w:w="0" w:type="dxa"/>
          </w:tblCellMar>
        </w:tblPrEx>
        <w:tc>
          <w:tcPr>
            <w:tcW w:w="2088" w:type="dxa"/>
          </w:tcPr>
          <w:p w:rsidR="0052154A" w:rsidRPr="00CA3F95" w:rsidRDefault="0052154A">
            <w:pPr>
              <w:rPr>
                <w:sz w:val="22"/>
                <w:szCs w:val="22"/>
              </w:rPr>
            </w:pPr>
            <w:r w:rsidRPr="00CA3F95">
              <w:rPr>
                <w:sz w:val="22"/>
                <w:szCs w:val="22"/>
              </w:rPr>
              <w:t>Markets 51-100</w:t>
            </w:r>
          </w:p>
        </w:tc>
        <w:tc>
          <w:tcPr>
            <w:tcW w:w="1440" w:type="dxa"/>
          </w:tcPr>
          <w:p w:rsidR="0052154A" w:rsidRPr="00CA3F95" w:rsidRDefault="00B26253" w:rsidP="00B26253">
            <w:pPr>
              <w:rPr>
                <w:sz w:val="22"/>
                <w:szCs w:val="22"/>
              </w:rPr>
            </w:pPr>
            <w:r>
              <w:rPr>
                <w:sz w:val="22"/>
                <w:szCs w:val="22"/>
              </w:rPr>
              <w:t xml:space="preserve">20.8 </w:t>
            </w:r>
            <w:r w:rsidR="009E12BF" w:rsidRPr="00CA3F95">
              <w:rPr>
                <w:sz w:val="22"/>
                <w:szCs w:val="22"/>
              </w:rPr>
              <w:t xml:space="preserve"> </w:t>
            </w:r>
          </w:p>
        </w:tc>
        <w:tc>
          <w:tcPr>
            <w:tcW w:w="2340" w:type="dxa"/>
          </w:tcPr>
          <w:p w:rsidR="0052154A" w:rsidRPr="00CA3F95" w:rsidRDefault="00B26253" w:rsidP="00B26253">
            <w:pPr>
              <w:rPr>
                <w:sz w:val="22"/>
                <w:szCs w:val="22"/>
              </w:rPr>
            </w:pPr>
            <w:r>
              <w:rPr>
                <w:sz w:val="22"/>
                <w:szCs w:val="22"/>
              </w:rPr>
              <w:t xml:space="preserve">73.6 </w:t>
            </w:r>
            <w:r w:rsidR="009E12BF" w:rsidRPr="00CA3F95">
              <w:rPr>
                <w:sz w:val="22"/>
                <w:szCs w:val="22"/>
              </w:rPr>
              <w:t xml:space="preserve"> </w:t>
            </w:r>
          </w:p>
        </w:tc>
        <w:tc>
          <w:tcPr>
            <w:tcW w:w="2988" w:type="dxa"/>
          </w:tcPr>
          <w:p w:rsidR="0052154A" w:rsidRPr="00CA3F95" w:rsidRDefault="00B26253" w:rsidP="00B26253">
            <w:pPr>
              <w:rPr>
                <w:sz w:val="22"/>
                <w:szCs w:val="22"/>
              </w:rPr>
            </w:pPr>
            <w:r>
              <w:rPr>
                <w:sz w:val="22"/>
                <w:szCs w:val="22"/>
              </w:rPr>
              <w:t xml:space="preserve">5.6 </w:t>
            </w:r>
            <w:r w:rsidR="009E12BF" w:rsidRPr="00CA3F95">
              <w:rPr>
                <w:sz w:val="22"/>
                <w:szCs w:val="22"/>
              </w:rPr>
              <w:t xml:space="preserve"> </w:t>
            </w:r>
          </w:p>
        </w:tc>
      </w:tr>
      <w:tr w:rsidR="0052154A" w:rsidRPr="00CA3F95">
        <w:tblPrEx>
          <w:tblCellMar>
            <w:top w:w="0" w:type="dxa"/>
            <w:bottom w:w="0" w:type="dxa"/>
          </w:tblCellMar>
        </w:tblPrEx>
        <w:tc>
          <w:tcPr>
            <w:tcW w:w="2088" w:type="dxa"/>
          </w:tcPr>
          <w:p w:rsidR="0052154A" w:rsidRPr="00CA3F95" w:rsidRDefault="0052154A">
            <w:pPr>
              <w:rPr>
                <w:sz w:val="22"/>
                <w:szCs w:val="22"/>
              </w:rPr>
            </w:pPr>
            <w:r w:rsidRPr="00CA3F95">
              <w:rPr>
                <w:sz w:val="22"/>
                <w:szCs w:val="22"/>
              </w:rPr>
              <w:t>Markets 101-150</w:t>
            </w:r>
          </w:p>
        </w:tc>
        <w:tc>
          <w:tcPr>
            <w:tcW w:w="1440" w:type="dxa"/>
          </w:tcPr>
          <w:p w:rsidR="0052154A" w:rsidRPr="00CA3F95" w:rsidRDefault="00B26253" w:rsidP="00B26253">
            <w:pPr>
              <w:rPr>
                <w:sz w:val="22"/>
                <w:szCs w:val="22"/>
              </w:rPr>
            </w:pPr>
            <w:r>
              <w:rPr>
                <w:sz w:val="22"/>
                <w:szCs w:val="22"/>
              </w:rPr>
              <w:t xml:space="preserve">19.3 </w:t>
            </w:r>
            <w:r w:rsidR="009E12BF" w:rsidRPr="00CA3F95">
              <w:rPr>
                <w:sz w:val="22"/>
                <w:szCs w:val="22"/>
              </w:rPr>
              <w:t xml:space="preserve"> </w:t>
            </w:r>
          </w:p>
        </w:tc>
        <w:tc>
          <w:tcPr>
            <w:tcW w:w="2340" w:type="dxa"/>
          </w:tcPr>
          <w:p w:rsidR="0052154A" w:rsidRPr="00CA3F95" w:rsidRDefault="00B26253" w:rsidP="00B26253">
            <w:pPr>
              <w:rPr>
                <w:sz w:val="22"/>
                <w:szCs w:val="22"/>
              </w:rPr>
            </w:pPr>
            <w:r>
              <w:rPr>
                <w:sz w:val="22"/>
                <w:szCs w:val="22"/>
              </w:rPr>
              <w:t xml:space="preserve">73.7 </w:t>
            </w:r>
            <w:r w:rsidR="009E12BF" w:rsidRPr="00CA3F95">
              <w:rPr>
                <w:sz w:val="22"/>
                <w:szCs w:val="22"/>
              </w:rPr>
              <w:t xml:space="preserve"> </w:t>
            </w:r>
          </w:p>
        </w:tc>
        <w:tc>
          <w:tcPr>
            <w:tcW w:w="2988" w:type="dxa"/>
          </w:tcPr>
          <w:p w:rsidR="0052154A" w:rsidRPr="00CA3F95" w:rsidRDefault="00B26253" w:rsidP="00B26253">
            <w:pPr>
              <w:rPr>
                <w:sz w:val="22"/>
                <w:szCs w:val="22"/>
              </w:rPr>
            </w:pPr>
            <w:r>
              <w:rPr>
                <w:sz w:val="22"/>
                <w:szCs w:val="22"/>
              </w:rPr>
              <w:t xml:space="preserve">7.0 </w:t>
            </w:r>
            <w:r w:rsidR="009E12BF" w:rsidRPr="00CA3F95">
              <w:rPr>
                <w:sz w:val="22"/>
                <w:szCs w:val="22"/>
              </w:rPr>
              <w:t xml:space="preserve"> </w:t>
            </w:r>
          </w:p>
        </w:tc>
      </w:tr>
      <w:tr w:rsidR="0052154A" w:rsidRPr="00CA3F95">
        <w:tblPrEx>
          <w:tblCellMar>
            <w:top w:w="0" w:type="dxa"/>
            <w:bottom w:w="0" w:type="dxa"/>
          </w:tblCellMar>
        </w:tblPrEx>
        <w:tc>
          <w:tcPr>
            <w:tcW w:w="2088" w:type="dxa"/>
          </w:tcPr>
          <w:p w:rsidR="0052154A" w:rsidRPr="00CA3F95" w:rsidRDefault="0052154A">
            <w:pPr>
              <w:rPr>
                <w:sz w:val="22"/>
                <w:szCs w:val="22"/>
              </w:rPr>
            </w:pPr>
            <w:r w:rsidRPr="00CA3F95">
              <w:rPr>
                <w:sz w:val="22"/>
                <w:szCs w:val="22"/>
              </w:rPr>
              <w:t>Markets 151+</w:t>
            </w:r>
          </w:p>
        </w:tc>
        <w:tc>
          <w:tcPr>
            <w:tcW w:w="1440" w:type="dxa"/>
          </w:tcPr>
          <w:p w:rsidR="0052154A" w:rsidRPr="00CA3F95" w:rsidRDefault="00B26253" w:rsidP="00B26253">
            <w:pPr>
              <w:rPr>
                <w:sz w:val="22"/>
                <w:szCs w:val="22"/>
              </w:rPr>
            </w:pPr>
            <w:r>
              <w:rPr>
                <w:sz w:val="22"/>
                <w:szCs w:val="22"/>
              </w:rPr>
              <w:t xml:space="preserve">28.3 </w:t>
            </w:r>
            <w:r w:rsidR="009E12BF" w:rsidRPr="00CA3F95">
              <w:rPr>
                <w:sz w:val="22"/>
                <w:szCs w:val="22"/>
              </w:rPr>
              <w:t xml:space="preserve"> </w:t>
            </w:r>
          </w:p>
        </w:tc>
        <w:tc>
          <w:tcPr>
            <w:tcW w:w="2340" w:type="dxa"/>
          </w:tcPr>
          <w:p w:rsidR="0052154A" w:rsidRPr="00CA3F95" w:rsidRDefault="00B26253" w:rsidP="00B26253">
            <w:pPr>
              <w:rPr>
                <w:sz w:val="22"/>
                <w:szCs w:val="22"/>
              </w:rPr>
            </w:pPr>
            <w:r>
              <w:rPr>
                <w:sz w:val="22"/>
                <w:szCs w:val="22"/>
              </w:rPr>
              <w:t xml:space="preserve">65.2 </w:t>
            </w:r>
            <w:r w:rsidR="009E12BF" w:rsidRPr="00CA3F95">
              <w:rPr>
                <w:sz w:val="22"/>
                <w:szCs w:val="22"/>
              </w:rPr>
              <w:t xml:space="preserve"> </w:t>
            </w:r>
          </w:p>
        </w:tc>
        <w:tc>
          <w:tcPr>
            <w:tcW w:w="2988" w:type="dxa"/>
          </w:tcPr>
          <w:p w:rsidR="0052154A" w:rsidRPr="00CA3F95" w:rsidRDefault="00B26253" w:rsidP="00B26253">
            <w:pPr>
              <w:rPr>
                <w:sz w:val="22"/>
                <w:szCs w:val="22"/>
              </w:rPr>
            </w:pPr>
            <w:r>
              <w:rPr>
                <w:sz w:val="22"/>
                <w:szCs w:val="22"/>
              </w:rPr>
              <w:t xml:space="preserve">6.5 </w:t>
            </w:r>
            <w:r w:rsidR="009E12BF" w:rsidRPr="00CA3F95">
              <w:rPr>
                <w:sz w:val="22"/>
                <w:szCs w:val="22"/>
              </w:rPr>
              <w:t xml:space="preserve"> </w:t>
            </w:r>
          </w:p>
        </w:tc>
      </w:tr>
      <w:tr w:rsidR="0052154A" w:rsidRPr="00CA3F95">
        <w:tblPrEx>
          <w:tblCellMar>
            <w:top w:w="0" w:type="dxa"/>
            <w:bottom w:w="0" w:type="dxa"/>
          </w:tblCellMar>
        </w:tblPrEx>
        <w:tc>
          <w:tcPr>
            <w:tcW w:w="2088" w:type="dxa"/>
          </w:tcPr>
          <w:p w:rsidR="0052154A" w:rsidRPr="00CA3F95" w:rsidRDefault="0052154A">
            <w:pPr>
              <w:rPr>
                <w:sz w:val="22"/>
                <w:szCs w:val="22"/>
              </w:rPr>
            </w:pPr>
          </w:p>
        </w:tc>
        <w:tc>
          <w:tcPr>
            <w:tcW w:w="1440" w:type="dxa"/>
          </w:tcPr>
          <w:p w:rsidR="0052154A" w:rsidRPr="00CA3F95" w:rsidRDefault="0052154A">
            <w:pPr>
              <w:rPr>
                <w:sz w:val="22"/>
                <w:szCs w:val="22"/>
              </w:rPr>
            </w:pPr>
          </w:p>
        </w:tc>
        <w:tc>
          <w:tcPr>
            <w:tcW w:w="2340" w:type="dxa"/>
          </w:tcPr>
          <w:p w:rsidR="0052154A" w:rsidRPr="00CA3F95" w:rsidRDefault="0052154A">
            <w:pPr>
              <w:rPr>
                <w:sz w:val="22"/>
                <w:szCs w:val="22"/>
              </w:rPr>
            </w:pPr>
          </w:p>
        </w:tc>
        <w:tc>
          <w:tcPr>
            <w:tcW w:w="2988" w:type="dxa"/>
          </w:tcPr>
          <w:p w:rsidR="0052154A" w:rsidRPr="00CA3F95" w:rsidRDefault="0052154A">
            <w:pPr>
              <w:rPr>
                <w:sz w:val="22"/>
                <w:szCs w:val="22"/>
              </w:rPr>
            </w:pPr>
          </w:p>
        </w:tc>
      </w:tr>
      <w:tr w:rsidR="0052154A" w:rsidRPr="00CA3F95">
        <w:tblPrEx>
          <w:tblCellMar>
            <w:top w:w="0" w:type="dxa"/>
            <w:bottom w:w="0" w:type="dxa"/>
          </w:tblCellMar>
        </w:tblPrEx>
        <w:tc>
          <w:tcPr>
            <w:tcW w:w="2088" w:type="dxa"/>
          </w:tcPr>
          <w:p w:rsidR="0052154A" w:rsidRPr="00CA3F95" w:rsidRDefault="0052154A">
            <w:pPr>
              <w:rPr>
                <w:sz w:val="22"/>
                <w:szCs w:val="22"/>
              </w:rPr>
            </w:pPr>
            <w:r w:rsidRPr="00CA3F95">
              <w:rPr>
                <w:sz w:val="22"/>
                <w:szCs w:val="22"/>
              </w:rPr>
              <w:t>All Radio</w:t>
            </w:r>
          </w:p>
        </w:tc>
        <w:tc>
          <w:tcPr>
            <w:tcW w:w="1440" w:type="dxa"/>
          </w:tcPr>
          <w:p w:rsidR="0052154A" w:rsidRPr="00CA3F95" w:rsidRDefault="00B26253" w:rsidP="00B26253">
            <w:pPr>
              <w:rPr>
                <w:sz w:val="22"/>
                <w:szCs w:val="22"/>
              </w:rPr>
            </w:pPr>
            <w:r>
              <w:rPr>
                <w:sz w:val="22"/>
                <w:szCs w:val="22"/>
              </w:rPr>
              <w:t xml:space="preserve">26.8% </w:t>
            </w:r>
            <w:r w:rsidR="00AF07E4" w:rsidRPr="00CA3F95">
              <w:rPr>
                <w:sz w:val="22"/>
                <w:szCs w:val="22"/>
              </w:rPr>
              <w:t xml:space="preserve"> </w:t>
            </w:r>
          </w:p>
        </w:tc>
        <w:tc>
          <w:tcPr>
            <w:tcW w:w="2340" w:type="dxa"/>
          </w:tcPr>
          <w:p w:rsidR="0052154A" w:rsidRPr="00CA3F95" w:rsidRDefault="00B26253" w:rsidP="00B26253">
            <w:pPr>
              <w:rPr>
                <w:sz w:val="22"/>
                <w:szCs w:val="22"/>
              </w:rPr>
            </w:pPr>
            <w:r>
              <w:rPr>
                <w:sz w:val="22"/>
                <w:szCs w:val="22"/>
              </w:rPr>
              <w:t xml:space="preserve">53.6% </w:t>
            </w:r>
            <w:r w:rsidR="00AF07E4" w:rsidRPr="00CA3F95">
              <w:rPr>
                <w:sz w:val="22"/>
                <w:szCs w:val="22"/>
              </w:rPr>
              <w:t xml:space="preserve"> </w:t>
            </w:r>
          </w:p>
        </w:tc>
        <w:tc>
          <w:tcPr>
            <w:tcW w:w="2988" w:type="dxa"/>
          </w:tcPr>
          <w:p w:rsidR="0052154A" w:rsidRPr="00CA3F95" w:rsidRDefault="00F17242" w:rsidP="00B26253">
            <w:pPr>
              <w:rPr>
                <w:sz w:val="22"/>
                <w:szCs w:val="22"/>
              </w:rPr>
            </w:pPr>
            <w:r>
              <w:rPr>
                <w:sz w:val="22"/>
                <w:szCs w:val="22"/>
              </w:rPr>
              <w:t>19.6</w:t>
            </w:r>
            <w:r w:rsidR="00B26253">
              <w:rPr>
                <w:sz w:val="22"/>
                <w:szCs w:val="22"/>
              </w:rPr>
              <w:t xml:space="preserve">% </w:t>
            </w:r>
            <w:r w:rsidR="00AF07E4" w:rsidRPr="00CA3F95">
              <w:rPr>
                <w:sz w:val="22"/>
                <w:szCs w:val="22"/>
              </w:rPr>
              <w:t xml:space="preserve"> </w:t>
            </w:r>
          </w:p>
        </w:tc>
      </w:tr>
      <w:tr w:rsidR="0052154A" w:rsidRPr="00CA3F95">
        <w:tblPrEx>
          <w:tblCellMar>
            <w:top w:w="0" w:type="dxa"/>
            <w:bottom w:w="0" w:type="dxa"/>
          </w:tblCellMar>
        </w:tblPrEx>
        <w:tc>
          <w:tcPr>
            <w:tcW w:w="2088" w:type="dxa"/>
          </w:tcPr>
          <w:p w:rsidR="0052154A" w:rsidRPr="00CA3F95" w:rsidRDefault="0052154A">
            <w:pPr>
              <w:rPr>
                <w:sz w:val="22"/>
                <w:szCs w:val="22"/>
              </w:rPr>
            </w:pPr>
            <w:r w:rsidRPr="00CA3F95">
              <w:rPr>
                <w:sz w:val="22"/>
                <w:szCs w:val="22"/>
              </w:rPr>
              <w:t>Major Market</w:t>
            </w:r>
          </w:p>
        </w:tc>
        <w:tc>
          <w:tcPr>
            <w:tcW w:w="1440" w:type="dxa"/>
          </w:tcPr>
          <w:p w:rsidR="0052154A" w:rsidRPr="00CA3F95" w:rsidRDefault="00B26253" w:rsidP="00B26253">
            <w:pPr>
              <w:rPr>
                <w:sz w:val="22"/>
                <w:szCs w:val="22"/>
              </w:rPr>
            </w:pPr>
            <w:r>
              <w:rPr>
                <w:sz w:val="22"/>
                <w:szCs w:val="22"/>
              </w:rPr>
              <w:t xml:space="preserve">44.4 </w:t>
            </w:r>
            <w:r w:rsidR="0052154A" w:rsidRPr="00CA3F95">
              <w:rPr>
                <w:sz w:val="22"/>
                <w:szCs w:val="22"/>
              </w:rPr>
              <w:t xml:space="preserve"> </w:t>
            </w:r>
          </w:p>
        </w:tc>
        <w:tc>
          <w:tcPr>
            <w:tcW w:w="2340" w:type="dxa"/>
          </w:tcPr>
          <w:p w:rsidR="0052154A" w:rsidRPr="00CA3F95" w:rsidRDefault="00B26253" w:rsidP="00B26253">
            <w:pPr>
              <w:rPr>
                <w:sz w:val="22"/>
                <w:szCs w:val="22"/>
              </w:rPr>
            </w:pPr>
            <w:r>
              <w:rPr>
                <w:sz w:val="22"/>
                <w:szCs w:val="22"/>
              </w:rPr>
              <w:t xml:space="preserve">33.3 </w:t>
            </w:r>
            <w:r w:rsidR="00AF07E4" w:rsidRPr="00CA3F95">
              <w:rPr>
                <w:sz w:val="22"/>
                <w:szCs w:val="22"/>
              </w:rPr>
              <w:t xml:space="preserve"> </w:t>
            </w:r>
          </w:p>
        </w:tc>
        <w:tc>
          <w:tcPr>
            <w:tcW w:w="2988" w:type="dxa"/>
          </w:tcPr>
          <w:p w:rsidR="0052154A" w:rsidRPr="00CA3F95" w:rsidRDefault="00B26253" w:rsidP="00B26253">
            <w:pPr>
              <w:rPr>
                <w:sz w:val="22"/>
                <w:szCs w:val="22"/>
              </w:rPr>
            </w:pPr>
            <w:r>
              <w:rPr>
                <w:sz w:val="22"/>
                <w:szCs w:val="22"/>
              </w:rPr>
              <w:t xml:space="preserve">22.2 </w:t>
            </w:r>
            <w:r w:rsidR="0052154A" w:rsidRPr="00CA3F95">
              <w:rPr>
                <w:sz w:val="22"/>
                <w:szCs w:val="22"/>
              </w:rPr>
              <w:t xml:space="preserve"> </w:t>
            </w:r>
          </w:p>
        </w:tc>
      </w:tr>
      <w:tr w:rsidR="0052154A" w:rsidRPr="00CA3F95">
        <w:tblPrEx>
          <w:tblCellMar>
            <w:top w:w="0" w:type="dxa"/>
            <w:bottom w:w="0" w:type="dxa"/>
          </w:tblCellMar>
        </w:tblPrEx>
        <w:tc>
          <w:tcPr>
            <w:tcW w:w="2088" w:type="dxa"/>
          </w:tcPr>
          <w:p w:rsidR="0052154A" w:rsidRPr="00CA3F95" w:rsidRDefault="0052154A">
            <w:pPr>
              <w:rPr>
                <w:sz w:val="22"/>
                <w:szCs w:val="22"/>
              </w:rPr>
            </w:pPr>
            <w:r w:rsidRPr="00CA3F95">
              <w:rPr>
                <w:sz w:val="22"/>
                <w:szCs w:val="22"/>
              </w:rPr>
              <w:lastRenderedPageBreak/>
              <w:t>Large Market</w:t>
            </w:r>
          </w:p>
        </w:tc>
        <w:tc>
          <w:tcPr>
            <w:tcW w:w="1440" w:type="dxa"/>
          </w:tcPr>
          <w:p w:rsidR="0052154A" w:rsidRPr="00CA3F95" w:rsidRDefault="00B26253" w:rsidP="00B26253">
            <w:pPr>
              <w:rPr>
                <w:sz w:val="22"/>
                <w:szCs w:val="22"/>
              </w:rPr>
            </w:pPr>
            <w:r>
              <w:rPr>
                <w:sz w:val="22"/>
                <w:szCs w:val="22"/>
              </w:rPr>
              <w:t xml:space="preserve">27.3 </w:t>
            </w:r>
            <w:r w:rsidR="0052154A" w:rsidRPr="00CA3F95">
              <w:rPr>
                <w:sz w:val="22"/>
                <w:szCs w:val="22"/>
              </w:rPr>
              <w:t xml:space="preserve"> </w:t>
            </w:r>
          </w:p>
        </w:tc>
        <w:tc>
          <w:tcPr>
            <w:tcW w:w="2340" w:type="dxa"/>
          </w:tcPr>
          <w:p w:rsidR="0052154A" w:rsidRPr="00CA3F95" w:rsidRDefault="00B26253" w:rsidP="00B26253">
            <w:pPr>
              <w:rPr>
                <w:sz w:val="22"/>
                <w:szCs w:val="22"/>
              </w:rPr>
            </w:pPr>
            <w:r>
              <w:rPr>
                <w:sz w:val="22"/>
                <w:szCs w:val="22"/>
              </w:rPr>
              <w:t xml:space="preserve">54.5 </w:t>
            </w:r>
            <w:r w:rsidR="00AF07E4" w:rsidRPr="00CA3F95">
              <w:rPr>
                <w:sz w:val="22"/>
                <w:szCs w:val="22"/>
              </w:rPr>
              <w:t xml:space="preserve"> </w:t>
            </w:r>
          </w:p>
        </w:tc>
        <w:tc>
          <w:tcPr>
            <w:tcW w:w="2988" w:type="dxa"/>
          </w:tcPr>
          <w:p w:rsidR="0052154A" w:rsidRPr="00CA3F95" w:rsidRDefault="00B26253" w:rsidP="00B26253">
            <w:pPr>
              <w:rPr>
                <w:sz w:val="22"/>
                <w:szCs w:val="22"/>
              </w:rPr>
            </w:pPr>
            <w:r>
              <w:rPr>
                <w:sz w:val="22"/>
                <w:szCs w:val="22"/>
              </w:rPr>
              <w:t xml:space="preserve">18.2 </w:t>
            </w:r>
            <w:r w:rsidR="00AF07E4" w:rsidRPr="00CA3F95">
              <w:rPr>
                <w:sz w:val="22"/>
                <w:szCs w:val="22"/>
              </w:rPr>
              <w:t xml:space="preserve"> </w:t>
            </w:r>
          </w:p>
        </w:tc>
      </w:tr>
      <w:tr w:rsidR="0052154A" w:rsidRPr="00CA3F95">
        <w:tblPrEx>
          <w:tblCellMar>
            <w:top w:w="0" w:type="dxa"/>
            <w:bottom w:w="0" w:type="dxa"/>
          </w:tblCellMar>
        </w:tblPrEx>
        <w:tc>
          <w:tcPr>
            <w:tcW w:w="2088" w:type="dxa"/>
          </w:tcPr>
          <w:p w:rsidR="0052154A" w:rsidRPr="00CA3F95" w:rsidRDefault="0052154A">
            <w:pPr>
              <w:rPr>
                <w:sz w:val="22"/>
                <w:szCs w:val="22"/>
              </w:rPr>
            </w:pPr>
            <w:r w:rsidRPr="00CA3F95">
              <w:rPr>
                <w:sz w:val="22"/>
                <w:szCs w:val="22"/>
              </w:rPr>
              <w:t>Medium Market</w:t>
            </w:r>
          </w:p>
        </w:tc>
        <w:tc>
          <w:tcPr>
            <w:tcW w:w="1440" w:type="dxa"/>
          </w:tcPr>
          <w:p w:rsidR="0052154A" w:rsidRPr="00CA3F95" w:rsidRDefault="00B26253" w:rsidP="00B26253">
            <w:pPr>
              <w:rPr>
                <w:sz w:val="22"/>
                <w:szCs w:val="22"/>
              </w:rPr>
            </w:pPr>
            <w:r>
              <w:rPr>
                <w:sz w:val="22"/>
                <w:szCs w:val="22"/>
              </w:rPr>
              <w:t xml:space="preserve">12.8 </w:t>
            </w:r>
            <w:r w:rsidR="00AF07E4" w:rsidRPr="00CA3F95">
              <w:rPr>
                <w:sz w:val="22"/>
                <w:szCs w:val="22"/>
              </w:rPr>
              <w:t xml:space="preserve"> </w:t>
            </w:r>
          </w:p>
        </w:tc>
        <w:tc>
          <w:tcPr>
            <w:tcW w:w="2340" w:type="dxa"/>
          </w:tcPr>
          <w:p w:rsidR="0052154A" w:rsidRPr="00CA3F95" w:rsidRDefault="00B26253" w:rsidP="00B26253">
            <w:pPr>
              <w:rPr>
                <w:sz w:val="22"/>
                <w:szCs w:val="22"/>
              </w:rPr>
            </w:pPr>
            <w:r>
              <w:rPr>
                <w:sz w:val="22"/>
                <w:szCs w:val="22"/>
              </w:rPr>
              <w:t xml:space="preserve">66.7 </w:t>
            </w:r>
            <w:r w:rsidR="00AF07E4" w:rsidRPr="00CA3F95">
              <w:rPr>
                <w:sz w:val="22"/>
                <w:szCs w:val="22"/>
              </w:rPr>
              <w:t xml:space="preserve"> </w:t>
            </w:r>
          </w:p>
        </w:tc>
        <w:tc>
          <w:tcPr>
            <w:tcW w:w="2988" w:type="dxa"/>
          </w:tcPr>
          <w:p w:rsidR="0052154A" w:rsidRPr="00CA3F95" w:rsidRDefault="00B26253" w:rsidP="00B26253">
            <w:pPr>
              <w:rPr>
                <w:sz w:val="22"/>
                <w:szCs w:val="22"/>
              </w:rPr>
            </w:pPr>
            <w:r>
              <w:rPr>
                <w:sz w:val="22"/>
                <w:szCs w:val="22"/>
              </w:rPr>
              <w:t xml:space="preserve">20.5 </w:t>
            </w:r>
            <w:r w:rsidR="00AF07E4" w:rsidRPr="00CA3F95">
              <w:rPr>
                <w:sz w:val="22"/>
                <w:szCs w:val="22"/>
              </w:rPr>
              <w:t xml:space="preserve"> </w:t>
            </w:r>
          </w:p>
        </w:tc>
      </w:tr>
      <w:tr w:rsidR="0052154A" w:rsidRPr="00CA3F95">
        <w:tblPrEx>
          <w:tblCellMar>
            <w:top w:w="0" w:type="dxa"/>
            <w:bottom w:w="0" w:type="dxa"/>
          </w:tblCellMar>
        </w:tblPrEx>
        <w:tc>
          <w:tcPr>
            <w:tcW w:w="2088" w:type="dxa"/>
          </w:tcPr>
          <w:p w:rsidR="0052154A" w:rsidRPr="00CA3F95" w:rsidRDefault="0052154A">
            <w:pPr>
              <w:rPr>
                <w:sz w:val="22"/>
                <w:szCs w:val="22"/>
              </w:rPr>
            </w:pPr>
            <w:r w:rsidRPr="00CA3F95">
              <w:rPr>
                <w:sz w:val="22"/>
                <w:szCs w:val="22"/>
              </w:rPr>
              <w:t>Small Market</w:t>
            </w:r>
          </w:p>
        </w:tc>
        <w:tc>
          <w:tcPr>
            <w:tcW w:w="1440" w:type="dxa"/>
          </w:tcPr>
          <w:p w:rsidR="0052154A" w:rsidRPr="00CA3F95" w:rsidRDefault="00B26253" w:rsidP="00B26253">
            <w:pPr>
              <w:rPr>
                <w:sz w:val="22"/>
                <w:szCs w:val="22"/>
              </w:rPr>
            </w:pPr>
            <w:r>
              <w:rPr>
                <w:sz w:val="22"/>
                <w:szCs w:val="22"/>
              </w:rPr>
              <w:t xml:space="preserve">35.1 </w:t>
            </w:r>
            <w:r w:rsidR="00AF07E4" w:rsidRPr="00CA3F95">
              <w:rPr>
                <w:sz w:val="22"/>
                <w:szCs w:val="22"/>
              </w:rPr>
              <w:t xml:space="preserve"> </w:t>
            </w:r>
          </w:p>
        </w:tc>
        <w:tc>
          <w:tcPr>
            <w:tcW w:w="2340" w:type="dxa"/>
          </w:tcPr>
          <w:p w:rsidR="0052154A" w:rsidRPr="00CA3F95" w:rsidRDefault="00B26253" w:rsidP="00B26253">
            <w:pPr>
              <w:rPr>
                <w:sz w:val="22"/>
                <w:szCs w:val="22"/>
              </w:rPr>
            </w:pPr>
            <w:r>
              <w:rPr>
                <w:sz w:val="22"/>
                <w:szCs w:val="22"/>
              </w:rPr>
              <w:t xml:space="preserve">45.9 </w:t>
            </w:r>
            <w:r w:rsidR="00AF07E4" w:rsidRPr="00CA3F95">
              <w:rPr>
                <w:sz w:val="22"/>
                <w:szCs w:val="22"/>
              </w:rPr>
              <w:t xml:space="preserve"> </w:t>
            </w:r>
          </w:p>
        </w:tc>
        <w:tc>
          <w:tcPr>
            <w:tcW w:w="2988" w:type="dxa"/>
          </w:tcPr>
          <w:p w:rsidR="0052154A" w:rsidRPr="00CA3F95" w:rsidRDefault="00B26253" w:rsidP="00B26253">
            <w:pPr>
              <w:rPr>
                <w:sz w:val="22"/>
                <w:szCs w:val="22"/>
              </w:rPr>
            </w:pPr>
            <w:r>
              <w:rPr>
                <w:sz w:val="22"/>
                <w:szCs w:val="22"/>
              </w:rPr>
              <w:t xml:space="preserve">18.9 </w:t>
            </w:r>
            <w:r w:rsidR="00AF07E4" w:rsidRPr="00CA3F95">
              <w:rPr>
                <w:sz w:val="22"/>
                <w:szCs w:val="22"/>
              </w:rPr>
              <w:t xml:space="preserve"> </w:t>
            </w:r>
          </w:p>
        </w:tc>
      </w:tr>
    </w:tbl>
    <w:p w:rsidR="0052154A" w:rsidRPr="00CA3F95" w:rsidRDefault="0052154A">
      <w:pPr>
        <w:spacing w:line="360" w:lineRule="auto"/>
        <w:rPr>
          <w:sz w:val="22"/>
          <w:szCs w:val="22"/>
        </w:rPr>
      </w:pPr>
    </w:p>
    <w:p w:rsidR="00233F12" w:rsidRDefault="00233F12">
      <w:pPr>
        <w:spacing w:line="360" w:lineRule="auto"/>
        <w:rPr>
          <w:sz w:val="22"/>
          <w:szCs w:val="22"/>
        </w:rPr>
      </w:pPr>
      <w:r>
        <w:rPr>
          <w:sz w:val="22"/>
          <w:szCs w:val="22"/>
        </w:rPr>
        <w:t xml:space="preserve">On the surface, there doesn't appear to be much change </w:t>
      </w:r>
      <w:r w:rsidR="00374172">
        <w:rPr>
          <w:sz w:val="22"/>
          <w:szCs w:val="22"/>
        </w:rPr>
        <w:t xml:space="preserve">in the website management role of news directors </w:t>
      </w:r>
      <w:r>
        <w:rPr>
          <w:sz w:val="22"/>
          <w:szCs w:val="22"/>
        </w:rPr>
        <w:t>from a year ago, but there are actually two striking differences.  There was a near doubling of the percentage of Fox news directors who are now in charge of the station's web site overall.  At the same time, the percentage of independent news directors who oversee the station's web site plummeted.  The two balanced each other out, so the overall numbers appear largely unchanged.</w:t>
      </w:r>
    </w:p>
    <w:p w:rsidR="00233F12" w:rsidRDefault="00233F12">
      <w:pPr>
        <w:spacing w:line="360" w:lineRule="auto"/>
        <w:rPr>
          <w:sz w:val="22"/>
          <w:szCs w:val="22"/>
        </w:rPr>
      </w:pPr>
    </w:p>
    <w:p w:rsidR="00F17242" w:rsidRDefault="00F17242">
      <w:pPr>
        <w:spacing w:line="360" w:lineRule="auto"/>
        <w:rPr>
          <w:sz w:val="22"/>
          <w:szCs w:val="22"/>
        </w:rPr>
      </w:pPr>
      <w:r>
        <w:rPr>
          <w:sz w:val="22"/>
          <w:szCs w:val="22"/>
        </w:rPr>
        <w:t xml:space="preserve">Overall, the radio numbers are little changed from a year ago.  Radio </w:t>
      </w:r>
      <w:r w:rsidRPr="00CA3F95">
        <w:rPr>
          <w:sz w:val="22"/>
          <w:szCs w:val="22"/>
        </w:rPr>
        <w:t>news directors are more likely to be in charge overall at independent stations</w:t>
      </w:r>
      <w:r>
        <w:rPr>
          <w:sz w:val="22"/>
          <w:szCs w:val="22"/>
        </w:rPr>
        <w:t xml:space="preserve">, as they were last year as well. </w:t>
      </w:r>
    </w:p>
    <w:p w:rsidR="00233F12" w:rsidRDefault="00233F12">
      <w:pPr>
        <w:spacing w:line="360" w:lineRule="auto"/>
        <w:rPr>
          <w:sz w:val="22"/>
          <w:szCs w:val="22"/>
        </w:rPr>
      </w:pPr>
    </w:p>
    <w:p w:rsidR="0052154A" w:rsidRPr="00CA3F95" w:rsidRDefault="0052154A" w:rsidP="00AA55D8">
      <w:pPr>
        <w:outlineLvl w:val="0"/>
        <w:rPr>
          <w:sz w:val="22"/>
          <w:szCs w:val="22"/>
        </w:rPr>
      </w:pPr>
      <w:r w:rsidRPr="00CA3F95">
        <w:rPr>
          <w:sz w:val="22"/>
          <w:szCs w:val="22"/>
        </w:rPr>
        <w:t>TV Station Website Traffic During the Past 30 Days</w:t>
      </w:r>
      <w:r w:rsidR="00A90C83" w:rsidRPr="00CA3F95">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8"/>
        <w:gridCol w:w="2552"/>
        <w:gridCol w:w="3151"/>
      </w:tblGrid>
      <w:tr w:rsidR="0052154A" w:rsidRPr="00CA3F95">
        <w:tblPrEx>
          <w:tblCellMar>
            <w:top w:w="0" w:type="dxa"/>
            <w:bottom w:w="0" w:type="dxa"/>
          </w:tblCellMar>
        </w:tblPrEx>
        <w:tc>
          <w:tcPr>
            <w:tcW w:w="0" w:type="auto"/>
          </w:tcPr>
          <w:p w:rsidR="0052154A" w:rsidRPr="00CA3F95" w:rsidRDefault="0052154A">
            <w:pPr>
              <w:rPr>
                <w:sz w:val="22"/>
                <w:szCs w:val="22"/>
              </w:rPr>
            </w:pPr>
          </w:p>
        </w:tc>
        <w:tc>
          <w:tcPr>
            <w:tcW w:w="0" w:type="auto"/>
          </w:tcPr>
          <w:p w:rsidR="0052154A" w:rsidRPr="00CA3F95" w:rsidRDefault="0052154A">
            <w:pPr>
              <w:rPr>
                <w:sz w:val="22"/>
                <w:szCs w:val="22"/>
              </w:rPr>
            </w:pPr>
            <w:r w:rsidRPr="00CA3F95">
              <w:rPr>
                <w:sz w:val="22"/>
                <w:szCs w:val="22"/>
              </w:rPr>
              <w:t>Page Views (in millions)</w:t>
            </w:r>
          </w:p>
        </w:tc>
        <w:tc>
          <w:tcPr>
            <w:tcW w:w="0" w:type="auto"/>
          </w:tcPr>
          <w:p w:rsidR="0052154A" w:rsidRPr="00CA3F95" w:rsidRDefault="0052154A" w:rsidP="00CA3DEC">
            <w:pPr>
              <w:rPr>
                <w:sz w:val="22"/>
                <w:szCs w:val="22"/>
              </w:rPr>
            </w:pPr>
            <w:r w:rsidRPr="00CA3F95">
              <w:rPr>
                <w:sz w:val="22"/>
                <w:szCs w:val="22"/>
              </w:rPr>
              <w:t xml:space="preserve">Unique Visitors (in </w:t>
            </w:r>
            <w:r w:rsidR="00CA3DEC">
              <w:rPr>
                <w:sz w:val="22"/>
                <w:szCs w:val="22"/>
              </w:rPr>
              <w:t>thousands)</w:t>
            </w:r>
          </w:p>
        </w:tc>
      </w:tr>
      <w:tr w:rsidR="0052154A" w:rsidRPr="00CA3F95">
        <w:tblPrEx>
          <w:tblCellMar>
            <w:top w:w="0" w:type="dxa"/>
            <w:bottom w:w="0" w:type="dxa"/>
          </w:tblCellMar>
        </w:tblPrEx>
        <w:tc>
          <w:tcPr>
            <w:tcW w:w="0" w:type="auto"/>
          </w:tcPr>
          <w:p w:rsidR="0052154A" w:rsidRPr="00631E63" w:rsidRDefault="0052154A">
            <w:pPr>
              <w:rPr>
                <w:sz w:val="22"/>
                <w:szCs w:val="22"/>
              </w:rPr>
            </w:pPr>
            <w:r w:rsidRPr="00631E63">
              <w:rPr>
                <w:sz w:val="22"/>
                <w:szCs w:val="22"/>
              </w:rPr>
              <w:t>All TV</w:t>
            </w:r>
          </w:p>
        </w:tc>
        <w:tc>
          <w:tcPr>
            <w:tcW w:w="0" w:type="auto"/>
          </w:tcPr>
          <w:p w:rsidR="0052154A" w:rsidRPr="00631E63" w:rsidRDefault="003D6BE0" w:rsidP="00D81B10">
            <w:pPr>
              <w:rPr>
                <w:sz w:val="22"/>
                <w:szCs w:val="22"/>
              </w:rPr>
            </w:pPr>
            <w:r>
              <w:rPr>
                <w:sz w:val="22"/>
                <w:szCs w:val="22"/>
              </w:rPr>
              <w:t>4.5</w:t>
            </w:r>
            <w:r w:rsidR="00CA3DEC" w:rsidRPr="00631E63">
              <w:rPr>
                <w:sz w:val="22"/>
                <w:szCs w:val="22"/>
              </w:rPr>
              <w:t xml:space="preserve"> </w:t>
            </w:r>
          </w:p>
        </w:tc>
        <w:tc>
          <w:tcPr>
            <w:tcW w:w="0" w:type="auto"/>
          </w:tcPr>
          <w:p w:rsidR="0052154A" w:rsidRPr="00631E63" w:rsidRDefault="00631E63" w:rsidP="00D81B10">
            <w:pPr>
              <w:rPr>
                <w:sz w:val="22"/>
                <w:szCs w:val="22"/>
              </w:rPr>
            </w:pPr>
            <w:r w:rsidRPr="00631E63">
              <w:rPr>
                <w:sz w:val="22"/>
                <w:szCs w:val="22"/>
              </w:rPr>
              <w:t>284.8</w:t>
            </w:r>
            <w:r w:rsidR="00CA3DEC" w:rsidRPr="00631E63">
              <w:rPr>
                <w:sz w:val="22"/>
                <w:szCs w:val="22"/>
              </w:rPr>
              <w:t xml:space="preserve"> </w:t>
            </w:r>
          </w:p>
        </w:tc>
      </w:tr>
      <w:tr w:rsidR="0052154A" w:rsidRPr="00CA3F95">
        <w:tblPrEx>
          <w:tblCellMar>
            <w:top w:w="0" w:type="dxa"/>
            <w:bottom w:w="0" w:type="dxa"/>
          </w:tblCellMar>
        </w:tblPrEx>
        <w:tc>
          <w:tcPr>
            <w:tcW w:w="0" w:type="auto"/>
          </w:tcPr>
          <w:p w:rsidR="0052154A" w:rsidRPr="00631E63" w:rsidRDefault="0052154A">
            <w:pPr>
              <w:rPr>
                <w:sz w:val="22"/>
                <w:szCs w:val="22"/>
              </w:rPr>
            </w:pPr>
            <w:r w:rsidRPr="00631E63">
              <w:rPr>
                <w:sz w:val="22"/>
                <w:szCs w:val="22"/>
              </w:rPr>
              <w:t>Market Size</w:t>
            </w:r>
          </w:p>
        </w:tc>
        <w:tc>
          <w:tcPr>
            <w:tcW w:w="0" w:type="auto"/>
          </w:tcPr>
          <w:p w:rsidR="0052154A" w:rsidRPr="00631E63" w:rsidRDefault="0052154A">
            <w:pPr>
              <w:rPr>
                <w:sz w:val="22"/>
                <w:szCs w:val="22"/>
              </w:rPr>
            </w:pPr>
          </w:p>
        </w:tc>
        <w:tc>
          <w:tcPr>
            <w:tcW w:w="0" w:type="auto"/>
          </w:tcPr>
          <w:p w:rsidR="0052154A" w:rsidRPr="00631E63" w:rsidRDefault="0052154A">
            <w:pPr>
              <w:rPr>
                <w:sz w:val="22"/>
                <w:szCs w:val="22"/>
              </w:rPr>
            </w:pPr>
          </w:p>
        </w:tc>
      </w:tr>
      <w:tr w:rsidR="0052154A" w:rsidRPr="00CA3F95">
        <w:tblPrEx>
          <w:tblCellMar>
            <w:top w:w="0" w:type="dxa"/>
            <w:bottom w:w="0" w:type="dxa"/>
          </w:tblCellMar>
        </w:tblPrEx>
        <w:tc>
          <w:tcPr>
            <w:tcW w:w="0" w:type="auto"/>
          </w:tcPr>
          <w:p w:rsidR="0052154A" w:rsidRPr="00631E63" w:rsidRDefault="0052154A">
            <w:pPr>
              <w:rPr>
                <w:sz w:val="22"/>
                <w:szCs w:val="22"/>
              </w:rPr>
            </w:pPr>
            <w:r w:rsidRPr="00631E63">
              <w:rPr>
                <w:sz w:val="22"/>
                <w:szCs w:val="22"/>
              </w:rPr>
              <w:t>1-25</w:t>
            </w:r>
          </w:p>
        </w:tc>
        <w:tc>
          <w:tcPr>
            <w:tcW w:w="0" w:type="auto"/>
          </w:tcPr>
          <w:p w:rsidR="0052154A" w:rsidRPr="00631E63" w:rsidRDefault="00CA3DEC" w:rsidP="00D81B10">
            <w:pPr>
              <w:rPr>
                <w:sz w:val="22"/>
                <w:szCs w:val="22"/>
              </w:rPr>
            </w:pPr>
            <w:r w:rsidRPr="00631E63">
              <w:rPr>
                <w:sz w:val="22"/>
                <w:szCs w:val="22"/>
              </w:rPr>
              <w:t xml:space="preserve">7.2 </w:t>
            </w:r>
          </w:p>
        </w:tc>
        <w:tc>
          <w:tcPr>
            <w:tcW w:w="0" w:type="auto"/>
          </w:tcPr>
          <w:p w:rsidR="0052154A" w:rsidRPr="00631E63" w:rsidRDefault="00D81B10" w:rsidP="00D81B10">
            <w:pPr>
              <w:rPr>
                <w:sz w:val="22"/>
                <w:szCs w:val="22"/>
              </w:rPr>
            </w:pPr>
            <w:r>
              <w:rPr>
                <w:sz w:val="22"/>
                <w:szCs w:val="22"/>
              </w:rPr>
              <w:t xml:space="preserve">480.8 </w:t>
            </w:r>
            <w:r w:rsidR="00560BDC" w:rsidRPr="00631E63">
              <w:rPr>
                <w:sz w:val="22"/>
                <w:szCs w:val="22"/>
              </w:rPr>
              <w:t xml:space="preserve"> </w:t>
            </w:r>
          </w:p>
        </w:tc>
      </w:tr>
      <w:tr w:rsidR="0052154A" w:rsidRPr="00CA3F95">
        <w:tblPrEx>
          <w:tblCellMar>
            <w:top w:w="0" w:type="dxa"/>
            <w:bottom w:w="0" w:type="dxa"/>
          </w:tblCellMar>
        </w:tblPrEx>
        <w:tc>
          <w:tcPr>
            <w:tcW w:w="0" w:type="auto"/>
          </w:tcPr>
          <w:p w:rsidR="0052154A" w:rsidRPr="00631E63" w:rsidRDefault="0052154A">
            <w:pPr>
              <w:rPr>
                <w:sz w:val="22"/>
                <w:szCs w:val="22"/>
              </w:rPr>
            </w:pPr>
            <w:r w:rsidRPr="00631E63">
              <w:rPr>
                <w:sz w:val="22"/>
                <w:szCs w:val="22"/>
              </w:rPr>
              <w:t>26-50</w:t>
            </w:r>
          </w:p>
        </w:tc>
        <w:tc>
          <w:tcPr>
            <w:tcW w:w="0" w:type="auto"/>
          </w:tcPr>
          <w:p w:rsidR="0052154A" w:rsidRPr="00631E63" w:rsidRDefault="00D81B10" w:rsidP="00D81B10">
            <w:pPr>
              <w:rPr>
                <w:sz w:val="22"/>
                <w:szCs w:val="22"/>
              </w:rPr>
            </w:pPr>
            <w:r>
              <w:rPr>
                <w:sz w:val="22"/>
                <w:szCs w:val="22"/>
              </w:rPr>
              <w:t xml:space="preserve">16.5 </w:t>
            </w:r>
            <w:r w:rsidR="00560BDC" w:rsidRPr="00631E63">
              <w:rPr>
                <w:sz w:val="22"/>
                <w:szCs w:val="22"/>
              </w:rPr>
              <w:t xml:space="preserve"> </w:t>
            </w:r>
          </w:p>
        </w:tc>
        <w:tc>
          <w:tcPr>
            <w:tcW w:w="0" w:type="auto"/>
          </w:tcPr>
          <w:p w:rsidR="0052154A" w:rsidRPr="00631E63" w:rsidRDefault="00631E63" w:rsidP="00D81B10">
            <w:pPr>
              <w:rPr>
                <w:sz w:val="22"/>
                <w:szCs w:val="22"/>
              </w:rPr>
            </w:pPr>
            <w:r w:rsidRPr="00631E63">
              <w:rPr>
                <w:sz w:val="22"/>
                <w:szCs w:val="22"/>
              </w:rPr>
              <w:t>481.2</w:t>
            </w:r>
            <w:r w:rsidR="00D81B10">
              <w:rPr>
                <w:sz w:val="22"/>
                <w:szCs w:val="22"/>
              </w:rPr>
              <w:t xml:space="preserve"> </w:t>
            </w:r>
            <w:r w:rsidR="00560BDC" w:rsidRPr="00631E63">
              <w:rPr>
                <w:sz w:val="22"/>
                <w:szCs w:val="22"/>
              </w:rPr>
              <w:t xml:space="preserve"> </w:t>
            </w:r>
          </w:p>
        </w:tc>
      </w:tr>
      <w:tr w:rsidR="0052154A" w:rsidRPr="00CA3F95">
        <w:tblPrEx>
          <w:tblCellMar>
            <w:top w:w="0" w:type="dxa"/>
            <w:bottom w:w="0" w:type="dxa"/>
          </w:tblCellMar>
        </w:tblPrEx>
        <w:tc>
          <w:tcPr>
            <w:tcW w:w="0" w:type="auto"/>
          </w:tcPr>
          <w:p w:rsidR="0052154A" w:rsidRPr="00631E63" w:rsidRDefault="0052154A">
            <w:pPr>
              <w:rPr>
                <w:sz w:val="22"/>
                <w:szCs w:val="22"/>
              </w:rPr>
            </w:pPr>
            <w:r w:rsidRPr="00631E63">
              <w:rPr>
                <w:sz w:val="22"/>
                <w:szCs w:val="22"/>
              </w:rPr>
              <w:t>51-100</w:t>
            </w:r>
          </w:p>
        </w:tc>
        <w:tc>
          <w:tcPr>
            <w:tcW w:w="0" w:type="auto"/>
          </w:tcPr>
          <w:p w:rsidR="0052154A" w:rsidRPr="00631E63" w:rsidRDefault="00D81B10" w:rsidP="00D81B10">
            <w:pPr>
              <w:rPr>
                <w:sz w:val="22"/>
                <w:szCs w:val="22"/>
              </w:rPr>
            </w:pPr>
            <w:r>
              <w:rPr>
                <w:sz w:val="22"/>
                <w:szCs w:val="22"/>
              </w:rPr>
              <w:t xml:space="preserve">3.1 </w:t>
            </w:r>
            <w:r w:rsidR="00560BDC" w:rsidRPr="00631E63">
              <w:rPr>
                <w:sz w:val="22"/>
                <w:szCs w:val="22"/>
              </w:rPr>
              <w:t xml:space="preserve"> </w:t>
            </w:r>
          </w:p>
        </w:tc>
        <w:tc>
          <w:tcPr>
            <w:tcW w:w="0" w:type="auto"/>
          </w:tcPr>
          <w:p w:rsidR="0052154A" w:rsidRPr="00631E63" w:rsidRDefault="00631E63" w:rsidP="00D81B10">
            <w:pPr>
              <w:rPr>
                <w:sz w:val="22"/>
                <w:szCs w:val="22"/>
              </w:rPr>
            </w:pPr>
            <w:r w:rsidRPr="00631E63">
              <w:rPr>
                <w:sz w:val="22"/>
                <w:szCs w:val="22"/>
              </w:rPr>
              <w:t>351.0</w:t>
            </w:r>
            <w:r w:rsidR="00D81B10">
              <w:rPr>
                <w:sz w:val="22"/>
                <w:szCs w:val="22"/>
              </w:rPr>
              <w:t xml:space="preserve"> </w:t>
            </w:r>
            <w:r w:rsidR="00560BDC" w:rsidRPr="00631E63">
              <w:rPr>
                <w:sz w:val="22"/>
                <w:szCs w:val="22"/>
              </w:rPr>
              <w:t xml:space="preserve"> </w:t>
            </w:r>
          </w:p>
        </w:tc>
      </w:tr>
      <w:tr w:rsidR="0052154A" w:rsidRPr="00CA3F95">
        <w:tblPrEx>
          <w:tblCellMar>
            <w:top w:w="0" w:type="dxa"/>
            <w:bottom w:w="0" w:type="dxa"/>
          </w:tblCellMar>
        </w:tblPrEx>
        <w:tc>
          <w:tcPr>
            <w:tcW w:w="0" w:type="auto"/>
          </w:tcPr>
          <w:p w:rsidR="0052154A" w:rsidRPr="00631E63" w:rsidRDefault="0052154A">
            <w:pPr>
              <w:rPr>
                <w:sz w:val="22"/>
                <w:szCs w:val="22"/>
              </w:rPr>
            </w:pPr>
            <w:r w:rsidRPr="00631E63">
              <w:rPr>
                <w:sz w:val="22"/>
                <w:szCs w:val="22"/>
              </w:rPr>
              <w:t>101-150</w:t>
            </w:r>
          </w:p>
        </w:tc>
        <w:tc>
          <w:tcPr>
            <w:tcW w:w="0" w:type="auto"/>
          </w:tcPr>
          <w:p w:rsidR="0052154A" w:rsidRPr="00631E63" w:rsidRDefault="00D81B10" w:rsidP="00D81B10">
            <w:pPr>
              <w:rPr>
                <w:sz w:val="22"/>
                <w:szCs w:val="22"/>
              </w:rPr>
            </w:pPr>
            <w:r>
              <w:rPr>
                <w:sz w:val="22"/>
                <w:szCs w:val="22"/>
              </w:rPr>
              <w:t xml:space="preserve">1.9 </w:t>
            </w:r>
            <w:r w:rsidR="00560BDC" w:rsidRPr="00631E63">
              <w:rPr>
                <w:sz w:val="22"/>
                <w:szCs w:val="22"/>
              </w:rPr>
              <w:t xml:space="preserve"> </w:t>
            </w:r>
          </w:p>
        </w:tc>
        <w:tc>
          <w:tcPr>
            <w:tcW w:w="0" w:type="auto"/>
          </w:tcPr>
          <w:p w:rsidR="0052154A" w:rsidRPr="00631E63" w:rsidRDefault="00631E63" w:rsidP="00D81B10">
            <w:pPr>
              <w:rPr>
                <w:sz w:val="22"/>
                <w:szCs w:val="22"/>
              </w:rPr>
            </w:pPr>
            <w:r w:rsidRPr="00631E63">
              <w:rPr>
                <w:sz w:val="22"/>
                <w:szCs w:val="22"/>
              </w:rPr>
              <w:t>137.2</w:t>
            </w:r>
            <w:r w:rsidR="00D81B10">
              <w:rPr>
                <w:sz w:val="22"/>
                <w:szCs w:val="22"/>
              </w:rPr>
              <w:t xml:space="preserve"> </w:t>
            </w:r>
            <w:r w:rsidR="00560BDC" w:rsidRPr="00631E63">
              <w:rPr>
                <w:sz w:val="22"/>
                <w:szCs w:val="22"/>
              </w:rPr>
              <w:t xml:space="preserve"> </w:t>
            </w:r>
          </w:p>
        </w:tc>
      </w:tr>
      <w:tr w:rsidR="0052154A" w:rsidRPr="00CA3F95" w:rsidTr="00631E63">
        <w:tblPrEx>
          <w:tblCellMar>
            <w:top w:w="0" w:type="dxa"/>
            <w:bottom w:w="0" w:type="dxa"/>
          </w:tblCellMar>
        </w:tblPrEx>
        <w:trPr>
          <w:trHeight w:val="260"/>
        </w:trPr>
        <w:tc>
          <w:tcPr>
            <w:tcW w:w="0" w:type="auto"/>
          </w:tcPr>
          <w:p w:rsidR="0052154A" w:rsidRPr="00631E63" w:rsidRDefault="0052154A">
            <w:pPr>
              <w:rPr>
                <w:sz w:val="22"/>
                <w:szCs w:val="22"/>
              </w:rPr>
            </w:pPr>
            <w:r w:rsidRPr="00631E63">
              <w:rPr>
                <w:sz w:val="22"/>
                <w:szCs w:val="22"/>
              </w:rPr>
              <w:t>151+</w:t>
            </w:r>
          </w:p>
        </w:tc>
        <w:tc>
          <w:tcPr>
            <w:tcW w:w="0" w:type="auto"/>
          </w:tcPr>
          <w:p w:rsidR="0052154A" w:rsidRPr="00631E63" w:rsidRDefault="003D6BE0" w:rsidP="00D81B10">
            <w:pPr>
              <w:rPr>
                <w:sz w:val="22"/>
                <w:szCs w:val="22"/>
              </w:rPr>
            </w:pPr>
            <w:r>
              <w:rPr>
                <w:sz w:val="22"/>
                <w:szCs w:val="22"/>
              </w:rPr>
              <w:t>0.8</w:t>
            </w:r>
            <w:r w:rsidR="00CA3DEC" w:rsidRPr="00631E63">
              <w:rPr>
                <w:sz w:val="22"/>
                <w:szCs w:val="22"/>
              </w:rPr>
              <w:t xml:space="preserve"> </w:t>
            </w:r>
          </w:p>
        </w:tc>
        <w:tc>
          <w:tcPr>
            <w:tcW w:w="0" w:type="auto"/>
          </w:tcPr>
          <w:p w:rsidR="0052154A" w:rsidRPr="00631E63" w:rsidRDefault="00631E63" w:rsidP="00D81B10">
            <w:pPr>
              <w:rPr>
                <w:sz w:val="22"/>
                <w:szCs w:val="22"/>
              </w:rPr>
            </w:pPr>
            <w:r w:rsidRPr="00631E63">
              <w:rPr>
                <w:sz w:val="22"/>
                <w:szCs w:val="22"/>
              </w:rPr>
              <w:t>75.3</w:t>
            </w:r>
            <w:r w:rsidR="00D81B10">
              <w:rPr>
                <w:sz w:val="22"/>
                <w:szCs w:val="22"/>
              </w:rPr>
              <w:t xml:space="preserve"> </w:t>
            </w:r>
            <w:r w:rsidR="00560BDC" w:rsidRPr="00631E63">
              <w:rPr>
                <w:sz w:val="22"/>
                <w:szCs w:val="22"/>
              </w:rPr>
              <w:t xml:space="preserve"> </w:t>
            </w:r>
          </w:p>
        </w:tc>
      </w:tr>
    </w:tbl>
    <w:p w:rsidR="0052154A" w:rsidRPr="00CA3F95" w:rsidRDefault="0052154A">
      <w:pPr>
        <w:rPr>
          <w:sz w:val="22"/>
          <w:szCs w:val="22"/>
        </w:rPr>
      </w:pPr>
    </w:p>
    <w:p w:rsidR="00CA3DEC" w:rsidRDefault="00631E63">
      <w:pPr>
        <w:spacing w:line="360" w:lineRule="auto"/>
        <w:rPr>
          <w:sz w:val="22"/>
          <w:szCs w:val="22"/>
        </w:rPr>
      </w:pPr>
      <w:r>
        <w:rPr>
          <w:sz w:val="22"/>
          <w:szCs w:val="22"/>
        </w:rPr>
        <w:t xml:space="preserve">Total TV page views are way up over a year ago, but unique visitors are up only slightly.  </w:t>
      </w:r>
      <w:r w:rsidR="003D6BE0">
        <w:rPr>
          <w:sz w:val="22"/>
          <w:szCs w:val="22"/>
        </w:rPr>
        <w:t>The lower numbers for the largest markets appear to be the result of low page views and visitors to some of the smaller independents in the biggest markets.</w:t>
      </w:r>
      <w:r>
        <w:rPr>
          <w:sz w:val="22"/>
          <w:szCs w:val="22"/>
        </w:rPr>
        <w:t xml:space="preserve">  </w:t>
      </w:r>
    </w:p>
    <w:p w:rsidR="00631E63" w:rsidRDefault="00631E63">
      <w:pPr>
        <w:spacing w:line="360" w:lineRule="auto"/>
        <w:rPr>
          <w:sz w:val="22"/>
          <w:szCs w:val="22"/>
        </w:rPr>
      </w:pPr>
    </w:p>
    <w:p w:rsidR="00631E63" w:rsidRDefault="00631E63">
      <w:pPr>
        <w:spacing w:line="360" w:lineRule="auto"/>
        <w:rPr>
          <w:sz w:val="22"/>
          <w:szCs w:val="22"/>
        </w:rPr>
      </w:pPr>
      <w:r w:rsidRPr="00CA3F95">
        <w:rPr>
          <w:sz w:val="22"/>
          <w:szCs w:val="22"/>
        </w:rPr>
        <w:t>Too few radio news directors report web traffic, so I still don’t consider the numbers to be reliable enough to report</w:t>
      </w:r>
      <w:r>
        <w:rPr>
          <w:sz w:val="22"/>
          <w:szCs w:val="22"/>
        </w:rPr>
        <w:t>.</w:t>
      </w:r>
    </w:p>
    <w:p w:rsidR="00631E63" w:rsidRDefault="00631E63">
      <w:pPr>
        <w:spacing w:line="360" w:lineRule="auto"/>
        <w:rPr>
          <w:sz w:val="22"/>
          <w:szCs w:val="22"/>
        </w:rPr>
      </w:pPr>
    </w:p>
    <w:p w:rsidR="0052154A" w:rsidRPr="00CA3F95" w:rsidRDefault="0052154A" w:rsidP="00EA530A">
      <w:pPr>
        <w:outlineLvl w:val="0"/>
        <w:rPr>
          <w:sz w:val="22"/>
          <w:szCs w:val="22"/>
        </w:rPr>
      </w:pPr>
      <w:r w:rsidRPr="00CA3F95">
        <w:rPr>
          <w:sz w:val="22"/>
          <w:szCs w:val="22"/>
        </w:rPr>
        <w:t xml:space="preserve">Making Money? </w:t>
      </w:r>
      <w:r w:rsidR="00461A65">
        <w:rPr>
          <w:sz w:val="22"/>
          <w:szCs w:val="22"/>
        </w:rPr>
        <w:t xml:space="preserve">2010 </w:t>
      </w:r>
      <w:r w:rsidR="00704245" w:rsidRPr="00CA3F95">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7"/>
        <w:gridCol w:w="840"/>
        <w:gridCol w:w="1647"/>
        <w:gridCol w:w="840"/>
        <w:gridCol w:w="1342"/>
      </w:tblGrid>
      <w:tr w:rsidR="00077508" w:rsidRPr="00CA3F95">
        <w:tblPrEx>
          <w:tblCellMar>
            <w:top w:w="0" w:type="dxa"/>
            <w:bottom w:w="0" w:type="dxa"/>
          </w:tblCellMar>
        </w:tblPrEx>
        <w:tc>
          <w:tcPr>
            <w:tcW w:w="0" w:type="auto"/>
          </w:tcPr>
          <w:p w:rsidR="0052154A" w:rsidRPr="00CA3F95" w:rsidRDefault="0052154A">
            <w:pPr>
              <w:rPr>
                <w:sz w:val="22"/>
                <w:szCs w:val="22"/>
              </w:rPr>
            </w:pPr>
          </w:p>
        </w:tc>
        <w:tc>
          <w:tcPr>
            <w:tcW w:w="0" w:type="auto"/>
          </w:tcPr>
          <w:p w:rsidR="0052154A" w:rsidRPr="00CA3F95" w:rsidRDefault="0052154A">
            <w:pPr>
              <w:rPr>
                <w:sz w:val="22"/>
                <w:szCs w:val="22"/>
              </w:rPr>
            </w:pPr>
            <w:r w:rsidRPr="00CA3F95">
              <w:rPr>
                <w:sz w:val="22"/>
                <w:szCs w:val="22"/>
              </w:rPr>
              <w:t>Profit</w:t>
            </w:r>
          </w:p>
        </w:tc>
        <w:tc>
          <w:tcPr>
            <w:tcW w:w="0" w:type="auto"/>
          </w:tcPr>
          <w:p w:rsidR="0052154A" w:rsidRPr="00CA3F95" w:rsidRDefault="0052154A">
            <w:pPr>
              <w:rPr>
                <w:sz w:val="22"/>
                <w:szCs w:val="22"/>
              </w:rPr>
            </w:pPr>
            <w:r w:rsidRPr="00CA3F95">
              <w:rPr>
                <w:sz w:val="22"/>
                <w:szCs w:val="22"/>
              </w:rPr>
              <w:t>Breaking Even</w:t>
            </w:r>
          </w:p>
        </w:tc>
        <w:tc>
          <w:tcPr>
            <w:tcW w:w="0" w:type="auto"/>
          </w:tcPr>
          <w:p w:rsidR="0052154A" w:rsidRPr="00CA3F95" w:rsidRDefault="0052154A">
            <w:pPr>
              <w:rPr>
                <w:sz w:val="22"/>
                <w:szCs w:val="22"/>
              </w:rPr>
            </w:pPr>
            <w:r w:rsidRPr="00CA3F95">
              <w:rPr>
                <w:sz w:val="22"/>
                <w:szCs w:val="22"/>
              </w:rPr>
              <w:t>Loss</w:t>
            </w:r>
          </w:p>
        </w:tc>
        <w:tc>
          <w:tcPr>
            <w:tcW w:w="0" w:type="auto"/>
          </w:tcPr>
          <w:p w:rsidR="0052154A" w:rsidRPr="00CA3F95" w:rsidRDefault="0052154A">
            <w:pPr>
              <w:rPr>
                <w:sz w:val="22"/>
                <w:szCs w:val="22"/>
              </w:rPr>
            </w:pPr>
            <w:r w:rsidRPr="00CA3F95">
              <w:rPr>
                <w:sz w:val="22"/>
                <w:szCs w:val="22"/>
              </w:rPr>
              <w:t>Don’t Know</w:t>
            </w:r>
          </w:p>
        </w:tc>
      </w:tr>
      <w:tr w:rsidR="00077508" w:rsidRPr="00CA3F95">
        <w:tblPrEx>
          <w:tblCellMar>
            <w:top w:w="0" w:type="dxa"/>
            <w:bottom w:w="0" w:type="dxa"/>
          </w:tblCellMar>
        </w:tblPrEx>
        <w:tc>
          <w:tcPr>
            <w:tcW w:w="0" w:type="auto"/>
          </w:tcPr>
          <w:p w:rsidR="0052154A" w:rsidRPr="00CA3F95" w:rsidRDefault="0052154A">
            <w:pPr>
              <w:rPr>
                <w:sz w:val="22"/>
                <w:szCs w:val="22"/>
              </w:rPr>
            </w:pPr>
            <w:r w:rsidRPr="00CA3F95">
              <w:rPr>
                <w:sz w:val="22"/>
                <w:szCs w:val="22"/>
              </w:rPr>
              <w:t>All TV</w:t>
            </w:r>
          </w:p>
        </w:tc>
        <w:tc>
          <w:tcPr>
            <w:tcW w:w="0" w:type="auto"/>
          </w:tcPr>
          <w:p w:rsidR="0052154A" w:rsidRPr="00CA3F95" w:rsidRDefault="00653497" w:rsidP="000528B5">
            <w:pPr>
              <w:rPr>
                <w:sz w:val="22"/>
                <w:szCs w:val="22"/>
              </w:rPr>
            </w:pPr>
            <w:r>
              <w:rPr>
                <w:sz w:val="22"/>
                <w:szCs w:val="22"/>
              </w:rPr>
              <w:t>35.0%</w:t>
            </w:r>
            <w:r w:rsidR="000528B5">
              <w:rPr>
                <w:sz w:val="22"/>
                <w:szCs w:val="22"/>
              </w:rPr>
              <w:t xml:space="preserve"> </w:t>
            </w:r>
            <w:r w:rsidR="00717418" w:rsidRPr="00CA3F95">
              <w:rPr>
                <w:sz w:val="22"/>
                <w:szCs w:val="22"/>
              </w:rPr>
              <w:t xml:space="preserve"> </w:t>
            </w:r>
          </w:p>
        </w:tc>
        <w:tc>
          <w:tcPr>
            <w:tcW w:w="0" w:type="auto"/>
          </w:tcPr>
          <w:p w:rsidR="0052154A" w:rsidRPr="00CA3F95" w:rsidRDefault="000528B5" w:rsidP="000528B5">
            <w:pPr>
              <w:rPr>
                <w:sz w:val="22"/>
                <w:szCs w:val="22"/>
              </w:rPr>
            </w:pPr>
            <w:r>
              <w:rPr>
                <w:sz w:val="22"/>
                <w:szCs w:val="22"/>
              </w:rPr>
              <w:t xml:space="preserve">7.4% </w:t>
            </w:r>
            <w:r w:rsidR="00717418" w:rsidRPr="00CA3F95">
              <w:rPr>
                <w:sz w:val="22"/>
                <w:szCs w:val="22"/>
              </w:rPr>
              <w:t xml:space="preserve"> </w:t>
            </w:r>
          </w:p>
        </w:tc>
        <w:tc>
          <w:tcPr>
            <w:tcW w:w="0" w:type="auto"/>
          </w:tcPr>
          <w:p w:rsidR="0052154A" w:rsidRPr="00CA3F95" w:rsidRDefault="000528B5" w:rsidP="000528B5">
            <w:pPr>
              <w:rPr>
                <w:sz w:val="22"/>
                <w:szCs w:val="22"/>
              </w:rPr>
            </w:pPr>
            <w:r>
              <w:rPr>
                <w:sz w:val="22"/>
                <w:szCs w:val="22"/>
              </w:rPr>
              <w:t xml:space="preserve">14.4% </w:t>
            </w:r>
            <w:r w:rsidR="00717418" w:rsidRPr="00CA3F95">
              <w:rPr>
                <w:sz w:val="22"/>
                <w:szCs w:val="22"/>
              </w:rPr>
              <w:t xml:space="preserve"> </w:t>
            </w:r>
          </w:p>
        </w:tc>
        <w:tc>
          <w:tcPr>
            <w:tcW w:w="0" w:type="auto"/>
          </w:tcPr>
          <w:p w:rsidR="0052154A" w:rsidRPr="00CA3F95" w:rsidRDefault="000528B5" w:rsidP="000528B5">
            <w:pPr>
              <w:rPr>
                <w:sz w:val="22"/>
                <w:szCs w:val="22"/>
              </w:rPr>
            </w:pPr>
            <w:r>
              <w:rPr>
                <w:sz w:val="22"/>
                <w:szCs w:val="22"/>
              </w:rPr>
              <w:t xml:space="preserve">43.2% </w:t>
            </w:r>
            <w:r w:rsidR="0052154A" w:rsidRPr="00CA3F95">
              <w:rPr>
                <w:sz w:val="22"/>
                <w:szCs w:val="22"/>
              </w:rPr>
              <w:t xml:space="preserve"> </w:t>
            </w:r>
          </w:p>
        </w:tc>
      </w:tr>
      <w:tr w:rsidR="00077508" w:rsidRPr="00CA3F95">
        <w:tblPrEx>
          <w:tblCellMar>
            <w:top w:w="0" w:type="dxa"/>
            <w:bottom w:w="0" w:type="dxa"/>
          </w:tblCellMar>
        </w:tblPrEx>
        <w:tc>
          <w:tcPr>
            <w:tcW w:w="0" w:type="auto"/>
          </w:tcPr>
          <w:p w:rsidR="0052154A" w:rsidRPr="00CA3F95" w:rsidRDefault="0052154A">
            <w:pPr>
              <w:rPr>
                <w:sz w:val="22"/>
                <w:szCs w:val="22"/>
              </w:rPr>
            </w:pPr>
            <w:r w:rsidRPr="00CA3F95">
              <w:rPr>
                <w:sz w:val="22"/>
                <w:szCs w:val="22"/>
              </w:rPr>
              <w:t>Markets 1-25</w:t>
            </w:r>
          </w:p>
        </w:tc>
        <w:tc>
          <w:tcPr>
            <w:tcW w:w="0" w:type="auto"/>
          </w:tcPr>
          <w:p w:rsidR="0052154A" w:rsidRPr="00CA3F95" w:rsidRDefault="000528B5" w:rsidP="000528B5">
            <w:pPr>
              <w:rPr>
                <w:sz w:val="22"/>
                <w:szCs w:val="22"/>
              </w:rPr>
            </w:pPr>
            <w:r>
              <w:rPr>
                <w:sz w:val="22"/>
                <w:szCs w:val="22"/>
              </w:rPr>
              <w:t xml:space="preserve">34.1 </w:t>
            </w:r>
            <w:r w:rsidR="00717418" w:rsidRPr="00CA3F95">
              <w:rPr>
                <w:sz w:val="22"/>
                <w:szCs w:val="22"/>
              </w:rPr>
              <w:t xml:space="preserve"> </w:t>
            </w:r>
          </w:p>
        </w:tc>
        <w:tc>
          <w:tcPr>
            <w:tcW w:w="0" w:type="auto"/>
          </w:tcPr>
          <w:p w:rsidR="0052154A" w:rsidRPr="00CA3F95" w:rsidRDefault="000528B5" w:rsidP="000528B5">
            <w:pPr>
              <w:rPr>
                <w:sz w:val="22"/>
                <w:szCs w:val="22"/>
              </w:rPr>
            </w:pPr>
            <w:r>
              <w:rPr>
                <w:sz w:val="22"/>
                <w:szCs w:val="22"/>
              </w:rPr>
              <w:t xml:space="preserve">2.4 </w:t>
            </w:r>
            <w:r w:rsidR="00717418" w:rsidRPr="00CA3F95">
              <w:rPr>
                <w:sz w:val="22"/>
                <w:szCs w:val="22"/>
              </w:rPr>
              <w:t xml:space="preserve"> </w:t>
            </w:r>
          </w:p>
        </w:tc>
        <w:tc>
          <w:tcPr>
            <w:tcW w:w="0" w:type="auto"/>
          </w:tcPr>
          <w:p w:rsidR="0052154A" w:rsidRPr="00CA3F95" w:rsidRDefault="000528B5" w:rsidP="000528B5">
            <w:pPr>
              <w:rPr>
                <w:sz w:val="22"/>
                <w:szCs w:val="22"/>
              </w:rPr>
            </w:pPr>
            <w:r>
              <w:rPr>
                <w:sz w:val="22"/>
                <w:szCs w:val="22"/>
              </w:rPr>
              <w:t xml:space="preserve">14.6 </w:t>
            </w:r>
            <w:r w:rsidR="00717418" w:rsidRPr="00CA3F95">
              <w:rPr>
                <w:sz w:val="22"/>
                <w:szCs w:val="22"/>
              </w:rPr>
              <w:t xml:space="preserve"> </w:t>
            </w:r>
          </w:p>
        </w:tc>
        <w:tc>
          <w:tcPr>
            <w:tcW w:w="0" w:type="auto"/>
          </w:tcPr>
          <w:p w:rsidR="0052154A" w:rsidRPr="00CA3F95" w:rsidRDefault="000528B5" w:rsidP="000528B5">
            <w:pPr>
              <w:rPr>
                <w:sz w:val="22"/>
                <w:szCs w:val="22"/>
              </w:rPr>
            </w:pPr>
            <w:r>
              <w:rPr>
                <w:sz w:val="22"/>
                <w:szCs w:val="22"/>
              </w:rPr>
              <w:t xml:space="preserve">48.8 </w:t>
            </w:r>
            <w:r w:rsidR="00717418" w:rsidRPr="00CA3F95">
              <w:rPr>
                <w:sz w:val="22"/>
                <w:szCs w:val="22"/>
              </w:rPr>
              <w:t xml:space="preserve"> </w:t>
            </w:r>
          </w:p>
        </w:tc>
      </w:tr>
      <w:tr w:rsidR="00077508" w:rsidRPr="00CA3F95">
        <w:tblPrEx>
          <w:tblCellMar>
            <w:top w:w="0" w:type="dxa"/>
            <w:bottom w:w="0" w:type="dxa"/>
          </w:tblCellMar>
        </w:tblPrEx>
        <w:tc>
          <w:tcPr>
            <w:tcW w:w="0" w:type="auto"/>
          </w:tcPr>
          <w:p w:rsidR="0052154A" w:rsidRPr="00CA3F95" w:rsidRDefault="0052154A">
            <w:pPr>
              <w:rPr>
                <w:sz w:val="22"/>
                <w:szCs w:val="22"/>
              </w:rPr>
            </w:pPr>
            <w:r w:rsidRPr="00CA3F95">
              <w:rPr>
                <w:sz w:val="22"/>
                <w:szCs w:val="22"/>
              </w:rPr>
              <w:t>Markets 26-50</w:t>
            </w:r>
          </w:p>
        </w:tc>
        <w:tc>
          <w:tcPr>
            <w:tcW w:w="0" w:type="auto"/>
          </w:tcPr>
          <w:p w:rsidR="0052154A" w:rsidRPr="00CA3F95" w:rsidRDefault="000528B5" w:rsidP="000528B5">
            <w:pPr>
              <w:rPr>
                <w:sz w:val="22"/>
                <w:szCs w:val="22"/>
              </w:rPr>
            </w:pPr>
            <w:r>
              <w:rPr>
                <w:sz w:val="22"/>
                <w:szCs w:val="22"/>
              </w:rPr>
              <w:t xml:space="preserve">46.4 </w:t>
            </w:r>
            <w:r w:rsidR="00717418" w:rsidRPr="00CA3F95">
              <w:rPr>
                <w:sz w:val="22"/>
                <w:szCs w:val="22"/>
              </w:rPr>
              <w:t xml:space="preserve"> </w:t>
            </w:r>
          </w:p>
        </w:tc>
        <w:tc>
          <w:tcPr>
            <w:tcW w:w="0" w:type="auto"/>
          </w:tcPr>
          <w:p w:rsidR="0052154A" w:rsidRPr="00CA3F95" w:rsidRDefault="000528B5" w:rsidP="000528B5">
            <w:pPr>
              <w:rPr>
                <w:sz w:val="22"/>
                <w:szCs w:val="22"/>
              </w:rPr>
            </w:pPr>
            <w:r>
              <w:rPr>
                <w:sz w:val="22"/>
                <w:szCs w:val="22"/>
              </w:rPr>
              <w:t xml:space="preserve">7.1 </w:t>
            </w:r>
            <w:r w:rsidR="00717418" w:rsidRPr="00CA3F95">
              <w:rPr>
                <w:sz w:val="22"/>
                <w:szCs w:val="22"/>
              </w:rPr>
              <w:t xml:space="preserve"> </w:t>
            </w:r>
          </w:p>
        </w:tc>
        <w:tc>
          <w:tcPr>
            <w:tcW w:w="0" w:type="auto"/>
          </w:tcPr>
          <w:p w:rsidR="0052154A" w:rsidRPr="00CA3F95" w:rsidRDefault="000528B5" w:rsidP="000528B5">
            <w:pPr>
              <w:rPr>
                <w:sz w:val="22"/>
                <w:szCs w:val="22"/>
              </w:rPr>
            </w:pPr>
            <w:r>
              <w:rPr>
                <w:sz w:val="22"/>
                <w:szCs w:val="22"/>
              </w:rPr>
              <w:t xml:space="preserve">17.9 </w:t>
            </w:r>
            <w:r w:rsidR="00717418" w:rsidRPr="00CA3F95">
              <w:rPr>
                <w:sz w:val="22"/>
                <w:szCs w:val="22"/>
              </w:rPr>
              <w:t xml:space="preserve"> </w:t>
            </w:r>
          </w:p>
        </w:tc>
        <w:tc>
          <w:tcPr>
            <w:tcW w:w="0" w:type="auto"/>
          </w:tcPr>
          <w:p w:rsidR="0052154A" w:rsidRPr="00CA3F95" w:rsidRDefault="000528B5" w:rsidP="000528B5">
            <w:pPr>
              <w:rPr>
                <w:sz w:val="22"/>
                <w:szCs w:val="22"/>
              </w:rPr>
            </w:pPr>
            <w:r>
              <w:rPr>
                <w:sz w:val="22"/>
                <w:szCs w:val="22"/>
              </w:rPr>
              <w:t xml:space="preserve">28.6 </w:t>
            </w:r>
            <w:r w:rsidR="00717418" w:rsidRPr="00CA3F95">
              <w:rPr>
                <w:sz w:val="22"/>
                <w:szCs w:val="22"/>
              </w:rPr>
              <w:t xml:space="preserve"> </w:t>
            </w:r>
          </w:p>
        </w:tc>
      </w:tr>
      <w:tr w:rsidR="00077508" w:rsidRPr="00CA3F95">
        <w:tblPrEx>
          <w:tblCellMar>
            <w:top w:w="0" w:type="dxa"/>
            <w:bottom w:w="0" w:type="dxa"/>
          </w:tblCellMar>
        </w:tblPrEx>
        <w:tc>
          <w:tcPr>
            <w:tcW w:w="0" w:type="auto"/>
          </w:tcPr>
          <w:p w:rsidR="0052154A" w:rsidRPr="00CA3F95" w:rsidRDefault="0052154A">
            <w:pPr>
              <w:rPr>
                <w:sz w:val="22"/>
                <w:szCs w:val="22"/>
              </w:rPr>
            </w:pPr>
            <w:r w:rsidRPr="00CA3F95">
              <w:rPr>
                <w:sz w:val="22"/>
                <w:szCs w:val="22"/>
              </w:rPr>
              <w:t>Markets 51-100</w:t>
            </w:r>
          </w:p>
        </w:tc>
        <w:tc>
          <w:tcPr>
            <w:tcW w:w="0" w:type="auto"/>
          </w:tcPr>
          <w:p w:rsidR="0052154A" w:rsidRPr="00CA3F95" w:rsidRDefault="000528B5" w:rsidP="000528B5">
            <w:pPr>
              <w:rPr>
                <w:sz w:val="22"/>
                <w:szCs w:val="22"/>
              </w:rPr>
            </w:pPr>
            <w:r>
              <w:rPr>
                <w:sz w:val="22"/>
                <w:szCs w:val="22"/>
              </w:rPr>
              <w:t xml:space="preserve">47.1 </w:t>
            </w:r>
            <w:r w:rsidR="0052154A" w:rsidRPr="00CA3F95">
              <w:rPr>
                <w:sz w:val="22"/>
                <w:szCs w:val="22"/>
              </w:rPr>
              <w:t xml:space="preserve"> </w:t>
            </w:r>
          </w:p>
        </w:tc>
        <w:tc>
          <w:tcPr>
            <w:tcW w:w="0" w:type="auto"/>
          </w:tcPr>
          <w:p w:rsidR="0052154A" w:rsidRPr="00CA3F95" w:rsidRDefault="000528B5" w:rsidP="000528B5">
            <w:pPr>
              <w:rPr>
                <w:sz w:val="22"/>
                <w:szCs w:val="22"/>
              </w:rPr>
            </w:pPr>
            <w:r>
              <w:rPr>
                <w:sz w:val="22"/>
                <w:szCs w:val="22"/>
              </w:rPr>
              <w:t xml:space="preserve">2.9 </w:t>
            </w:r>
            <w:r w:rsidR="00717418" w:rsidRPr="00CA3F95">
              <w:rPr>
                <w:sz w:val="22"/>
                <w:szCs w:val="22"/>
              </w:rPr>
              <w:t xml:space="preserve"> </w:t>
            </w:r>
          </w:p>
        </w:tc>
        <w:tc>
          <w:tcPr>
            <w:tcW w:w="0" w:type="auto"/>
          </w:tcPr>
          <w:p w:rsidR="0052154A" w:rsidRPr="00CA3F95" w:rsidRDefault="000528B5" w:rsidP="000528B5">
            <w:pPr>
              <w:rPr>
                <w:sz w:val="22"/>
                <w:szCs w:val="22"/>
              </w:rPr>
            </w:pPr>
            <w:r>
              <w:rPr>
                <w:sz w:val="22"/>
                <w:szCs w:val="22"/>
              </w:rPr>
              <w:t xml:space="preserve">14.3 </w:t>
            </w:r>
            <w:r w:rsidR="0052154A" w:rsidRPr="00CA3F95">
              <w:rPr>
                <w:sz w:val="22"/>
                <w:szCs w:val="22"/>
              </w:rPr>
              <w:t xml:space="preserve"> </w:t>
            </w:r>
          </w:p>
        </w:tc>
        <w:tc>
          <w:tcPr>
            <w:tcW w:w="0" w:type="auto"/>
          </w:tcPr>
          <w:p w:rsidR="0052154A" w:rsidRPr="00CA3F95" w:rsidRDefault="000528B5" w:rsidP="000528B5">
            <w:pPr>
              <w:rPr>
                <w:sz w:val="22"/>
                <w:szCs w:val="22"/>
              </w:rPr>
            </w:pPr>
            <w:r>
              <w:rPr>
                <w:sz w:val="22"/>
                <w:szCs w:val="22"/>
              </w:rPr>
              <w:t xml:space="preserve">35.7 </w:t>
            </w:r>
            <w:r w:rsidR="00717418" w:rsidRPr="00CA3F95">
              <w:rPr>
                <w:sz w:val="22"/>
                <w:szCs w:val="22"/>
              </w:rPr>
              <w:t xml:space="preserve"> </w:t>
            </w:r>
          </w:p>
        </w:tc>
      </w:tr>
      <w:tr w:rsidR="00077508" w:rsidRPr="00CA3F95">
        <w:tblPrEx>
          <w:tblCellMar>
            <w:top w:w="0" w:type="dxa"/>
            <w:bottom w:w="0" w:type="dxa"/>
          </w:tblCellMar>
        </w:tblPrEx>
        <w:tc>
          <w:tcPr>
            <w:tcW w:w="0" w:type="auto"/>
          </w:tcPr>
          <w:p w:rsidR="0052154A" w:rsidRPr="00CA3F95" w:rsidRDefault="0052154A">
            <w:pPr>
              <w:rPr>
                <w:sz w:val="22"/>
                <w:szCs w:val="22"/>
              </w:rPr>
            </w:pPr>
            <w:r w:rsidRPr="00CA3F95">
              <w:rPr>
                <w:sz w:val="22"/>
                <w:szCs w:val="22"/>
              </w:rPr>
              <w:t>Markets 101-150</w:t>
            </w:r>
          </w:p>
        </w:tc>
        <w:tc>
          <w:tcPr>
            <w:tcW w:w="0" w:type="auto"/>
          </w:tcPr>
          <w:p w:rsidR="0052154A" w:rsidRPr="00CA3F95" w:rsidRDefault="00CC7796" w:rsidP="000528B5">
            <w:pPr>
              <w:rPr>
                <w:sz w:val="22"/>
                <w:szCs w:val="22"/>
              </w:rPr>
            </w:pPr>
            <w:r>
              <w:rPr>
                <w:sz w:val="22"/>
                <w:szCs w:val="22"/>
              </w:rPr>
              <w:t>26</w:t>
            </w:r>
            <w:r w:rsidR="000528B5">
              <w:rPr>
                <w:sz w:val="22"/>
                <w:szCs w:val="22"/>
              </w:rPr>
              <w:t xml:space="preserve">.8 </w:t>
            </w:r>
            <w:r w:rsidR="0052154A" w:rsidRPr="00CA3F95">
              <w:rPr>
                <w:sz w:val="22"/>
                <w:szCs w:val="22"/>
              </w:rPr>
              <w:t xml:space="preserve"> </w:t>
            </w:r>
          </w:p>
        </w:tc>
        <w:tc>
          <w:tcPr>
            <w:tcW w:w="0" w:type="auto"/>
          </w:tcPr>
          <w:p w:rsidR="0052154A" w:rsidRPr="00CA3F95" w:rsidRDefault="000528B5" w:rsidP="000528B5">
            <w:pPr>
              <w:rPr>
                <w:sz w:val="22"/>
                <w:szCs w:val="22"/>
              </w:rPr>
            </w:pPr>
            <w:r>
              <w:rPr>
                <w:sz w:val="22"/>
                <w:szCs w:val="22"/>
              </w:rPr>
              <w:t xml:space="preserve">10.7 </w:t>
            </w:r>
            <w:r w:rsidR="00717418" w:rsidRPr="00CA3F95">
              <w:rPr>
                <w:sz w:val="22"/>
                <w:szCs w:val="22"/>
              </w:rPr>
              <w:t xml:space="preserve"> </w:t>
            </w:r>
          </w:p>
        </w:tc>
        <w:tc>
          <w:tcPr>
            <w:tcW w:w="0" w:type="auto"/>
          </w:tcPr>
          <w:p w:rsidR="0052154A" w:rsidRPr="00CA3F95" w:rsidRDefault="000528B5" w:rsidP="000528B5">
            <w:pPr>
              <w:rPr>
                <w:sz w:val="22"/>
                <w:szCs w:val="22"/>
              </w:rPr>
            </w:pPr>
            <w:r>
              <w:rPr>
                <w:sz w:val="22"/>
                <w:szCs w:val="22"/>
              </w:rPr>
              <w:t xml:space="preserve">8.9 </w:t>
            </w:r>
            <w:r w:rsidR="00717418" w:rsidRPr="00CA3F95">
              <w:rPr>
                <w:sz w:val="22"/>
                <w:szCs w:val="22"/>
              </w:rPr>
              <w:t xml:space="preserve"> </w:t>
            </w:r>
          </w:p>
        </w:tc>
        <w:tc>
          <w:tcPr>
            <w:tcW w:w="0" w:type="auto"/>
          </w:tcPr>
          <w:p w:rsidR="0052154A" w:rsidRPr="00CA3F95" w:rsidRDefault="000528B5" w:rsidP="000528B5">
            <w:pPr>
              <w:rPr>
                <w:sz w:val="22"/>
                <w:szCs w:val="22"/>
              </w:rPr>
            </w:pPr>
            <w:r>
              <w:rPr>
                <w:sz w:val="22"/>
                <w:szCs w:val="22"/>
              </w:rPr>
              <w:t xml:space="preserve">53.6 </w:t>
            </w:r>
            <w:r w:rsidR="00717418" w:rsidRPr="00CA3F95">
              <w:rPr>
                <w:sz w:val="22"/>
                <w:szCs w:val="22"/>
              </w:rPr>
              <w:t xml:space="preserve"> </w:t>
            </w:r>
          </w:p>
        </w:tc>
      </w:tr>
      <w:tr w:rsidR="00077508" w:rsidRPr="00CA3F95">
        <w:tblPrEx>
          <w:tblCellMar>
            <w:top w:w="0" w:type="dxa"/>
            <w:bottom w:w="0" w:type="dxa"/>
          </w:tblCellMar>
        </w:tblPrEx>
        <w:tc>
          <w:tcPr>
            <w:tcW w:w="0" w:type="auto"/>
          </w:tcPr>
          <w:p w:rsidR="0052154A" w:rsidRPr="00CA3F95" w:rsidRDefault="0052154A">
            <w:pPr>
              <w:rPr>
                <w:sz w:val="22"/>
                <w:szCs w:val="22"/>
              </w:rPr>
            </w:pPr>
            <w:r w:rsidRPr="00CA3F95">
              <w:rPr>
                <w:sz w:val="22"/>
                <w:szCs w:val="22"/>
              </w:rPr>
              <w:t>Markets 151+</w:t>
            </w:r>
          </w:p>
        </w:tc>
        <w:tc>
          <w:tcPr>
            <w:tcW w:w="0" w:type="auto"/>
          </w:tcPr>
          <w:p w:rsidR="0052154A" w:rsidRPr="00CA3F95" w:rsidRDefault="000528B5" w:rsidP="000528B5">
            <w:pPr>
              <w:rPr>
                <w:sz w:val="22"/>
                <w:szCs w:val="22"/>
              </w:rPr>
            </w:pPr>
            <w:r>
              <w:rPr>
                <w:sz w:val="22"/>
                <w:szCs w:val="22"/>
              </w:rPr>
              <w:t xml:space="preserve">21.3 </w:t>
            </w:r>
            <w:r w:rsidR="00717418" w:rsidRPr="00CA3F95">
              <w:rPr>
                <w:sz w:val="22"/>
                <w:szCs w:val="22"/>
              </w:rPr>
              <w:t xml:space="preserve"> </w:t>
            </w:r>
          </w:p>
        </w:tc>
        <w:tc>
          <w:tcPr>
            <w:tcW w:w="0" w:type="auto"/>
          </w:tcPr>
          <w:p w:rsidR="0052154A" w:rsidRPr="00CA3F95" w:rsidRDefault="000528B5" w:rsidP="000528B5">
            <w:pPr>
              <w:rPr>
                <w:sz w:val="22"/>
                <w:szCs w:val="22"/>
              </w:rPr>
            </w:pPr>
            <w:r>
              <w:rPr>
                <w:sz w:val="22"/>
                <w:szCs w:val="22"/>
              </w:rPr>
              <w:t xml:space="preserve">14.9 </w:t>
            </w:r>
            <w:r w:rsidR="00717418" w:rsidRPr="00CA3F95">
              <w:rPr>
                <w:sz w:val="22"/>
                <w:szCs w:val="22"/>
              </w:rPr>
              <w:t xml:space="preserve"> </w:t>
            </w:r>
          </w:p>
        </w:tc>
        <w:tc>
          <w:tcPr>
            <w:tcW w:w="0" w:type="auto"/>
          </w:tcPr>
          <w:p w:rsidR="0052154A" w:rsidRPr="00CA3F95" w:rsidRDefault="000528B5" w:rsidP="000528B5">
            <w:pPr>
              <w:rPr>
                <w:sz w:val="22"/>
                <w:szCs w:val="22"/>
              </w:rPr>
            </w:pPr>
            <w:r>
              <w:rPr>
                <w:sz w:val="22"/>
                <w:szCs w:val="22"/>
              </w:rPr>
              <w:t xml:space="preserve">19.1 </w:t>
            </w:r>
            <w:r w:rsidR="0052154A" w:rsidRPr="00CA3F95">
              <w:rPr>
                <w:sz w:val="22"/>
                <w:szCs w:val="22"/>
              </w:rPr>
              <w:t xml:space="preserve"> </w:t>
            </w:r>
          </w:p>
        </w:tc>
        <w:tc>
          <w:tcPr>
            <w:tcW w:w="0" w:type="auto"/>
          </w:tcPr>
          <w:p w:rsidR="0052154A" w:rsidRPr="00CA3F95" w:rsidRDefault="000528B5" w:rsidP="000528B5">
            <w:pPr>
              <w:rPr>
                <w:sz w:val="22"/>
                <w:szCs w:val="22"/>
              </w:rPr>
            </w:pPr>
            <w:r>
              <w:rPr>
                <w:sz w:val="22"/>
                <w:szCs w:val="22"/>
              </w:rPr>
              <w:t xml:space="preserve">44.7 </w:t>
            </w:r>
            <w:r w:rsidR="00717418" w:rsidRPr="00CA3F95">
              <w:rPr>
                <w:sz w:val="22"/>
                <w:szCs w:val="22"/>
              </w:rPr>
              <w:t xml:space="preserve"> </w:t>
            </w:r>
          </w:p>
        </w:tc>
      </w:tr>
      <w:tr w:rsidR="00077508" w:rsidRPr="00CA3F95">
        <w:tblPrEx>
          <w:tblCellMar>
            <w:top w:w="0" w:type="dxa"/>
            <w:bottom w:w="0" w:type="dxa"/>
          </w:tblCellMar>
        </w:tblPrEx>
        <w:tc>
          <w:tcPr>
            <w:tcW w:w="0" w:type="auto"/>
          </w:tcPr>
          <w:p w:rsidR="0052154A" w:rsidRPr="00CA3F95" w:rsidRDefault="0052154A">
            <w:pPr>
              <w:rPr>
                <w:sz w:val="22"/>
                <w:szCs w:val="22"/>
              </w:rPr>
            </w:pPr>
          </w:p>
        </w:tc>
        <w:tc>
          <w:tcPr>
            <w:tcW w:w="0" w:type="auto"/>
          </w:tcPr>
          <w:p w:rsidR="0052154A" w:rsidRPr="00CA3F95" w:rsidRDefault="0052154A">
            <w:pPr>
              <w:rPr>
                <w:sz w:val="22"/>
                <w:szCs w:val="22"/>
              </w:rPr>
            </w:pPr>
          </w:p>
        </w:tc>
        <w:tc>
          <w:tcPr>
            <w:tcW w:w="0" w:type="auto"/>
          </w:tcPr>
          <w:p w:rsidR="0052154A" w:rsidRPr="00CA3F95" w:rsidRDefault="0052154A">
            <w:pPr>
              <w:rPr>
                <w:sz w:val="22"/>
                <w:szCs w:val="22"/>
              </w:rPr>
            </w:pPr>
          </w:p>
        </w:tc>
        <w:tc>
          <w:tcPr>
            <w:tcW w:w="0" w:type="auto"/>
          </w:tcPr>
          <w:p w:rsidR="0052154A" w:rsidRPr="00CA3F95" w:rsidRDefault="0052154A">
            <w:pPr>
              <w:rPr>
                <w:sz w:val="22"/>
                <w:szCs w:val="22"/>
              </w:rPr>
            </w:pPr>
          </w:p>
        </w:tc>
        <w:tc>
          <w:tcPr>
            <w:tcW w:w="0" w:type="auto"/>
          </w:tcPr>
          <w:p w:rsidR="0052154A" w:rsidRPr="00CA3F95" w:rsidRDefault="0052154A">
            <w:pPr>
              <w:rPr>
                <w:sz w:val="22"/>
                <w:szCs w:val="22"/>
              </w:rPr>
            </w:pPr>
          </w:p>
        </w:tc>
      </w:tr>
      <w:tr w:rsidR="00077508" w:rsidRPr="00CA3F95">
        <w:tblPrEx>
          <w:tblCellMar>
            <w:top w:w="0" w:type="dxa"/>
            <w:bottom w:w="0" w:type="dxa"/>
          </w:tblCellMar>
        </w:tblPrEx>
        <w:tc>
          <w:tcPr>
            <w:tcW w:w="0" w:type="auto"/>
          </w:tcPr>
          <w:p w:rsidR="0052154A" w:rsidRPr="00CA3F95" w:rsidRDefault="0052154A">
            <w:pPr>
              <w:rPr>
                <w:sz w:val="22"/>
                <w:szCs w:val="22"/>
              </w:rPr>
            </w:pPr>
            <w:r w:rsidRPr="00CA3F95">
              <w:rPr>
                <w:sz w:val="22"/>
                <w:szCs w:val="22"/>
              </w:rPr>
              <w:t>All Radio</w:t>
            </w:r>
          </w:p>
        </w:tc>
        <w:tc>
          <w:tcPr>
            <w:tcW w:w="0" w:type="auto"/>
          </w:tcPr>
          <w:p w:rsidR="0052154A" w:rsidRPr="00CA3F95" w:rsidRDefault="002461A3" w:rsidP="000528B5">
            <w:pPr>
              <w:rPr>
                <w:sz w:val="22"/>
                <w:szCs w:val="22"/>
              </w:rPr>
            </w:pPr>
            <w:r>
              <w:rPr>
                <w:sz w:val="22"/>
                <w:szCs w:val="22"/>
              </w:rPr>
              <w:t xml:space="preserve">9.7% </w:t>
            </w:r>
          </w:p>
        </w:tc>
        <w:tc>
          <w:tcPr>
            <w:tcW w:w="0" w:type="auto"/>
          </w:tcPr>
          <w:p w:rsidR="0052154A" w:rsidRPr="00CA3F95" w:rsidRDefault="002461A3" w:rsidP="000528B5">
            <w:pPr>
              <w:rPr>
                <w:sz w:val="22"/>
                <w:szCs w:val="22"/>
              </w:rPr>
            </w:pPr>
            <w:r>
              <w:rPr>
                <w:sz w:val="22"/>
                <w:szCs w:val="22"/>
              </w:rPr>
              <w:t xml:space="preserve">11.7% </w:t>
            </w:r>
          </w:p>
        </w:tc>
        <w:tc>
          <w:tcPr>
            <w:tcW w:w="0" w:type="auto"/>
          </w:tcPr>
          <w:p w:rsidR="0052154A" w:rsidRPr="00CA3F95" w:rsidRDefault="000528B5" w:rsidP="000528B5">
            <w:pPr>
              <w:rPr>
                <w:sz w:val="22"/>
                <w:szCs w:val="22"/>
              </w:rPr>
            </w:pPr>
            <w:r>
              <w:rPr>
                <w:sz w:val="22"/>
                <w:szCs w:val="22"/>
              </w:rPr>
              <w:t xml:space="preserve">15.5% </w:t>
            </w:r>
            <w:r w:rsidR="00077508" w:rsidRPr="00CA3F95">
              <w:rPr>
                <w:sz w:val="22"/>
                <w:szCs w:val="22"/>
              </w:rPr>
              <w:t xml:space="preserve"> </w:t>
            </w:r>
          </w:p>
        </w:tc>
        <w:tc>
          <w:tcPr>
            <w:tcW w:w="0" w:type="auto"/>
          </w:tcPr>
          <w:p w:rsidR="0052154A" w:rsidRPr="00CA3F95" w:rsidRDefault="000528B5" w:rsidP="000528B5">
            <w:pPr>
              <w:rPr>
                <w:sz w:val="22"/>
                <w:szCs w:val="22"/>
              </w:rPr>
            </w:pPr>
            <w:r>
              <w:rPr>
                <w:sz w:val="22"/>
                <w:szCs w:val="22"/>
              </w:rPr>
              <w:t xml:space="preserve">63.1% </w:t>
            </w:r>
            <w:r w:rsidR="0052154A" w:rsidRPr="00CA3F95">
              <w:rPr>
                <w:sz w:val="22"/>
                <w:szCs w:val="22"/>
              </w:rPr>
              <w:t xml:space="preserve"> </w:t>
            </w:r>
          </w:p>
        </w:tc>
      </w:tr>
      <w:tr w:rsidR="00077508" w:rsidRPr="00CA3F95">
        <w:tblPrEx>
          <w:tblCellMar>
            <w:top w:w="0" w:type="dxa"/>
            <w:bottom w:w="0" w:type="dxa"/>
          </w:tblCellMar>
        </w:tblPrEx>
        <w:tc>
          <w:tcPr>
            <w:tcW w:w="0" w:type="auto"/>
          </w:tcPr>
          <w:p w:rsidR="0052154A" w:rsidRPr="00CA3F95" w:rsidRDefault="0052154A">
            <w:pPr>
              <w:rPr>
                <w:sz w:val="22"/>
                <w:szCs w:val="22"/>
              </w:rPr>
            </w:pPr>
            <w:r w:rsidRPr="00CA3F95">
              <w:rPr>
                <w:sz w:val="22"/>
                <w:szCs w:val="22"/>
              </w:rPr>
              <w:t>Major Market</w:t>
            </w:r>
          </w:p>
        </w:tc>
        <w:tc>
          <w:tcPr>
            <w:tcW w:w="0" w:type="auto"/>
          </w:tcPr>
          <w:p w:rsidR="0052154A" w:rsidRPr="00CA3F95" w:rsidRDefault="000528B5" w:rsidP="000528B5">
            <w:pPr>
              <w:rPr>
                <w:sz w:val="22"/>
                <w:szCs w:val="22"/>
              </w:rPr>
            </w:pPr>
            <w:r>
              <w:rPr>
                <w:sz w:val="22"/>
                <w:szCs w:val="22"/>
              </w:rPr>
              <w:t xml:space="preserve">8.3 </w:t>
            </w:r>
            <w:r w:rsidR="00077508" w:rsidRPr="00CA3F95">
              <w:rPr>
                <w:sz w:val="22"/>
                <w:szCs w:val="22"/>
              </w:rPr>
              <w:t xml:space="preserve"> </w:t>
            </w:r>
          </w:p>
        </w:tc>
        <w:tc>
          <w:tcPr>
            <w:tcW w:w="0" w:type="auto"/>
          </w:tcPr>
          <w:p w:rsidR="0052154A" w:rsidRPr="00CA3F95" w:rsidRDefault="000528B5" w:rsidP="000528B5">
            <w:pPr>
              <w:rPr>
                <w:sz w:val="22"/>
                <w:szCs w:val="22"/>
              </w:rPr>
            </w:pPr>
            <w:r>
              <w:rPr>
                <w:sz w:val="22"/>
                <w:szCs w:val="22"/>
              </w:rPr>
              <w:t xml:space="preserve">0 </w:t>
            </w:r>
            <w:r w:rsidR="0052154A" w:rsidRPr="00CA3F95">
              <w:rPr>
                <w:sz w:val="22"/>
                <w:szCs w:val="22"/>
              </w:rPr>
              <w:t xml:space="preserve"> </w:t>
            </w:r>
          </w:p>
        </w:tc>
        <w:tc>
          <w:tcPr>
            <w:tcW w:w="0" w:type="auto"/>
          </w:tcPr>
          <w:p w:rsidR="0052154A" w:rsidRPr="00CA3F95" w:rsidRDefault="002461A3" w:rsidP="000528B5">
            <w:pPr>
              <w:rPr>
                <w:sz w:val="22"/>
                <w:szCs w:val="22"/>
              </w:rPr>
            </w:pPr>
            <w:r>
              <w:rPr>
                <w:sz w:val="22"/>
                <w:szCs w:val="22"/>
              </w:rPr>
              <w:t xml:space="preserve">8.3 </w:t>
            </w:r>
          </w:p>
        </w:tc>
        <w:tc>
          <w:tcPr>
            <w:tcW w:w="0" w:type="auto"/>
          </w:tcPr>
          <w:p w:rsidR="0052154A" w:rsidRPr="00CA3F95" w:rsidRDefault="000528B5" w:rsidP="000528B5">
            <w:pPr>
              <w:rPr>
                <w:sz w:val="22"/>
                <w:szCs w:val="22"/>
              </w:rPr>
            </w:pPr>
            <w:r>
              <w:rPr>
                <w:sz w:val="22"/>
                <w:szCs w:val="22"/>
              </w:rPr>
              <w:t xml:space="preserve">83.3 </w:t>
            </w:r>
            <w:r w:rsidR="0052154A" w:rsidRPr="00CA3F95">
              <w:rPr>
                <w:sz w:val="22"/>
                <w:szCs w:val="22"/>
              </w:rPr>
              <w:t xml:space="preserve"> </w:t>
            </w:r>
          </w:p>
        </w:tc>
      </w:tr>
      <w:tr w:rsidR="00077508" w:rsidRPr="00CA3F95">
        <w:tblPrEx>
          <w:tblCellMar>
            <w:top w:w="0" w:type="dxa"/>
            <w:bottom w:w="0" w:type="dxa"/>
          </w:tblCellMar>
        </w:tblPrEx>
        <w:tc>
          <w:tcPr>
            <w:tcW w:w="0" w:type="auto"/>
          </w:tcPr>
          <w:p w:rsidR="0052154A" w:rsidRPr="00CA3F95" w:rsidRDefault="0052154A">
            <w:pPr>
              <w:rPr>
                <w:sz w:val="22"/>
                <w:szCs w:val="22"/>
              </w:rPr>
            </w:pPr>
            <w:r w:rsidRPr="00CA3F95">
              <w:rPr>
                <w:sz w:val="22"/>
                <w:szCs w:val="22"/>
              </w:rPr>
              <w:t>Large Market</w:t>
            </w:r>
          </w:p>
        </w:tc>
        <w:tc>
          <w:tcPr>
            <w:tcW w:w="0" w:type="auto"/>
          </w:tcPr>
          <w:p w:rsidR="0052154A" w:rsidRPr="00CA3F95" w:rsidRDefault="000528B5" w:rsidP="000528B5">
            <w:pPr>
              <w:rPr>
                <w:sz w:val="22"/>
                <w:szCs w:val="22"/>
              </w:rPr>
            </w:pPr>
            <w:r>
              <w:rPr>
                <w:sz w:val="22"/>
                <w:szCs w:val="22"/>
              </w:rPr>
              <w:t xml:space="preserve">0 </w:t>
            </w:r>
            <w:r w:rsidR="00077508" w:rsidRPr="00CA3F95">
              <w:rPr>
                <w:sz w:val="22"/>
                <w:szCs w:val="22"/>
              </w:rPr>
              <w:t xml:space="preserve"> </w:t>
            </w:r>
          </w:p>
        </w:tc>
        <w:tc>
          <w:tcPr>
            <w:tcW w:w="0" w:type="auto"/>
          </w:tcPr>
          <w:p w:rsidR="0052154A" w:rsidRPr="00CA3F95" w:rsidRDefault="000528B5" w:rsidP="000528B5">
            <w:pPr>
              <w:rPr>
                <w:sz w:val="22"/>
                <w:szCs w:val="22"/>
              </w:rPr>
            </w:pPr>
            <w:r>
              <w:rPr>
                <w:sz w:val="22"/>
                <w:szCs w:val="22"/>
              </w:rPr>
              <w:t xml:space="preserve">25.0 </w:t>
            </w:r>
            <w:r w:rsidR="00077508" w:rsidRPr="00CA3F95">
              <w:rPr>
                <w:sz w:val="22"/>
                <w:szCs w:val="22"/>
              </w:rPr>
              <w:t xml:space="preserve"> </w:t>
            </w:r>
          </w:p>
        </w:tc>
        <w:tc>
          <w:tcPr>
            <w:tcW w:w="0" w:type="auto"/>
          </w:tcPr>
          <w:p w:rsidR="0052154A" w:rsidRPr="00CA3F95" w:rsidRDefault="000528B5" w:rsidP="000528B5">
            <w:pPr>
              <w:rPr>
                <w:sz w:val="22"/>
                <w:szCs w:val="22"/>
              </w:rPr>
            </w:pPr>
            <w:r>
              <w:rPr>
                <w:sz w:val="22"/>
                <w:szCs w:val="22"/>
              </w:rPr>
              <w:t xml:space="preserve">25.0 </w:t>
            </w:r>
            <w:r w:rsidR="00077508" w:rsidRPr="00CA3F95">
              <w:rPr>
                <w:sz w:val="22"/>
                <w:szCs w:val="22"/>
              </w:rPr>
              <w:t xml:space="preserve"> </w:t>
            </w:r>
          </w:p>
        </w:tc>
        <w:tc>
          <w:tcPr>
            <w:tcW w:w="0" w:type="auto"/>
          </w:tcPr>
          <w:p w:rsidR="0052154A" w:rsidRPr="00CA3F95" w:rsidRDefault="000528B5" w:rsidP="000528B5">
            <w:pPr>
              <w:rPr>
                <w:sz w:val="22"/>
                <w:szCs w:val="22"/>
              </w:rPr>
            </w:pPr>
            <w:r>
              <w:rPr>
                <w:sz w:val="22"/>
                <w:szCs w:val="22"/>
              </w:rPr>
              <w:t xml:space="preserve">50.0 </w:t>
            </w:r>
            <w:r w:rsidR="00077508" w:rsidRPr="00CA3F95">
              <w:rPr>
                <w:sz w:val="22"/>
                <w:szCs w:val="22"/>
              </w:rPr>
              <w:t xml:space="preserve"> </w:t>
            </w:r>
          </w:p>
        </w:tc>
      </w:tr>
      <w:tr w:rsidR="00077508" w:rsidRPr="00CA3F95">
        <w:tblPrEx>
          <w:tblCellMar>
            <w:top w:w="0" w:type="dxa"/>
            <w:bottom w:w="0" w:type="dxa"/>
          </w:tblCellMar>
        </w:tblPrEx>
        <w:tc>
          <w:tcPr>
            <w:tcW w:w="0" w:type="auto"/>
          </w:tcPr>
          <w:p w:rsidR="0052154A" w:rsidRPr="00CA3F95" w:rsidRDefault="0052154A">
            <w:pPr>
              <w:rPr>
                <w:sz w:val="22"/>
                <w:szCs w:val="22"/>
              </w:rPr>
            </w:pPr>
            <w:r w:rsidRPr="00CA3F95">
              <w:rPr>
                <w:sz w:val="22"/>
                <w:szCs w:val="22"/>
              </w:rPr>
              <w:t>Medium Market</w:t>
            </w:r>
          </w:p>
        </w:tc>
        <w:tc>
          <w:tcPr>
            <w:tcW w:w="0" w:type="auto"/>
          </w:tcPr>
          <w:p w:rsidR="0052154A" w:rsidRPr="00CA3F95" w:rsidRDefault="000528B5" w:rsidP="000528B5">
            <w:pPr>
              <w:rPr>
                <w:sz w:val="22"/>
                <w:szCs w:val="22"/>
              </w:rPr>
            </w:pPr>
            <w:r>
              <w:rPr>
                <w:sz w:val="22"/>
                <w:szCs w:val="22"/>
              </w:rPr>
              <w:t xml:space="preserve">15.4 </w:t>
            </w:r>
            <w:r w:rsidR="00077508" w:rsidRPr="00CA3F95">
              <w:rPr>
                <w:sz w:val="22"/>
                <w:szCs w:val="22"/>
              </w:rPr>
              <w:t xml:space="preserve"> </w:t>
            </w:r>
          </w:p>
        </w:tc>
        <w:tc>
          <w:tcPr>
            <w:tcW w:w="0" w:type="auto"/>
          </w:tcPr>
          <w:p w:rsidR="0052154A" w:rsidRPr="00CA3F95" w:rsidRDefault="000528B5" w:rsidP="000528B5">
            <w:pPr>
              <w:rPr>
                <w:sz w:val="22"/>
                <w:szCs w:val="22"/>
              </w:rPr>
            </w:pPr>
            <w:r>
              <w:rPr>
                <w:sz w:val="22"/>
                <w:szCs w:val="22"/>
              </w:rPr>
              <w:t xml:space="preserve">10.3 </w:t>
            </w:r>
            <w:r w:rsidR="00077508" w:rsidRPr="00CA3F95">
              <w:rPr>
                <w:sz w:val="22"/>
                <w:szCs w:val="22"/>
              </w:rPr>
              <w:t xml:space="preserve"> </w:t>
            </w:r>
          </w:p>
        </w:tc>
        <w:tc>
          <w:tcPr>
            <w:tcW w:w="0" w:type="auto"/>
          </w:tcPr>
          <w:p w:rsidR="0052154A" w:rsidRPr="00CA3F95" w:rsidRDefault="000528B5" w:rsidP="000528B5">
            <w:pPr>
              <w:rPr>
                <w:sz w:val="22"/>
                <w:szCs w:val="22"/>
              </w:rPr>
            </w:pPr>
            <w:r>
              <w:rPr>
                <w:sz w:val="22"/>
                <w:szCs w:val="22"/>
              </w:rPr>
              <w:t xml:space="preserve">15.4 </w:t>
            </w:r>
            <w:r w:rsidR="00077508" w:rsidRPr="00CA3F95">
              <w:rPr>
                <w:sz w:val="22"/>
                <w:szCs w:val="22"/>
              </w:rPr>
              <w:t xml:space="preserve"> </w:t>
            </w:r>
          </w:p>
        </w:tc>
        <w:tc>
          <w:tcPr>
            <w:tcW w:w="0" w:type="auto"/>
          </w:tcPr>
          <w:p w:rsidR="0052154A" w:rsidRPr="00CA3F95" w:rsidRDefault="000528B5" w:rsidP="000528B5">
            <w:pPr>
              <w:rPr>
                <w:sz w:val="22"/>
                <w:szCs w:val="22"/>
              </w:rPr>
            </w:pPr>
            <w:r>
              <w:rPr>
                <w:sz w:val="22"/>
                <w:szCs w:val="22"/>
              </w:rPr>
              <w:t xml:space="preserve">59.0 </w:t>
            </w:r>
            <w:r w:rsidR="0052154A" w:rsidRPr="00CA3F95">
              <w:rPr>
                <w:sz w:val="22"/>
                <w:szCs w:val="22"/>
              </w:rPr>
              <w:t xml:space="preserve"> </w:t>
            </w:r>
          </w:p>
        </w:tc>
      </w:tr>
      <w:tr w:rsidR="00077508" w:rsidRPr="00CA3F95">
        <w:tblPrEx>
          <w:tblCellMar>
            <w:top w:w="0" w:type="dxa"/>
            <w:bottom w:w="0" w:type="dxa"/>
          </w:tblCellMar>
        </w:tblPrEx>
        <w:tc>
          <w:tcPr>
            <w:tcW w:w="0" w:type="auto"/>
          </w:tcPr>
          <w:p w:rsidR="0052154A" w:rsidRPr="00CA3F95" w:rsidRDefault="0052154A">
            <w:pPr>
              <w:rPr>
                <w:sz w:val="22"/>
                <w:szCs w:val="22"/>
              </w:rPr>
            </w:pPr>
            <w:r w:rsidRPr="00CA3F95">
              <w:rPr>
                <w:sz w:val="22"/>
                <w:szCs w:val="22"/>
              </w:rPr>
              <w:t>Small Market</w:t>
            </w:r>
          </w:p>
        </w:tc>
        <w:tc>
          <w:tcPr>
            <w:tcW w:w="0" w:type="auto"/>
          </w:tcPr>
          <w:p w:rsidR="0052154A" w:rsidRPr="00CA3F95" w:rsidRDefault="000528B5" w:rsidP="000528B5">
            <w:pPr>
              <w:rPr>
                <w:sz w:val="22"/>
                <w:szCs w:val="22"/>
              </w:rPr>
            </w:pPr>
            <w:r>
              <w:rPr>
                <w:sz w:val="22"/>
                <w:szCs w:val="22"/>
              </w:rPr>
              <w:t xml:space="preserve">7.7 </w:t>
            </w:r>
            <w:r w:rsidR="0052154A" w:rsidRPr="00CA3F95">
              <w:rPr>
                <w:sz w:val="22"/>
                <w:szCs w:val="22"/>
              </w:rPr>
              <w:t xml:space="preserve"> </w:t>
            </w:r>
          </w:p>
        </w:tc>
        <w:tc>
          <w:tcPr>
            <w:tcW w:w="0" w:type="auto"/>
          </w:tcPr>
          <w:p w:rsidR="0052154A" w:rsidRPr="00CA3F95" w:rsidRDefault="002461A3" w:rsidP="000528B5">
            <w:pPr>
              <w:rPr>
                <w:sz w:val="22"/>
                <w:szCs w:val="22"/>
              </w:rPr>
            </w:pPr>
            <w:r>
              <w:rPr>
                <w:sz w:val="22"/>
                <w:szCs w:val="22"/>
              </w:rPr>
              <w:t xml:space="preserve">10.3 </w:t>
            </w:r>
          </w:p>
        </w:tc>
        <w:tc>
          <w:tcPr>
            <w:tcW w:w="0" w:type="auto"/>
          </w:tcPr>
          <w:p w:rsidR="0052154A" w:rsidRPr="00CA3F95" w:rsidRDefault="000528B5" w:rsidP="000528B5">
            <w:pPr>
              <w:rPr>
                <w:sz w:val="22"/>
                <w:szCs w:val="22"/>
              </w:rPr>
            </w:pPr>
            <w:r>
              <w:rPr>
                <w:sz w:val="22"/>
                <w:szCs w:val="22"/>
              </w:rPr>
              <w:t xml:space="preserve">15.4 </w:t>
            </w:r>
            <w:r w:rsidR="00077508" w:rsidRPr="00CA3F95">
              <w:rPr>
                <w:sz w:val="22"/>
                <w:szCs w:val="22"/>
              </w:rPr>
              <w:t xml:space="preserve"> </w:t>
            </w:r>
          </w:p>
        </w:tc>
        <w:tc>
          <w:tcPr>
            <w:tcW w:w="0" w:type="auto"/>
          </w:tcPr>
          <w:p w:rsidR="0052154A" w:rsidRPr="00CA3F95" w:rsidRDefault="000528B5" w:rsidP="000528B5">
            <w:pPr>
              <w:rPr>
                <w:sz w:val="22"/>
                <w:szCs w:val="22"/>
              </w:rPr>
            </w:pPr>
            <w:r>
              <w:rPr>
                <w:sz w:val="22"/>
                <w:szCs w:val="22"/>
              </w:rPr>
              <w:t xml:space="preserve">66.7 </w:t>
            </w:r>
            <w:r w:rsidR="00077508" w:rsidRPr="00CA3F95">
              <w:rPr>
                <w:sz w:val="22"/>
                <w:szCs w:val="22"/>
              </w:rPr>
              <w:t xml:space="preserve"> </w:t>
            </w:r>
          </w:p>
        </w:tc>
      </w:tr>
    </w:tbl>
    <w:p w:rsidR="0052154A" w:rsidRPr="00CA3F95" w:rsidRDefault="0052154A">
      <w:pPr>
        <w:rPr>
          <w:sz w:val="22"/>
          <w:szCs w:val="22"/>
        </w:rPr>
      </w:pPr>
    </w:p>
    <w:p w:rsidR="00CC7796" w:rsidRDefault="00CC7796">
      <w:pPr>
        <w:spacing w:line="360" w:lineRule="auto"/>
        <w:rPr>
          <w:sz w:val="22"/>
          <w:szCs w:val="22"/>
        </w:rPr>
      </w:pPr>
      <w:r>
        <w:rPr>
          <w:sz w:val="22"/>
          <w:szCs w:val="22"/>
        </w:rPr>
        <w:t>These may be tough economic times, but TV station web sites have continued to climb in profitability -- up 4.3</w:t>
      </w:r>
      <w:r w:rsidR="007F546B">
        <w:rPr>
          <w:sz w:val="22"/>
          <w:szCs w:val="22"/>
        </w:rPr>
        <w:t xml:space="preserve"> percent</w:t>
      </w:r>
      <w:r>
        <w:rPr>
          <w:sz w:val="22"/>
          <w:szCs w:val="22"/>
        </w:rPr>
        <w:t xml:space="preserve"> in the last year.  A sizeable percentage of news directors still don't know the answer.  The bigger the staff, the more likely that the web site makes a profit.  The </w:t>
      </w:r>
      <w:r w:rsidR="007F546B">
        <w:rPr>
          <w:sz w:val="22"/>
          <w:szCs w:val="22"/>
        </w:rPr>
        <w:t xml:space="preserve">profitability </w:t>
      </w:r>
      <w:r>
        <w:rPr>
          <w:sz w:val="22"/>
          <w:szCs w:val="22"/>
        </w:rPr>
        <w:t>numbers run from a low of 8.3 percent at the smallest staff sizes straight up to 50% at the biggest stations.</w:t>
      </w:r>
      <w:r w:rsidR="0073486D">
        <w:rPr>
          <w:sz w:val="22"/>
          <w:szCs w:val="22"/>
        </w:rPr>
        <w:t xml:space="preserve">  For whatever reason, news directors at ABC affiliates are less likely to know about web profitability than other news directors.</w:t>
      </w:r>
    </w:p>
    <w:p w:rsidR="00CC7796" w:rsidRDefault="00CC7796">
      <w:pPr>
        <w:spacing w:line="360" w:lineRule="auto"/>
        <w:rPr>
          <w:sz w:val="22"/>
          <w:szCs w:val="22"/>
        </w:rPr>
      </w:pPr>
    </w:p>
    <w:p w:rsidR="002461A3" w:rsidRDefault="002461A3">
      <w:pPr>
        <w:spacing w:line="360" w:lineRule="auto"/>
        <w:rPr>
          <w:sz w:val="22"/>
          <w:szCs w:val="22"/>
        </w:rPr>
      </w:pPr>
      <w:r>
        <w:rPr>
          <w:sz w:val="22"/>
          <w:szCs w:val="22"/>
        </w:rPr>
        <w:t>Radio web sites didn't fare as well as TV.  The percentage making a profit and breaking even both fell, although modestly.  The percentage losing rose.  Nearly two-thirds of radio news directors didn't know whether the web site made a profit.  Web sites at group-owned stations tended to do better than independents.</w:t>
      </w:r>
    </w:p>
    <w:p w:rsidR="002461A3" w:rsidRDefault="002461A3">
      <w:pPr>
        <w:spacing w:line="360" w:lineRule="auto"/>
        <w:rPr>
          <w:sz w:val="22"/>
          <w:szCs w:val="22"/>
        </w:rPr>
      </w:pPr>
    </w:p>
    <w:p w:rsidR="00EA530A" w:rsidRDefault="00C24552">
      <w:pPr>
        <w:spacing w:line="360" w:lineRule="auto"/>
        <w:rPr>
          <w:sz w:val="22"/>
          <w:szCs w:val="22"/>
        </w:rPr>
      </w:pPr>
      <w:r w:rsidRPr="00CA3F95">
        <w:rPr>
          <w:sz w:val="22"/>
          <w:szCs w:val="22"/>
        </w:rPr>
        <w:t xml:space="preserve"> </w:t>
      </w:r>
    </w:p>
    <w:p w:rsidR="00EA530A" w:rsidRDefault="00EA530A">
      <w:pPr>
        <w:spacing w:line="360" w:lineRule="auto"/>
        <w:rPr>
          <w:sz w:val="22"/>
          <w:szCs w:val="22"/>
        </w:rPr>
      </w:pPr>
    </w:p>
    <w:p w:rsidR="00EA530A" w:rsidRDefault="00EA530A">
      <w:pPr>
        <w:spacing w:line="360" w:lineRule="auto"/>
        <w:rPr>
          <w:sz w:val="22"/>
          <w:szCs w:val="22"/>
        </w:rPr>
      </w:pPr>
    </w:p>
    <w:p w:rsidR="00EA530A" w:rsidRDefault="00EA530A">
      <w:pPr>
        <w:spacing w:line="360" w:lineRule="auto"/>
        <w:rPr>
          <w:sz w:val="22"/>
          <w:szCs w:val="22"/>
        </w:rPr>
      </w:pPr>
    </w:p>
    <w:p w:rsidR="00EA530A" w:rsidRDefault="00EA530A">
      <w:pPr>
        <w:spacing w:line="360" w:lineRule="auto"/>
        <w:rPr>
          <w:sz w:val="22"/>
          <w:szCs w:val="22"/>
        </w:rPr>
      </w:pPr>
    </w:p>
    <w:p w:rsidR="00EA530A" w:rsidRDefault="00EA530A">
      <w:pPr>
        <w:spacing w:line="360" w:lineRule="auto"/>
        <w:rPr>
          <w:sz w:val="22"/>
          <w:szCs w:val="22"/>
        </w:rPr>
      </w:pPr>
    </w:p>
    <w:p w:rsidR="00EA530A" w:rsidRDefault="00EA530A">
      <w:pPr>
        <w:spacing w:line="360" w:lineRule="auto"/>
        <w:rPr>
          <w:sz w:val="22"/>
          <w:szCs w:val="22"/>
        </w:rPr>
      </w:pPr>
    </w:p>
    <w:p w:rsidR="00EA530A" w:rsidRDefault="00EA530A">
      <w:pPr>
        <w:spacing w:line="360" w:lineRule="auto"/>
        <w:rPr>
          <w:sz w:val="22"/>
          <w:szCs w:val="22"/>
        </w:rPr>
      </w:pPr>
    </w:p>
    <w:p w:rsidR="00EA530A" w:rsidRDefault="00EA530A">
      <w:pPr>
        <w:spacing w:line="360" w:lineRule="auto"/>
        <w:rPr>
          <w:sz w:val="22"/>
          <w:szCs w:val="22"/>
        </w:rPr>
      </w:pPr>
    </w:p>
    <w:p w:rsidR="0052154A" w:rsidRPr="00CA3F95" w:rsidRDefault="0052154A">
      <w:pPr>
        <w:spacing w:line="360" w:lineRule="auto"/>
        <w:rPr>
          <w:sz w:val="22"/>
          <w:szCs w:val="22"/>
        </w:rPr>
      </w:pPr>
      <w:r w:rsidRPr="00CA3F95">
        <w:rPr>
          <w:sz w:val="22"/>
          <w:szCs w:val="22"/>
        </w:rPr>
        <w:t>Profitability of station websites over time</w:t>
      </w:r>
    </w:p>
    <w:p w:rsidR="0052154A" w:rsidRPr="00CA3F95" w:rsidRDefault="00DE4E14">
      <w:pPr>
        <w:spacing w:line="360" w:lineRule="auto"/>
        <w:rPr>
          <w:sz w:val="22"/>
          <w:szCs w:val="22"/>
        </w:rPr>
      </w:pPr>
      <w:r w:rsidRPr="00CA3F95">
        <w:rPr>
          <w:sz w:val="22"/>
          <w:szCs w:val="22"/>
        </w:rPr>
        <w:object w:dxaOrig="7005" w:dyaOrig="3555">
          <v:shape id="_x0000_i1026" type="#_x0000_t75" style="width:350.25pt;height:177.75pt" o:ole="">
            <v:imagedata r:id="rId9" o:title=""/>
          </v:shape>
          <o:OLEObject Type="Embed" ProgID="MSGraph.Chart.8" ShapeID="_x0000_i1026" DrawAspect="Content" ObjectID="_1585048644" r:id="rId10">
            <o:FieldCodes>\s</o:FieldCodes>
          </o:OLEObject>
        </w:object>
      </w:r>
    </w:p>
    <w:p w:rsidR="0052154A" w:rsidRDefault="0052154A">
      <w:pPr>
        <w:spacing w:line="360" w:lineRule="auto"/>
        <w:rPr>
          <w:sz w:val="22"/>
          <w:szCs w:val="22"/>
        </w:rPr>
      </w:pPr>
    </w:p>
    <w:p w:rsidR="00DE4E14" w:rsidRDefault="00DE4E14">
      <w:pPr>
        <w:spacing w:line="360" w:lineRule="auto"/>
        <w:rPr>
          <w:sz w:val="22"/>
          <w:szCs w:val="22"/>
        </w:rPr>
      </w:pPr>
      <w:r w:rsidRPr="00CA3F95">
        <w:rPr>
          <w:sz w:val="22"/>
          <w:szCs w:val="22"/>
        </w:rPr>
        <w:t xml:space="preserve">Note that over the past decade, TV has gone almost steadily up in profitability even as radio has generally moved up and down.  </w:t>
      </w:r>
    </w:p>
    <w:p w:rsidR="00F75E69" w:rsidRDefault="00F75E69">
      <w:pPr>
        <w:spacing w:line="360" w:lineRule="auto"/>
        <w:rPr>
          <w:sz w:val="22"/>
          <w:szCs w:val="22"/>
        </w:rPr>
      </w:pPr>
    </w:p>
    <w:p w:rsidR="00CE25EA" w:rsidRDefault="00CE25EA" w:rsidP="00CE25EA">
      <w:pPr>
        <w:rPr>
          <w:sz w:val="22"/>
          <w:szCs w:val="22"/>
        </w:rPr>
      </w:pPr>
    </w:p>
    <w:p w:rsidR="00CE25EA" w:rsidRDefault="00CE25EA" w:rsidP="00CE25EA">
      <w:pPr>
        <w:rPr>
          <w:sz w:val="22"/>
          <w:szCs w:val="22"/>
        </w:rPr>
      </w:pPr>
    </w:p>
    <w:p w:rsidR="00CE25EA" w:rsidRPr="0021768A" w:rsidRDefault="00CE25EA" w:rsidP="00CE25EA">
      <w:pPr>
        <w:spacing w:line="360" w:lineRule="auto"/>
        <w:rPr>
          <w:b/>
          <w:sz w:val="22"/>
          <w:szCs w:val="22"/>
        </w:rPr>
      </w:pPr>
      <w:r>
        <w:rPr>
          <w:b/>
          <w:sz w:val="22"/>
          <w:szCs w:val="22"/>
        </w:rPr>
        <w:t>TV and rad</w:t>
      </w:r>
      <w:r w:rsidRPr="0021768A">
        <w:rPr>
          <w:b/>
          <w:sz w:val="22"/>
          <w:szCs w:val="22"/>
        </w:rPr>
        <w:t>io</w:t>
      </w:r>
      <w:r>
        <w:rPr>
          <w:b/>
          <w:sz w:val="22"/>
          <w:szCs w:val="22"/>
        </w:rPr>
        <w:t xml:space="preserve"> technology</w:t>
      </w:r>
    </w:p>
    <w:p w:rsidR="00CE25EA" w:rsidRDefault="00CE25EA" w:rsidP="00CE25EA">
      <w:pPr>
        <w:rPr>
          <w:sz w:val="22"/>
          <w:szCs w:val="22"/>
        </w:rPr>
      </w:pPr>
    </w:p>
    <w:p w:rsidR="00CE25EA" w:rsidRDefault="00CE25EA" w:rsidP="00CE25EA">
      <w:pPr>
        <w:rPr>
          <w:sz w:val="22"/>
          <w:szCs w:val="22"/>
        </w:rPr>
      </w:pPr>
    </w:p>
    <w:p w:rsidR="00CE25EA" w:rsidRDefault="00CE25EA" w:rsidP="00CE25EA">
      <w:pPr>
        <w:rPr>
          <w:sz w:val="22"/>
          <w:szCs w:val="22"/>
        </w:rPr>
      </w:pPr>
      <w:r>
        <w:rPr>
          <w:sz w:val="22"/>
          <w:szCs w:val="22"/>
        </w:rPr>
        <w:t>Percentage of stations broadcasting local news in high definition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1800"/>
      </w:tblGrid>
      <w:tr w:rsidR="00CE25EA" w:rsidRPr="008F12AA" w:rsidTr="00B8371B">
        <w:tc>
          <w:tcPr>
            <w:tcW w:w="1908" w:type="dxa"/>
          </w:tcPr>
          <w:p w:rsidR="00CE25EA" w:rsidRPr="008F12AA" w:rsidRDefault="00CE25EA" w:rsidP="00B8371B">
            <w:pPr>
              <w:rPr>
                <w:sz w:val="22"/>
                <w:szCs w:val="22"/>
              </w:rPr>
            </w:pPr>
          </w:p>
        </w:tc>
        <w:tc>
          <w:tcPr>
            <w:tcW w:w="1800" w:type="dxa"/>
          </w:tcPr>
          <w:p w:rsidR="00CE25EA" w:rsidRPr="008F12AA" w:rsidRDefault="00CE25EA" w:rsidP="00B8371B">
            <w:pPr>
              <w:rPr>
                <w:sz w:val="22"/>
                <w:szCs w:val="22"/>
              </w:rPr>
            </w:pPr>
            <w:r w:rsidRPr="008F12AA">
              <w:rPr>
                <w:sz w:val="22"/>
                <w:szCs w:val="22"/>
              </w:rPr>
              <w:t>Percent Yes</w:t>
            </w:r>
          </w:p>
        </w:tc>
      </w:tr>
      <w:tr w:rsidR="00CE25EA" w:rsidRPr="008F12AA" w:rsidTr="00B8371B">
        <w:tc>
          <w:tcPr>
            <w:tcW w:w="1908" w:type="dxa"/>
          </w:tcPr>
          <w:p w:rsidR="00CE25EA" w:rsidRPr="008F12AA" w:rsidRDefault="00CE25EA" w:rsidP="00B8371B">
            <w:pPr>
              <w:rPr>
                <w:sz w:val="22"/>
                <w:szCs w:val="22"/>
              </w:rPr>
            </w:pPr>
            <w:r w:rsidRPr="008F12AA">
              <w:rPr>
                <w:sz w:val="22"/>
                <w:szCs w:val="22"/>
              </w:rPr>
              <w:t>All TV</w:t>
            </w:r>
          </w:p>
        </w:tc>
        <w:tc>
          <w:tcPr>
            <w:tcW w:w="1800" w:type="dxa"/>
          </w:tcPr>
          <w:p w:rsidR="00CE25EA" w:rsidRPr="008F12AA" w:rsidRDefault="00CE25EA" w:rsidP="00B8371B">
            <w:pPr>
              <w:rPr>
                <w:sz w:val="22"/>
                <w:szCs w:val="22"/>
              </w:rPr>
            </w:pPr>
            <w:r>
              <w:rPr>
                <w:sz w:val="22"/>
                <w:szCs w:val="22"/>
              </w:rPr>
              <w:t>33.1%</w:t>
            </w:r>
          </w:p>
        </w:tc>
      </w:tr>
      <w:tr w:rsidR="00CE25EA" w:rsidRPr="008F12AA" w:rsidTr="00B8371B">
        <w:tc>
          <w:tcPr>
            <w:tcW w:w="1908" w:type="dxa"/>
          </w:tcPr>
          <w:p w:rsidR="00CE25EA" w:rsidRPr="008F12AA" w:rsidRDefault="00CE25EA" w:rsidP="00B8371B">
            <w:pPr>
              <w:rPr>
                <w:sz w:val="22"/>
                <w:szCs w:val="22"/>
              </w:rPr>
            </w:pPr>
            <w:r w:rsidRPr="008F12AA">
              <w:rPr>
                <w:sz w:val="22"/>
                <w:szCs w:val="22"/>
              </w:rPr>
              <w:t>Market:</w:t>
            </w:r>
          </w:p>
        </w:tc>
        <w:tc>
          <w:tcPr>
            <w:tcW w:w="1800" w:type="dxa"/>
          </w:tcPr>
          <w:p w:rsidR="00CE25EA" w:rsidRPr="008F12AA" w:rsidRDefault="00CE25EA" w:rsidP="00B8371B">
            <w:pPr>
              <w:rPr>
                <w:sz w:val="22"/>
                <w:szCs w:val="22"/>
              </w:rPr>
            </w:pPr>
          </w:p>
        </w:tc>
      </w:tr>
      <w:tr w:rsidR="00CE25EA" w:rsidRPr="008F12AA" w:rsidTr="00B8371B">
        <w:tc>
          <w:tcPr>
            <w:tcW w:w="1908" w:type="dxa"/>
          </w:tcPr>
          <w:p w:rsidR="00CE25EA" w:rsidRPr="008F12AA" w:rsidRDefault="00CE25EA" w:rsidP="00B8371B">
            <w:pPr>
              <w:rPr>
                <w:sz w:val="22"/>
                <w:szCs w:val="22"/>
              </w:rPr>
            </w:pPr>
            <w:r w:rsidRPr="008F12AA">
              <w:rPr>
                <w:sz w:val="22"/>
                <w:szCs w:val="22"/>
              </w:rPr>
              <w:t>1 - 25</w:t>
            </w:r>
          </w:p>
        </w:tc>
        <w:tc>
          <w:tcPr>
            <w:tcW w:w="1800" w:type="dxa"/>
          </w:tcPr>
          <w:p w:rsidR="00CE25EA" w:rsidRPr="008F12AA" w:rsidRDefault="00CE25EA" w:rsidP="00B8371B">
            <w:pPr>
              <w:rPr>
                <w:sz w:val="22"/>
                <w:szCs w:val="22"/>
              </w:rPr>
            </w:pPr>
            <w:r w:rsidRPr="008F12AA">
              <w:rPr>
                <w:sz w:val="22"/>
                <w:szCs w:val="22"/>
              </w:rPr>
              <w:t>67.4</w:t>
            </w:r>
          </w:p>
        </w:tc>
      </w:tr>
      <w:tr w:rsidR="00CE25EA" w:rsidRPr="008F12AA" w:rsidTr="00B8371B">
        <w:tc>
          <w:tcPr>
            <w:tcW w:w="1908" w:type="dxa"/>
          </w:tcPr>
          <w:p w:rsidR="00CE25EA" w:rsidRPr="008F12AA" w:rsidRDefault="00CE25EA" w:rsidP="00B8371B">
            <w:pPr>
              <w:rPr>
                <w:sz w:val="22"/>
                <w:szCs w:val="22"/>
              </w:rPr>
            </w:pPr>
            <w:r w:rsidRPr="008F12AA">
              <w:rPr>
                <w:sz w:val="22"/>
                <w:szCs w:val="22"/>
              </w:rPr>
              <w:t>26 - 50</w:t>
            </w:r>
          </w:p>
        </w:tc>
        <w:tc>
          <w:tcPr>
            <w:tcW w:w="1800" w:type="dxa"/>
          </w:tcPr>
          <w:p w:rsidR="00CE25EA" w:rsidRPr="008F12AA" w:rsidRDefault="00CE25EA" w:rsidP="00B8371B">
            <w:pPr>
              <w:rPr>
                <w:sz w:val="22"/>
                <w:szCs w:val="22"/>
              </w:rPr>
            </w:pPr>
            <w:r w:rsidRPr="008F12AA">
              <w:rPr>
                <w:sz w:val="22"/>
                <w:szCs w:val="22"/>
              </w:rPr>
              <w:t>65.5</w:t>
            </w:r>
          </w:p>
        </w:tc>
      </w:tr>
      <w:tr w:rsidR="00CE25EA" w:rsidRPr="008F12AA" w:rsidTr="00B8371B">
        <w:tc>
          <w:tcPr>
            <w:tcW w:w="1908" w:type="dxa"/>
          </w:tcPr>
          <w:p w:rsidR="00CE25EA" w:rsidRPr="008F12AA" w:rsidRDefault="00CE25EA" w:rsidP="00B8371B">
            <w:pPr>
              <w:rPr>
                <w:sz w:val="22"/>
                <w:szCs w:val="22"/>
              </w:rPr>
            </w:pPr>
            <w:r w:rsidRPr="008F12AA">
              <w:rPr>
                <w:sz w:val="22"/>
                <w:szCs w:val="22"/>
              </w:rPr>
              <w:t>51 - 100</w:t>
            </w:r>
          </w:p>
        </w:tc>
        <w:tc>
          <w:tcPr>
            <w:tcW w:w="1800" w:type="dxa"/>
          </w:tcPr>
          <w:p w:rsidR="00CE25EA" w:rsidRPr="008F12AA" w:rsidRDefault="00CE25EA" w:rsidP="00B8371B">
            <w:pPr>
              <w:rPr>
                <w:sz w:val="22"/>
                <w:szCs w:val="22"/>
              </w:rPr>
            </w:pPr>
            <w:r w:rsidRPr="008F12AA">
              <w:rPr>
                <w:sz w:val="22"/>
                <w:szCs w:val="22"/>
              </w:rPr>
              <w:t>23.3</w:t>
            </w:r>
          </w:p>
        </w:tc>
      </w:tr>
      <w:tr w:rsidR="00CE25EA" w:rsidRPr="008F12AA" w:rsidTr="00B8371B">
        <w:tc>
          <w:tcPr>
            <w:tcW w:w="1908" w:type="dxa"/>
          </w:tcPr>
          <w:p w:rsidR="00CE25EA" w:rsidRPr="008F12AA" w:rsidRDefault="00CE25EA" w:rsidP="00B8371B">
            <w:pPr>
              <w:rPr>
                <w:sz w:val="22"/>
                <w:szCs w:val="22"/>
              </w:rPr>
            </w:pPr>
            <w:r w:rsidRPr="008F12AA">
              <w:rPr>
                <w:sz w:val="22"/>
                <w:szCs w:val="22"/>
              </w:rPr>
              <w:t>101 - 150</w:t>
            </w:r>
          </w:p>
        </w:tc>
        <w:tc>
          <w:tcPr>
            <w:tcW w:w="1800" w:type="dxa"/>
          </w:tcPr>
          <w:p w:rsidR="00CE25EA" w:rsidRPr="008F12AA" w:rsidRDefault="00CE25EA" w:rsidP="00B8371B">
            <w:pPr>
              <w:rPr>
                <w:sz w:val="22"/>
                <w:szCs w:val="22"/>
              </w:rPr>
            </w:pPr>
            <w:r w:rsidRPr="008F12AA">
              <w:rPr>
                <w:sz w:val="22"/>
                <w:szCs w:val="22"/>
              </w:rPr>
              <w:t>20.0</w:t>
            </w:r>
          </w:p>
        </w:tc>
      </w:tr>
      <w:tr w:rsidR="00CE25EA" w:rsidRPr="008F12AA" w:rsidTr="00B8371B">
        <w:tc>
          <w:tcPr>
            <w:tcW w:w="1908" w:type="dxa"/>
          </w:tcPr>
          <w:p w:rsidR="00CE25EA" w:rsidRPr="008F12AA" w:rsidRDefault="00CE25EA" w:rsidP="00B8371B">
            <w:pPr>
              <w:rPr>
                <w:sz w:val="22"/>
                <w:szCs w:val="22"/>
              </w:rPr>
            </w:pPr>
            <w:r w:rsidRPr="008F12AA">
              <w:rPr>
                <w:sz w:val="22"/>
                <w:szCs w:val="22"/>
              </w:rPr>
              <w:t>151+</w:t>
            </w:r>
          </w:p>
        </w:tc>
        <w:tc>
          <w:tcPr>
            <w:tcW w:w="1800" w:type="dxa"/>
          </w:tcPr>
          <w:p w:rsidR="00CE25EA" w:rsidRPr="008F12AA" w:rsidRDefault="00CE25EA" w:rsidP="00B8371B">
            <w:pPr>
              <w:rPr>
                <w:sz w:val="22"/>
                <w:szCs w:val="22"/>
              </w:rPr>
            </w:pPr>
            <w:r w:rsidRPr="008F12AA">
              <w:rPr>
                <w:sz w:val="22"/>
                <w:szCs w:val="22"/>
              </w:rPr>
              <w:t>10.4</w:t>
            </w:r>
          </w:p>
        </w:tc>
      </w:tr>
    </w:tbl>
    <w:p w:rsidR="00CE25EA" w:rsidRDefault="00CE25EA" w:rsidP="00CE25EA">
      <w:pPr>
        <w:rPr>
          <w:sz w:val="22"/>
          <w:szCs w:val="22"/>
        </w:rPr>
      </w:pPr>
    </w:p>
    <w:p w:rsidR="00CE25EA" w:rsidRDefault="00CE25EA" w:rsidP="00CE25EA">
      <w:pPr>
        <w:spacing w:line="360" w:lineRule="auto"/>
        <w:rPr>
          <w:sz w:val="22"/>
          <w:szCs w:val="22"/>
        </w:rPr>
      </w:pPr>
      <w:r>
        <w:rPr>
          <w:sz w:val="22"/>
          <w:szCs w:val="22"/>
        </w:rPr>
        <w:t>The critical distinction is market size, with two-thirds of the top 50 markets already running local news in HD and all other market sizes below one-quarter.  There's no meaningful difference by geography, but ABC affiliates in the survey were a little less likely to broadcast local news in HD than other affiliates.</w:t>
      </w:r>
    </w:p>
    <w:p w:rsidR="00CE25EA" w:rsidRDefault="00CE25EA" w:rsidP="00CE25EA">
      <w:pPr>
        <w:rPr>
          <w:sz w:val="22"/>
          <w:szCs w:val="22"/>
        </w:rPr>
      </w:pPr>
    </w:p>
    <w:p w:rsidR="00CE25EA" w:rsidRDefault="00CE25EA" w:rsidP="00CE25EA">
      <w:pPr>
        <w:spacing w:line="360" w:lineRule="auto"/>
        <w:rPr>
          <w:sz w:val="22"/>
          <w:szCs w:val="22"/>
        </w:rPr>
      </w:pPr>
      <w:r>
        <w:rPr>
          <w:sz w:val="22"/>
          <w:szCs w:val="22"/>
        </w:rPr>
        <w:t>A quarter of those who said they were not already broadcasting local news in HD said they planned to do so this year.  Again, the bigger the market, the more likely they were to say yes to this year.  Forty percent of the news directors in top 25 markets said yes to this year if they weren't already doing it.  That dropped to 15 percent for markets 151+.</w:t>
      </w:r>
    </w:p>
    <w:p w:rsidR="0021768A" w:rsidRDefault="0021768A" w:rsidP="00B94572">
      <w:pPr>
        <w:spacing w:line="360" w:lineRule="auto"/>
        <w:rPr>
          <w:sz w:val="22"/>
          <w:szCs w:val="22"/>
        </w:rPr>
      </w:pPr>
    </w:p>
    <w:p w:rsidR="00F75E69" w:rsidRDefault="00CE25EA">
      <w:pPr>
        <w:spacing w:line="360" w:lineRule="auto"/>
        <w:rPr>
          <w:sz w:val="22"/>
          <w:szCs w:val="22"/>
        </w:rPr>
      </w:pPr>
      <w:r>
        <w:rPr>
          <w:sz w:val="22"/>
          <w:szCs w:val="22"/>
        </w:rPr>
        <w:lastRenderedPageBreak/>
        <w:t>In radio, w</w:t>
      </w:r>
      <w:r w:rsidR="00B94572">
        <w:rPr>
          <w:sz w:val="22"/>
          <w:szCs w:val="22"/>
        </w:rPr>
        <w:t>e asked -- as we have in the past -- about the use of digital technologies in news gathering.</w:t>
      </w:r>
      <w:r w:rsidR="00DF597A">
        <w:rPr>
          <w:sz w:val="22"/>
          <w:szCs w:val="22"/>
        </w:rPr>
        <w:t xml:space="preserve">  </w:t>
      </w:r>
      <w:r w:rsidR="00F75E69">
        <w:rPr>
          <w:sz w:val="22"/>
          <w:szCs w:val="22"/>
        </w:rPr>
        <w:t>Digital technology use in radio news has continued to edge up.</w:t>
      </w:r>
    </w:p>
    <w:p w:rsidR="00DE4E14" w:rsidRPr="00CA3F95" w:rsidRDefault="00DE4E14">
      <w:pPr>
        <w:spacing w:line="360" w:lineRule="auto"/>
        <w:rPr>
          <w:sz w:val="22"/>
          <w:szCs w:val="22"/>
        </w:rPr>
      </w:pPr>
    </w:p>
    <w:p w:rsidR="00663707" w:rsidRDefault="00663707" w:rsidP="00663707">
      <w:pPr>
        <w:rPr>
          <w:sz w:val="22"/>
          <w:szCs w:val="22"/>
        </w:rPr>
      </w:pPr>
      <w:r>
        <w:rPr>
          <w:sz w:val="22"/>
          <w:szCs w:val="22"/>
        </w:rPr>
        <w:t>Which of the following technologies are you using for news?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6"/>
        <w:gridCol w:w="1476"/>
        <w:gridCol w:w="1476"/>
        <w:gridCol w:w="1476"/>
        <w:gridCol w:w="1476"/>
        <w:gridCol w:w="1476"/>
      </w:tblGrid>
      <w:tr w:rsidR="00663707" w:rsidRPr="00F10405" w:rsidTr="003E3F08">
        <w:tc>
          <w:tcPr>
            <w:tcW w:w="1476" w:type="dxa"/>
          </w:tcPr>
          <w:p w:rsidR="00663707" w:rsidRPr="00F10405" w:rsidRDefault="00663707" w:rsidP="003E3F08">
            <w:pPr>
              <w:rPr>
                <w:sz w:val="22"/>
                <w:szCs w:val="22"/>
              </w:rPr>
            </w:pPr>
          </w:p>
        </w:tc>
        <w:tc>
          <w:tcPr>
            <w:tcW w:w="1476" w:type="dxa"/>
          </w:tcPr>
          <w:p w:rsidR="00663707" w:rsidRPr="00F10405" w:rsidRDefault="00663707" w:rsidP="003E3F08">
            <w:pPr>
              <w:rPr>
                <w:sz w:val="22"/>
                <w:szCs w:val="22"/>
              </w:rPr>
            </w:pPr>
            <w:r w:rsidRPr="00F10405">
              <w:rPr>
                <w:sz w:val="22"/>
                <w:szCs w:val="22"/>
              </w:rPr>
              <w:t>Digital audio recording</w:t>
            </w:r>
          </w:p>
        </w:tc>
        <w:tc>
          <w:tcPr>
            <w:tcW w:w="1476" w:type="dxa"/>
          </w:tcPr>
          <w:p w:rsidR="00663707" w:rsidRPr="00F10405" w:rsidRDefault="00663707" w:rsidP="003E3F08">
            <w:pPr>
              <w:rPr>
                <w:sz w:val="22"/>
                <w:szCs w:val="22"/>
              </w:rPr>
            </w:pPr>
            <w:r w:rsidRPr="00F10405">
              <w:rPr>
                <w:sz w:val="22"/>
                <w:szCs w:val="22"/>
              </w:rPr>
              <w:t>Digital editing &amp; mixing</w:t>
            </w:r>
          </w:p>
        </w:tc>
        <w:tc>
          <w:tcPr>
            <w:tcW w:w="1476" w:type="dxa"/>
          </w:tcPr>
          <w:p w:rsidR="00663707" w:rsidRPr="00F10405" w:rsidRDefault="00663707" w:rsidP="003E3F08">
            <w:pPr>
              <w:rPr>
                <w:sz w:val="22"/>
                <w:szCs w:val="22"/>
              </w:rPr>
            </w:pPr>
            <w:r w:rsidRPr="00F10405">
              <w:rPr>
                <w:sz w:val="22"/>
                <w:szCs w:val="22"/>
              </w:rPr>
              <w:t>Digital or cell phones</w:t>
            </w:r>
          </w:p>
        </w:tc>
        <w:tc>
          <w:tcPr>
            <w:tcW w:w="1476" w:type="dxa"/>
          </w:tcPr>
          <w:p w:rsidR="00663707" w:rsidRPr="00F10405" w:rsidRDefault="00663707" w:rsidP="003E3F08">
            <w:pPr>
              <w:rPr>
                <w:sz w:val="22"/>
                <w:szCs w:val="22"/>
              </w:rPr>
            </w:pPr>
            <w:r w:rsidRPr="00F10405">
              <w:rPr>
                <w:sz w:val="22"/>
                <w:szCs w:val="22"/>
              </w:rPr>
              <w:t>Field laptops for editing</w:t>
            </w:r>
          </w:p>
        </w:tc>
        <w:tc>
          <w:tcPr>
            <w:tcW w:w="1476" w:type="dxa"/>
          </w:tcPr>
          <w:p w:rsidR="00663707" w:rsidRPr="00F10405" w:rsidRDefault="00663707" w:rsidP="003E3F08">
            <w:pPr>
              <w:rPr>
                <w:sz w:val="22"/>
                <w:szCs w:val="22"/>
              </w:rPr>
            </w:pPr>
            <w:r w:rsidRPr="00F10405">
              <w:rPr>
                <w:sz w:val="22"/>
                <w:szCs w:val="22"/>
              </w:rPr>
              <w:t>MP3</w:t>
            </w:r>
          </w:p>
        </w:tc>
      </w:tr>
      <w:tr w:rsidR="00663707" w:rsidRPr="00F10405" w:rsidTr="003E3F08">
        <w:tc>
          <w:tcPr>
            <w:tcW w:w="1476" w:type="dxa"/>
          </w:tcPr>
          <w:p w:rsidR="00663707" w:rsidRPr="00F10405" w:rsidRDefault="00663707" w:rsidP="003E3F08">
            <w:pPr>
              <w:rPr>
                <w:sz w:val="22"/>
                <w:szCs w:val="22"/>
              </w:rPr>
            </w:pPr>
            <w:r w:rsidRPr="00F10405">
              <w:rPr>
                <w:sz w:val="22"/>
                <w:szCs w:val="22"/>
              </w:rPr>
              <w:t>All radio</w:t>
            </w:r>
          </w:p>
        </w:tc>
        <w:tc>
          <w:tcPr>
            <w:tcW w:w="1476" w:type="dxa"/>
          </w:tcPr>
          <w:p w:rsidR="00663707" w:rsidRPr="00F10405" w:rsidRDefault="00663707" w:rsidP="003E3F08">
            <w:pPr>
              <w:rPr>
                <w:sz w:val="22"/>
                <w:szCs w:val="22"/>
              </w:rPr>
            </w:pPr>
            <w:r w:rsidRPr="00F10405">
              <w:rPr>
                <w:sz w:val="22"/>
                <w:szCs w:val="22"/>
              </w:rPr>
              <w:t>62.6%</w:t>
            </w:r>
          </w:p>
        </w:tc>
        <w:tc>
          <w:tcPr>
            <w:tcW w:w="1476" w:type="dxa"/>
          </w:tcPr>
          <w:p w:rsidR="00663707" w:rsidRPr="00F10405" w:rsidRDefault="00663707" w:rsidP="003E3F08">
            <w:pPr>
              <w:rPr>
                <w:sz w:val="22"/>
                <w:szCs w:val="22"/>
              </w:rPr>
            </w:pPr>
            <w:r w:rsidRPr="00F10405">
              <w:rPr>
                <w:sz w:val="22"/>
                <w:szCs w:val="22"/>
              </w:rPr>
              <w:t>54.2%</w:t>
            </w:r>
          </w:p>
        </w:tc>
        <w:tc>
          <w:tcPr>
            <w:tcW w:w="1476" w:type="dxa"/>
          </w:tcPr>
          <w:p w:rsidR="00663707" w:rsidRPr="00F10405" w:rsidRDefault="00663707" w:rsidP="003E3F08">
            <w:pPr>
              <w:rPr>
                <w:sz w:val="22"/>
                <w:szCs w:val="22"/>
              </w:rPr>
            </w:pPr>
            <w:r w:rsidRPr="00F10405">
              <w:rPr>
                <w:sz w:val="22"/>
                <w:szCs w:val="22"/>
              </w:rPr>
              <w:t>39.4%</w:t>
            </w:r>
          </w:p>
        </w:tc>
        <w:tc>
          <w:tcPr>
            <w:tcW w:w="1476" w:type="dxa"/>
          </w:tcPr>
          <w:p w:rsidR="00663707" w:rsidRPr="00F10405" w:rsidRDefault="00663707" w:rsidP="003E3F08">
            <w:pPr>
              <w:rPr>
                <w:sz w:val="22"/>
                <w:szCs w:val="22"/>
              </w:rPr>
            </w:pPr>
            <w:r w:rsidRPr="00F10405">
              <w:rPr>
                <w:sz w:val="22"/>
                <w:szCs w:val="22"/>
              </w:rPr>
              <w:t>12.3%</w:t>
            </w:r>
          </w:p>
        </w:tc>
        <w:tc>
          <w:tcPr>
            <w:tcW w:w="1476" w:type="dxa"/>
          </w:tcPr>
          <w:p w:rsidR="00663707" w:rsidRPr="00F10405" w:rsidRDefault="00663707" w:rsidP="003E3F08">
            <w:pPr>
              <w:rPr>
                <w:sz w:val="22"/>
                <w:szCs w:val="22"/>
              </w:rPr>
            </w:pPr>
            <w:r w:rsidRPr="00F10405">
              <w:rPr>
                <w:sz w:val="22"/>
                <w:szCs w:val="22"/>
              </w:rPr>
              <w:t>50.7%</w:t>
            </w:r>
          </w:p>
        </w:tc>
      </w:tr>
      <w:tr w:rsidR="00663707" w:rsidRPr="00F10405" w:rsidTr="003E3F08">
        <w:tc>
          <w:tcPr>
            <w:tcW w:w="1476" w:type="dxa"/>
          </w:tcPr>
          <w:p w:rsidR="00663707" w:rsidRPr="00F10405" w:rsidRDefault="00663707" w:rsidP="003E3F08">
            <w:pPr>
              <w:rPr>
                <w:sz w:val="22"/>
                <w:szCs w:val="22"/>
              </w:rPr>
            </w:pPr>
            <w:r w:rsidRPr="00F10405">
              <w:rPr>
                <w:sz w:val="22"/>
                <w:szCs w:val="22"/>
              </w:rPr>
              <w:t>Market</w:t>
            </w:r>
          </w:p>
        </w:tc>
        <w:tc>
          <w:tcPr>
            <w:tcW w:w="1476" w:type="dxa"/>
          </w:tcPr>
          <w:p w:rsidR="00663707" w:rsidRPr="00F10405" w:rsidRDefault="00663707" w:rsidP="003E3F08">
            <w:pPr>
              <w:rPr>
                <w:sz w:val="22"/>
                <w:szCs w:val="22"/>
              </w:rPr>
            </w:pPr>
          </w:p>
        </w:tc>
        <w:tc>
          <w:tcPr>
            <w:tcW w:w="1476" w:type="dxa"/>
          </w:tcPr>
          <w:p w:rsidR="00663707" w:rsidRPr="00F10405" w:rsidRDefault="00663707" w:rsidP="003E3F08">
            <w:pPr>
              <w:rPr>
                <w:sz w:val="22"/>
                <w:szCs w:val="22"/>
              </w:rPr>
            </w:pPr>
          </w:p>
        </w:tc>
        <w:tc>
          <w:tcPr>
            <w:tcW w:w="1476" w:type="dxa"/>
          </w:tcPr>
          <w:p w:rsidR="00663707" w:rsidRPr="00F10405" w:rsidRDefault="00663707" w:rsidP="003E3F08">
            <w:pPr>
              <w:rPr>
                <w:sz w:val="22"/>
                <w:szCs w:val="22"/>
              </w:rPr>
            </w:pPr>
          </w:p>
        </w:tc>
        <w:tc>
          <w:tcPr>
            <w:tcW w:w="1476" w:type="dxa"/>
          </w:tcPr>
          <w:p w:rsidR="00663707" w:rsidRPr="00F10405" w:rsidRDefault="00663707" w:rsidP="003E3F08">
            <w:pPr>
              <w:rPr>
                <w:sz w:val="22"/>
                <w:szCs w:val="22"/>
              </w:rPr>
            </w:pPr>
          </w:p>
        </w:tc>
        <w:tc>
          <w:tcPr>
            <w:tcW w:w="1476" w:type="dxa"/>
          </w:tcPr>
          <w:p w:rsidR="00663707" w:rsidRPr="00F10405" w:rsidRDefault="00663707" w:rsidP="003E3F08">
            <w:pPr>
              <w:rPr>
                <w:sz w:val="22"/>
                <w:szCs w:val="22"/>
              </w:rPr>
            </w:pPr>
          </w:p>
        </w:tc>
      </w:tr>
      <w:tr w:rsidR="00663707" w:rsidRPr="00F10405" w:rsidTr="003E3F08">
        <w:tc>
          <w:tcPr>
            <w:tcW w:w="1476" w:type="dxa"/>
          </w:tcPr>
          <w:p w:rsidR="00663707" w:rsidRPr="00F10405" w:rsidRDefault="00663707" w:rsidP="003E3F08">
            <w:pPr>
              <w:rPr>
                <w:sz w:val="22"/>
                <w:szCs w:val="22"/>
              </w:rPr>
            </w:pPr>
            <w:r w:rsidRPr="00F10405">
              <w:rPr>
                <w:sz w:val="22"/>
                <w:szCs w:val="22"/>
              </w:rPr>
              <w:t>Major</w:t>
            </w:r>
          </w:p>
        </w:tc>
        <w:tc>
          <w:tcPr>
            <w:tcW w:w="1476" w:type="dxa"/>
          </w:tcPr>
          <w:p w:rsidR="00663707" w:rsidRPr="00F10405" w:rsidRDefault="00663707" w:rsidP="003E3F08">
            <w:pPr>
              <w:rPr>
                <w:sz w:val="22"/>
                <w:szCs w:val="22"/>
              </w:rPr>
            </w:pPr>
            <w:r w:rsidRPr="00F10405">
              <w:rPr>
                <w:sz w:val="22"/>
                <w:szCs w:val="22"/>
              </w:rPr>
              <w:t>58.1</w:t>
            </w:r>
          </w:p>
        </w:tc>
        <w:tc>
          <w:tcPr>
            <w:tcW w:w="1476" w:type="dxa"/>
          </w:tcPr>
          <w:p w:rsidR="00663707" w:rsidRPr="00F10405" w:rsidRDefault="00663707" w:rsidP="003E3F08">
            <w:pPr>
              <w:rPr>
                <w:sz w:val="22"/>
                <w:szCs w:val="22"/>
              </w:rPr>
            </w:pPr>
            <w:r w:rsidRPr="00F10405">
              <w:rPr>
                <w:sz w:val="22"/>
                <w:szCs w:val="22"/>
              </w:rPr>
              <w:t>48.4</w:t>
            </w:r>
          </w:p>
        </w:tc>
        <w:tc>
          <w:tcPr>
            <w:tcW w:w="1476" w:type="dxa"/>
          </w:tcPr>
          <w:p w:rsidR="00663707" w:rsidRPr="00F10405" w:rsidRDefault="00663707" w:rsidP="003E3F08">
            <w:pPr>
              <w:rPr>
                <w:sz w:val="22"/>
                <w:szCs w:val="22"/>
              </w:rPr>
            </w:pPr>
            <w:r w:rsidRPr="00F10405">
              <w:rPr>
                <w:sz w:val="22"/>
                <w:szCs w:val="22"/>
              </w:rPr>
              <w:t>32.3</w:t>
            </w:r>
          </w:p>
        </w:tc>
        <w:tc>
          <w:tcPr>
            <w:tcW w:w="1476" w:type="dxa"/>
          </w:tcPr>
          <w:p w:rsidR="00663707" w:rsidRPr="00F10405" w:rsidRDefault="00663707" w:rsidP="003E3F08">
            <w:pPr>
              <w:rPr>
                <w:sz w:val="22"/>
                <w:szCs w:val="22"/>
              </w:rPr>
            </w:pPr>
            <w:r w:rsidRPr="00F10405">
              <w:rPr>
                <w:sz w:val="22"/>
                <w:szCs w:val="22"/>
              </w:rPr>
              <w:t>19.4</w:t>
            </w:r>
          </w:p>
        </w:tc>
        <w:tc>
          <w:tcPr>
            <w:tcW w:w="1476" w:type="dxa"/>
          </w:tcPr>
          <w:p w:rsidR="00663707" w:rsidRPr="00F10405" w:rsidRDefault="00663707" w:rsidP="003E3F08">
            <w:pPr>
              <w:rPr>
                <w:sz w:val="22"/>
                <w:szCs w:val="22"/>
              </w:rPr>
            </w:pPr>
            <w:r w:rsidRPr="00F10405">
              <w:rPr>
                <w:sz w:val="22"/>
                <w:szCs w:val="22"/>
              </w:rPr>
              <w:t>41.9</w:t>
            </w:r>
          </w:p>
        </w:tc>
      </w:tr>
      <w:tr w:rsidR="00663707" w:rsidRPr="00F10405" w:rsidTr="003E3F08">
        <w:tc>
          <w:tcPr>
            <w:tcW w:w="1476" w:type="dxa"/>
          </w:tcPr>
          <w:p w:rsidR="00663707" w:rsidRPr="00F10405" w:rsidRDefault="00663707" w:rsidP="003E3F08">
            <w:pPr>
              <w:rPr>
                <w:sz w:val="22"/>
                <w:szCs w:val="22"/>
              </w:rPr>
            </w:pPr>
            <w:r w:rsidRPr="00F10405">
              <w:rPr>
                <w:sz w:val="22"/>
                <w:szCs w:val="22"/>
              </w:rPr>
              <w:t>Large</w:t>
            </w:r>
          </w:p>
        </w:tc>
        <w:tc>
          <w:tcPr>
            <w:tcW w:w="1476" w:type="dxa"/>
          </w:tcPr>
          <w:p w:rsidR="00663707" w:rsidRPr="00F10405" w:rsidRDefault="00663707" w:rsidP="003E3F08">
            <w:pPr>
              <w:rPr>
                <w:sz w:val="22"/>
                <w:szCs w:val="22"/>
              </w:rPr>
            </w:pPr>
            <w:r w:rsidRPr="00F10405">
              <w:rPr>
                <w:sz w:val="22"/>
                <w:szCs w:val="22"/>
              </w:rPr>
              <w:t>55.2</w:t>
            </w:r>
          </w:p>
        </w:tc>
        <w:tc>
          <w:tcPr>
            <w:tcW w:w="1476" w:type="dxa"/>
          </w:tcPr>
          <w:p w:rsidR="00663707" w:rsidRPr="00F10405" w:rsidRDefault="00663707" w:rsidP="003E3F08">
            <w:pPr>
              <w:rPr>
                <w:sz w:val="22"/>
                <w:szCs w:val="22"/>
              </w:rPr>
            </w:pPr>
            <w:r w:rsidRPr="00F10405">
              <w:rPr>
                <w:sz w:val="22"/>
                <w:szCs w:val="22"/>
              </w:rPr>
              <w:t>37.9</w:t>
            </w:r>
          </w:p>
        </w:tc>
        <w:tc>
          <w:tcPr>
            <w:tcW w:w="1476" w:type="dxa"/>
          </w:tcPr>
          <w:p w:rsidR="00663707" w:rsidRPr="00F10405" w:rsidRDefault="00663707" w:rsidP="003E3F08">
            <w:pPr>
              <w:rPr>
                <w:sz w:val="22"/>
                <w:szCs w:val="22"/>
              </w:rPr>
            </w:pPr>
            <w:r w:rsidRPr="00F10405">
              <w:rPr>
                <w:sz w:val="22"/>
                <w:szCs w:val="22"/>
              </w:rPr>
              <w:t>31.0</w:t>
            </w:r>
          </w:p>
        </w:tc>
        <w:tc>
          <w:tcPr>
            <w:tcW w:w="1476" w:type="dxa"/>
          </w:tcPr>
          <w:p w:rsidR="00663707" w:rsidRPr="00F10405" w:rsidRDefault="00663707" w:rsidP="003E3F08">
            <w:pPr>
              <w:rPr>
                <w:sz w:val="22"/>
                <w:szCs w:val="22"/>
              </w:rPr>
            </w:pPr>
            <w:r w:rsidRPr="00F10405">
              <w:rPr>
                <w:sz w:val="22"/>
                <w:szCs w:val="22"/>
              </w:rPr>
              <w:t>17.2</w:t>
            </w:r>
          </w:p>
        </w:tc>
        <w:tc>
          <w:tcPr>
            <w:tcW w:w="1476" w:type="dxa"/>
          </w:tcPr>
          <w:p w:rsidR="00663707" w:rsidRPr="00F10405" w:rsidRDefault="00663707" w:rsidP="003E3F08">
            <w:pPr>
              <w:rPr>
                <w:sz w:val="22"/>
                <w:szCs w:val="22"/>
              </w:rPr>
            </w:pPr>
            <w:r w:rsidRPr="00F10405">
              <w:rPr>
                <w:sz w:val="22"/>
                <w:szCs w:val="22"/>
              </w:rPr>
              <w:t>41.4</w:t>
            </w:r>
          </w:p>
        </w:tc>
      </w:tr>
      <w:tr w:rsidR="00663707" w:rsidRPr="00F10405" w:rsidTr="003E3F08">
        <w:tc>
          <w:tcPr>
            <w:tcW w:w="1476" w:type="dxa"/>
          </w:tcPr>
          <w:p w:rsidR="00663707" w:rsidRPr="00F10405" w:rsidRDefault="00663707" w:rsidP="003E3F08">
            <w:pPr>
              <w:rPr>
                <w:sz w:val="22"/>
                <w:szCs w:val="22"/>
              </w:rPr>
            </w:pPr>
            <w:r w:rsidRPr="00F10405">
              <w:rPr>
                <w:sz w:val="22"/>
                <w:szCs w:val="22"/>
              </w:rPr>
              <w:t>Medium</w:t>
            </w:r>
          </w:p>
        </w:tc>
        <w:tc>
          <w:tcPr>
            <w:tcW w:w="1476" w:type="dxa"/>
          </w:tcPr>
          <w:p w:rsidR="00663707" w:rsidRPr="00F10405" w:rsidRDefault="00663707" w:rsidP="003E3F08">
            <w:pPr>
              <w:rPr>
                <w:sz w:val="22"/>
                <w:szCs w:val="22"/>
              </w:rPr>
            </w:pPr>
            <w:r w:rsidRPr="00F10405">
              <w:rPr>
                <w:sz w:val="22"/>
                <w:szCs w:val="22"/>
              </w:rPr>
              <w:t>63.0</w:t>
            </w:r>
          </w:p>
        </w:tc>
        <w:tc>
          <w:tcPr>
            <w:tcW w:w="1476" w:type="dxa"/>
          </w:tcPr>
          <w:p w:rsidR="00663707" w:rsidRPr="00F10405" w:rsidRDefault="00663707" w:rsidP="003E3F08">
            <w:pPr>
              <w:rPr>
                <w:sz w:val="22"/>
                <w:szCs w:val="22"/>
              </w:rPr>
            </w:pPr>
            <w:r w:rsidRPr="00F10405">
              <w:rPr>
                <w:sz w:val="22"/>
                <w:szCs w:val="22"/>
              </w:rPr>
              <w:t>57.5</w:t>
            </w:r>
          </w:p>
        </w:tc>
        <w:tc>
          <w:tcPr>
            <w:tcW w:w="1476" w:type="dxa"/>
          </w:tcPr>
          <w:p w:rsidR="00663707" w:rsidRPr="00F10405" w:rsidRDefault="00663707" w:rsidP="003E3F08">
            <w:pPr>
              <w:rPr>
                <w:sz w:val="22"/>
                <w:szCs w:val="22"/>
              </w:rPr>
            </w:pPr>
            <w:r w:rsidRPr="00F10405">
              <w:rPr>
                <w:sz w:val="22"/>
                <w:szCs w:val="22"/>
              </w:rPr>
              <w:t>39.7</w:t>
            </w:r>
          </w:p>
        </w:tc>
        <w:tc>
          <w:tcPr>
            <w:tcW w:w="1476" w:type="dxa"/>
          </w:tcPr>
          <w:p w:rsidR="00663707" w:rsidRPr="00F10405" w:rsidRDefault="00663707" w:rsidP="003E3F08">
            <w:pPr>
              <w:rPr>
                <w:sz w:val="22"/>
                <w:szCs w:val="22"/>
              </w:rPr>
            </w:pPr>
            <w:r w:rsidRPr="00F10405">
              <w:rPr>
                <w:sz w:val="22"/>
                <w:szCs w:val="22"/>
              </w:rPr>
              <w:t>9.6</w:t>
            </w:r>
          </w:p>
        </w:tc>
        <w:tc>
          <w:tcPr>
            <w:tcW w:w="1476" w:type="dxa"/>
          </w:tcPr>
          <w:p w:rsidR="00663707" w:rsidRPr="00F10405" w:rsidRDefault="00663707" w:rsidP="003E3F08">
            <w:pPr>
              <w:rPr>
                <w:sz w:val="22"/>
                <w:szCs w:val="22"/>
              </w:rPr>
            </w:pPr>
            <w:r w:rsidRPr="00F10405">
              <w:rPr>
                <w:sz w:val="22"/>
                <w:szCs w:val="22"/>
              </w:rPr>
              <w:t>43.8</w:t>
            </w:r>
          </w:p>
        </w:tc>
      </w:tr>
      <w:tr w:rsidR="00663707" w:rsidRPr="00F10405" w:rsidTr="003E3F08">
        <w:tc>
          <w:tcPr>
            <w:tcW w:w="1476" w:type="dxa"/>
          </w:tcPr>
          <w:p w:rsidR="00663707" w:rsidRPr="00F10405" w:rsidRDefault="00663707" w:rsidP="003E3F08">
            <w:pPr>
              <w:rPr>
                <w:sz w:val="22"/>
                <w:szCs w:val="22"/>
              </w:rPr>
            </w:pPr>
            <w:r w:rsidRPr="00F10405">
              <w:rPr>
                <w:sz w:val="22"/>
                <w:szCs w:val="22"/>
              </w:rPr>
              <w:t>Small</w:t>
            </w:r>
          </w:p>
        </w:tc>
        <w:tc>
          <w:tcPr>
            <w:tcW w:w="1476" w:type="dxa"/>
          </w:tcPr>
          <w:p w:rsidR="00663707" w:rsidRPr="00F10405" w:rsidRDefault="00663707" w:rsidP="003E3F08">
            <w:pPr>
              <w:rPr>
                <w:sz w:val="22"/>
                <w:szCs w:val="22"/>
              </w:rPr>
            </w:pPr>
            <w:r w:rsidRPr="00F10405">
              <w:rPr>
                <w:sz w:val="22"/>
                <w:szCs w:val="22"/>
              </w:rPr>
              <w:t>66.7</w:t>
            </w:r>
          </w:p>
        </w:tc>
        <w:tc>
          <w:tcPr>
            <w:tcW w:w="1476" w:type="dxa"/>
          </w:tcPr>
          <w:p w:rsidR="00663707" w:rsidRPr="00F10405" w:rsidRDefault="00663707" w:rsidP="003E3F08">
            <w:pPr>
              <w:rPr>
                <w:sz w:val="22"/>
                <w:szCs w:val="22"/>
              </w:rPr>
            </w:pPr>
            <w:r w:rsidRPr="00F10405">
              <w:rPr>
                <w:sz w:val="22"/>
                <w:szCs w:val="22"/>
              </w:rPr>
              <w:t>59.4</w:t>
            </w:r>
          </w:p>
        </w:tc>
        <w:tc>
          <w:tcPr>
            <w:tcW w:w="1476" w:type="dxa"/>
          </w:tcPr>
          <w:p w:rsidR="00663707" w:rsidRPr="00F10405" w:rsidRDefault="00663707" w:rsidP="003E3F08">
            <w:pPr>
              <w:rPr>
                <w:sz w:val="22"/>
                <w:szCs w:val="22"/>
              </w:rPr>
            </w:pPr>
            <w:r w:rsidRPr="00F10405">
              <w:rPr>
                <w:sz w:val="22"/>
                <w:szCs w:val="22"/>
              </w:rPr>
              <w:t>44.9</w:t>
            </w:r>
          </w:p>
        </w:tc>
        <w:tc>
          <w:tcPr>
            <w:tcW w:w="1476" w:type="dxa"/>
          </w:tcPr>
          <w:p w:rsidR="00663707" w:rsidRPr="00F10405" w:rsidRDefault="00663707" w:rsidP="003E3F08">
            <w:pPr>
              <w:rPr>
                <w:sz w:val="22"/>
                <w:szCs w:val="22"/>
              </w:rPr>
            </w:pPr>
            <w:r w:rsidRPr="00F10405">
              <w:rPr>
                <w:sz w:val="22"/>
                <w:szCs w:val="22"/>
              </w:rPr>
              <w:t>10.1</w:t>
            </w:r>
          </w:p>
        </w:tc>
        <w:tc>
          <w:tcPr>
            <w:tcW w:w="1476" w:type="dxa"/>
          </w:tcPr>
          <w:p w:rsidR="00663707" w:rsidRPr="00F10405" w:rsidRDefault="00663707" w:rsidP="003E3F08">
            <w:pPr>
              <w:rPr>
                <w:sz w:val="22"/>
                <w:szCs w:val="22"/>
              </w:rPr>
            </w:pPr>
            <w:r w:rsidRPr="00F10405">
              <w:rPr>
                <w:sz w:val="22"/>
                <w:szCs w:val="22"/>
              </w:rPr>
              <w:t>65.2</w:t>
            </w:r>
          </w:p>
        </w:tc>
      </w:tr>
    </w:tbl>
    <w:p w:rsidR="00663707" w:rsidRDefault="00663707" w:rsidP="00663707">
      <w:pPr>
        <w:rPr>
          <w:sz w:val="22"/>
          <w:szCs w:val="22"/>
        </w:rPr>
      </w:pPr>
    </w:p>
    <w:p w:rsidR="00663707" w:rsidRDefault="00663707" w:rsidP="00663707">
      <w:pPr>
        <w:spacing w:line="360" w:lineRule="auto"/>
        <w:rPr>
          <w:sz w:val="22"/>
          <w:szCs w:val="22"/>
        </w:rPr>
      </w:pPr>
      <w:r>
        <w:rPr>
          <w:sz w:val="22"/>
          <w:szCs w:val="22"/>
        </w:rPr>
        <w:t>Overall, the numbers didn't change much between commercial and non-commercial, number of staff or stations, group ownership or region.</w:t>
      </w:r>
    </w:p>
    <w:p w:rsidR="00663707" w:rsidRDefault="00663707" w:rsidP="00663707">
      <w:pPr>
        <w:rPr>
          <w:sz w:val="22"/>
          <w:szCs w:val="22"/>
        </w:rPr>
      </w:pPr>
    </w:p>
    <w:p w:rsidR="00663707" w:rsidRDefault="00663707" w:rsidP="00663707">
      <w:pPr>
        <w:rPr>
          <w:sz w:val="22"/>
          <w:szCs w:val="22"/>
        </w:rPr>
      </w:pPr>
    </w:p>
    <w:p w:rsidR="00663707" w:rsidRDefault="00663707" w:rsidP="00663707">
      <w:pPr>
        <w:rPr>
          <w:sz w:val="22"/>
          <w:szCs w:val="22"/>
        </w:rPr>
      </w:pPr>
      <w:r>
        <w:rPr>
          <w:sz w:val="22"/>
          <w:szCs w:val="22"/>
        </w:rPr>
        <w:t>Percentage of news material...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4"/>
        <w:gridCol w:w="2214"/>
        <w:gridCol w:w="2214"/>
        <w:gridCol w:w="2214"/>
      </w:tblGrid>
      <w:tr w:rsidR="00663707" w:rsidRPr="00F10405" w:rsidTr="003E3F08">
        <w:tc>
          <w:tcPr>
            <w:tcW w:w="2214" w:type="dxa"/>
          </w:tcPr>
          <w:p w:rsidR="00663707" w:rsidRPr="00F10405" w:rsidRDefault="00663707" w:rsidP="003E3F08">
            <w:pPr>
              <w:rPr>
                <w:sz w:val="22"/>
                <w:szCs w:val="22"/>
              </w:rPr>
            </w:pPr>
          </w:p>
        </w:tc>
        <w:tc>
          <w:tcPr>
            <w:tcW w:w="2214" w:type="dxa"/>
          </w:tcPr>
          <w:p w:rsidR="00663707" w:rsidRPr="00F10405" w:rsidRDefault="00663707" w:rsidP="003E3F08">
            <w:pPr>
              <w:rPr>
                <w:sz w:val="22"/>
                <w:szCs w:val="22"/>
              </w:rPr>
            </w:pPr>
            <w:r w:rsidRPr="00F10405">
              <w:rPr>
                <w:sz w:val="22"/>
                <w:szCs w:val="22"/>
              </w:rPr>
              <w:t>Gathered digitally</w:t>
            </w:r>
          </w:p>
        </w:tc>
        <w:tc>
          <w:tcPr>
            <w:tcW w:w="2214" w:type="dxa"/>
          </w:tcPr>
          <w:p w:rsidR="00663707" w:rsidRPr="00F10405" w:rsidRDefault="00663707" w:rsidP="003E3F08">
            <w:pPr>
              <w:rPr>
                <w:sz w:val="22"/>
                <w:szCs w:val="22"/>
              </w:rPr>
            </w:pPr>
            <w:r w:rsidRPr="00F10405">
              <w:rPr>
                <w:sz w:val="22"/>
                <w:szCs w:val="22"/>
              </w:rPr>
              <w:t>Mixed &amp; edited digitally</w:t>
            </w:r>
          </w:p>
        </w:tc>
        <w:tc>
          <w:tcPr>
            <w:tcW w:w="2214" w:type="dxa"/>
          </w:tcPr>
          <w:p w:rsidR="00663707" w:rsidRPr="00F10405" w:rsidRDefault="00663707" w:rsidP="003E3F08">
            <w:pPr>
              <w:rPr>
                <w:sz w:val="22"/>
                <w:szCs w:val="22"/>
              </w:rPr>
            </w:pPr>
            <w:r w:rsidRPr="00F10405">
              <w:rPr>
                <w:sz w:val="22"/>
                <w:szCs w:val="22"/>
              </w:rPr>
              <w:t>Played back or aired digitally</w:t>
            </w:r>
          </w:p>
        </w:tc>
      </w:tr>
      <w:tr w:rsidR="00663707" w:rsidRPr="00F10405" w:rsidTr="003E3F08">
        <w:tc>
          <w:tcPr>
            <w:tcW w:w="2214" w:type="dxa"/>
          </w:tcPr>
          <w:p w:rsidR="00663707" w:rsidRPr="00F10405" w:rsidRDefault="00663707" w:rsidP="003E3F08">
            <w:pPr>
              <w:rPr>
                <w:sz w:val="22"/>
                <w:szCs w:val="22"/>
              </w:rPr>
            </w:pPr>
            <w:r w:rsidRPr="00F10405">
              <w:rPr>
                <w:sz w:val="22"/>
                <w:szCs w:val="22"/>
              </w:rPr>
              <w:t>All radio</w:t>
            </w:r>
          </w:p>
        </w:tc>
        <w:tc>
          <w:tcPr>
            <w:tcW w:w="2214" w:type="dxa"/>
          </w:tcPr>
          <w:p w:rsidR="00663707" w:rsidRPr="00F10405" w:rsidRDefault="00663707" w:rsidP="003E3F08">
            <w:pPr>
              <w:rPr>
                <w:sz w:val="22"/>
                <w:szCs w:val="22"/>
              </w:rPr>
            </w:pPr>
            <w:r w:rsidRPr="00F10405">
              <w:rPr>
                <w:sz w:val="22"/>
                <w:szCs w:val="22"/>
              </w:rPr>
              <w:t>76.6%</w:t>
            </w:r>
          </w:p>
        </w:tc>
        <w:tc>
          <w:tcPr>
            <w:tcW w:w="2214" w:type="dxa"/>
          </w:tcPr>
          <w:p w:rsidR="00663707" w:rsidRPr="00F10405" w:rsidRDefault="00663707" w:rsidP="003E3F08">
            <w:pPr>
              <w:rPr>
                <w:sz w:val="22"/>
                <w:szCs w:val="22"/>
              </w:rPr>
            </w:pPr>
            <w:r w:rsidRPr="00F10405">
              <w:rPr>
                <w:sz w:val="22"/>
                <w:szCs w:val="22"/>
              </w:rPr>
              <w:t>80.9%</w:t>
            </w:r>
          </w:p>
        </w:tc>
        <w:tc>
          <w:tcPr>
            <w:tcW w:w="2214" w:type="dxa"/>
          </w:tcPr>
          <w:p w:rsidR="00663707" w:rsidRPr="00F10405" w:rsidRDefault="00663707" w:rsidP="003E3F08">
            <w:pPr>
              <w:rPr>
                <w:sz w:val="22"/>
                <w:szCs w:val="22"/>
              </w:rPr>
            </w:pPr>
            <w:r w:rsidRPr="00F10405">
              <w:rPr>
                <w:sz w:val="22"/>
                <w:szCs w:val="22"/>
              </w:rPr>
              <w:t>82.5%</w:t>
            </w:r>
          </w:p>
        </w:tc>
      </w:tr>
      <w:tr w:rsidR="00663707" w:rsidRPr="00F10405" w:rsidTr="003E3F08">
        <w:tc>
          <w:tcPr>
            <w:tcW w:w="2214" w:type="dxa"/>
          </w:tcPr>
          <w:p w:rsidR="00663707" w:rsidRPr="00F10405" w:rsidRDefault="00663707" w:rsidP="003E3F08">
            <w:pPr>
              <w:rPr>
                <w:sz w:val="22"/>
                <w:szCs w:val="22"/>
              </w:rPr>
            </w:pPr>
            <w:r w:rsidRPr="00F10405">
              <w:rPr>
                <w:sz w:val="22"/>
                <w:szCs w:val="22"/>
              </w:rPr>
              <w:t>Market</w:t>
            </w:r>
          </w:p>
        </w:tc>
        <w:tc>
          <w:tcPr>
            <w:tcW w:w="2214" w:type="dxa"/>
          </w:tcPr>
          <w:p w:rsidR="00663707" w:rsidRPr="00F10405" w:rsidRDefault="00663707" w:rsidP="003E3F08">
            <w:pPr>
              <w:rPr>
                <w:sz w:val="22"/>
                <w:szCs w:val="22"/>
              </w:rPr>
            </w:pPr>
          </w:p>
        </w:tc>
        <w:tc>
          <w:tcPr>
            <w:tcW w:w="2214" w:type="dxa"/>
          </w:tcPr>
          <w:p w:rsidR="00663707" w:rsidRPr="00F10405" w:rsidRDefault="00663707" w:rsidP="003E3F08">
            <w:pPr>
              <w:rPr>
                <w:sz w:val="22"/>
                <w:szCs w:val="22"/>
              </w:rPr>
            </w:pPr>
          </w:p>
        </w:tc>
        <w:tc>
          <w:tcPr>
            <w:tcW w:w="2214" w:type="dxa"/>
          </w:tcPr>
          <w:p w:rsidR="00663707" w:rsidRPr="00F10405" w:rsidRDefault="00663707" w:rsidP="003E3F08">
            <w:pPr>
              <w:rPr>
                <w:sz w:val="22"/>
                <w:szCs w:val="22"/>
              </w:rPr>
            </w:pPr>
          </w:p>
        </w:tc>
      </w:tr>
      <w:tr w:rsidR="00663707" w:rsidRPr="00F10405" w:rsidTr="003E3F08">
        <w:tc>
          <w:tcPr>
            <w:tcW w:w="2214" w:type="dxa"/>
          </w:tcPr>
          <w:p w:rsidR="00663707" w:rsidRPr="00F10405" w:rsidRDefault="00663707" w:rsidP="003E3F08">
            <w:pPr>
              <w:rPr>
                <w:sz w:val="22"/>
                <w:szCs w:val="22"/>
              </w:rPr>
            </w:pPr>
            <w:r w:rsidRPr="00F10405">
              <w:rPr>
                <w:sz w:val="22"/>
                <w:szCs w:val="22"/>
              </w:rPr>
              <w:t>Major</w:t>
            </w:r>
          </w:p>
        </w:tc>
        <w:tc>
          <w:tcPr>
            <w:tcW w:w="2214" w:type="dxa"/>
          </w:tcPr>
          <w:p w:rsidR="00663707" w:rsidRPr="00F10405" w:rsidRDefault="00663707" w:rsidP="003E3F08">
            <w:pPr>
              <w:rPr>
                <w:sz w:val="22"/>
                <w:szCs w:val="22"/>
              </w:rPr>
            </w:pPr>
            <w:r w:rsidRPr="00F10405">
              <w:rPr>
                <w:sz w:val="22"/>
                <w:szCs w:val="22"/>
              </w:rPr>
              <w:t>89.4</w:t>
            </w:r>
          </w:p>
        </w:tc>
        <w:tc>
          <w:tcPr>
            <w:tcW w:w="2214" w:type="dxa"/>
          </w:tcPr>
          <w:p w:rsidR="00663707" w:rsidRPr="00F10405" w:rsidRDefault="00663707" w:rsidP="003E3F08">
            <w:pPr>
              <w:rPr>
                <w:sz w:val="22"/>
                <w:szCs w:val="22"/>
              </w:rPr>
            </w:pPr>
            <w:r w:rsidRPr="00F10405">
              <w:rPr>
                <w:sz w:val="22"/>
                <w:szCs w:val="22"/>
              </w:rPr>
              <w:t>88.1</w:t>
            </w:r>
          </w:p>
        </w:tc>
        <w:tc>
          <w:tcPr>
            <w:tcW w:w="2214" w:type="dxa"/>
          </w:tcPr>
          <w:p w:rsidR="00663707" w:rsidRPr="00F10405" w:rsidRDefault="00663707" w:rsidP="003E3F08">
            <w:pPr>
              <w:rPr>
                <w:sz w:val="22"/>
                <w:szCs w:val="22"/>
              </w:rPr>
            </w:pPr>
            <w:r w:rsidRPr="00F10405">
              <w:rPr>
                <w:sz w:val="22"/>
                <w:szCs w:val="22"/>
              </w:rPr>
              <w:t>93.1</w:t>
            </w:r>
          </w:p>
        </w:tc>
      </w:tr>
      <w:tr w:rsidR="00663707" w:rsidRPr="00F10405" w:rsidTr="003E3F08">
        <w:tc>
          <w:tcPr>
            <w:tcW w:w="2214" w:type="dxa"/>
          </w:tcPr>
          <w:p w:rsidR="00663707" w:rsidRPr="00F10405" w:rsidRDefault="00663707" w:rsidP="003E3F08">
            <w:pPr>
              <w:rPr>
                <w:sz w:val="22"/>
                <w:szCs w:val="22"/>
              </w:rPr>
            </w:pPr>
            <w:r w:rsidRPr="00F10405">
              <w:rPr>
                <w:sz w:val="22"/>
                <w:szCs w:val="22"/>
              </w:rPr>
              <w:t>Large</w:t>
            </w:r>
          </w:p>
        </w:tc>
        <w:tc>
          <w:tcPr>
            <w:tcW w:w="2214" w:type="dxa"/>
          </w:tcPr>
          <w:p w:rsidR="00663707" w:rsidRPr="00F10405" w:rsidRDefault="00663707" w:rsidP="003E3F08">
            <w:pPr>
              <w:rPr>
                <w:sz w:val="22"/>
                <w:szCs w:val="22"/>
              </w:rPr>
            </w:pPr>
            <w:r w:rsidRPr="00F10405">
              <w:rPr>
                <w:sz w:val="22"/>
                <w:szCs w:val="22"/>
              </w:rPr>
              <w:t>93.1</w:t>
            </w:r>
          </w:p>
        </w:tc>
        <w:tc>
          <w:tcPr>
            <w:tcW w:w="2214" w:type="dxa"/>
          </w:tcPr>
          <w:p w:rsidR="00663707" w:rsidRPr="00F10405" w:rsidRDefault="00663707" w:rsidP="003E3F08">
            <w:pPr>
              <w:rPr>
                <w:sz w:val="22"/>
                <w:szCs w:val="22"/>
              </w:rPr>
            </w:pPr>
            <w:r w:rsidRPr="00F10405">
              <w:rPr>
                <w:sz w:val="22"/>
                <w:szCs w:val="22"/>
              </w:rPr>
              <w:t>87.7</w:t>
            </w:r>
          </w:p>
        </w:tc>
        <w:tc>
          <w:tcPr>
            <w:tcW w:w="2214" w:type="dxa"/>
          </w:tcPr>
          <w:p w:rsidR="00663707" w:rsidRPr="00F10405" w:rsidRDefault="00663707" w:rsidP="003E3F08">
            <w:pPr>
              <w:rPr>
                <w:sz w:val="22"/>
                <w:szCs w:val="22"/>
              </w:rPr>
            </w:pPr>
            <w:r w:rsidRPr="00F10405">
              <w:rPr>
                <w:sz w:val="22"/>
                <w:szCs w:val="22"/>
              </w:rPr>
              <w:t>85.9</w:t>
            </w:r>
          </w:p>
        </w:tc>
      </w:tr>
      <w:tr w:rsidR="00663707" w:rsidRPr="00F10405" w:rsidTr="003E3F08">
        <w:tc>
          <w:tcPr>
            <w:tcW w:w="2214" w:type="dxa"/>
          </w:tcPr>
          <w:p w:rsidR="00663707" w:rsidRPr="00F10405" w:rsidRDefault="00663707" w:rsidP="003E3F08">
            <w:pPr>
              <w:rPr>
                <w:sz w:val="22"/>
                <w:szCs w:val="22"/>
              </w:rPr>
            </w:pPr>
            <w:r w:rsidRPr="00F10405">
              <w:rPr>
                <w:sz w:val="22"/>
                <w:szCs w:val="22"/>
              </w:rPr>
              <w:t>Medium</w:t>
            </w:r>
          </w:p>
        </w:tc>
        <w:tc>
          <w:tcPr>
            <w:tcW w:w="2214" w:type="dxa"/>
          </w:tcPr>
          <w:p w:rsidR="00663707" w:rsidRPr="00F10405" w:rsidRDefault="00663707" w:rsidP="003E3F08">
            <w:pPr>
              <w:rPr>
                <w:sz w:val="22"/>
                <w:szCs w:val="22"/>
              </w:rPr>
            </w:pPr>
            <w:r w:rsidRPr="00F10405">
              <w:rPr>
                <w:sz w:val="22"/>
                <w:szCs w:val="22"/>
              </w:rPr>
              <w:t>74.4</w:t>
            </w:r>
          </w:p>
        </w:tc>
        <w:tc>
          <w:tcPr>
            <w:tcW w:w="2214" w:type="dxa"/>
          </w:tcPr>
          <w:p w:rsidR="00663707" w:rsidRPr="00F10405" w:rsidRDefault="00663707" w:rsidP="003E3F08">
            <w:pPr>
              <w:rPr>
                <w:sz w:val="22"/>
                <w:szCs w:val="22"/>
              </w:rPr>
            </w:pPr>
            <w:r w:rsidRPr="00F10405">
              <w:rPr>
                <w:sz w:val="22"/>
                <w:szCs w:val="22"/>
              </w:rPr>
              <w:t>78.3</w:t>
            </w:r>
          </w:p>
        </w:tc>
        <w:tc>
          <w:tcPr>
            <w:tcW w:w="2214" w:type="dxa"/>
          </w:tcPr>
          <w:p w:rsidR="00663707" w:rsidRPr="00F10405" w:rsidRDefault="00663707" w:rsidP="003E3F08">
            <w:pPr>
              <w:rPr>
                <w:sz w:val="22"/>
                <w:szCs w:val="22"/>
              </w:rPr>
            </w:pPr>
            <w:r w:rsidRPr="00F10405">
              <w:rPr>
                <w:sz w:val="22"/>
                <w:szCs w:val="22"/>
              </w:rPr>
              <w:t>81.8</w:t>
            </w:r>
          </w:p>
        </w:tc>
      </w:tr>
      <w:tr w:rsidR="00663707" w:rsidRPr="00F10405" w:rsidTr="003E3F08">
        <w:tc>
          <w:tcPr>
            <w:tcW w:w="2214" w:type="dxa"/>
          </w:tcPr>
          <w:p w:rsidR="00663707" w:rsidRPr="00F10405" w:rsidRDefault="00663707" w:rsidP="003E3F08">
            <w:pPr>
              <w:rPr>
                <w:sz w:val="22"/>
                <w:szCs w:val="22"/>
              </w:rPr>
            </w:pPr>
            <w:r w:rsidRPr="00F10405">
              <w:rPr>
                <w:sz w:val="22"/>
                <w:szCs w:val="22"/>
              </w:rPr>
              <w:t>Small</w:t>
            </w:r>
          </w:p>
        </w:tc>
        <w:tc>
          <w:tcPr>
            <w:tcW w:w="2214" w:type="dxa"/>
          </w:tcPr>
          <w:p w:rsidR="00663707" w:rsidRPr="00F10405" w:rsidRDefault="00663707" w:rsidP="003E3F08">
            <w:pPr>
              <w:rPr>
                <w:sz w:val="22"/>
                <w:szCs w:val="22"/>
              </w:rPr>
            </w:pPr>
            <w:r w:rsidRPr="00F10405">
              <w:rPr>
                <w:sz w:val="22"/>
                <w:szCs w:val="22"/>
              </w:rPr>
              <w:t>70.2</w:t>
            </w:r>
          </w:p>
        </w:tc>
        <w:tc>
          <w:tcPr>
            <w:tcW w:w="2214" w:type="dxa"/>
          </w:tcPr>
          <w:p w:rsidR="00663707" w:rsidRPr="00F10405" w:rsidRDefault="00663707" w:rsidP="003E3F08">
            <w:pPr>
              <w:rPr>
                <w:sz w:val="22"/>
                <w:szCs w:val="22"/>
              </w:rPr>
            </w:pPr>
            <w:r w:rsidRPr="00F10405">
              <w:rPr>
                <w:sz w:val="22"/>
                <w:szCs w:val="22"/>
              </w:rPr>
              <w:t>78.1</w:t>
            </w:r>
          </w:p>
        </w:tc>
        <w:tc>
          <w:tcPr>
            <w:tcW w:w="2214" w:type="dxa"/>
          </w:tcPr>
          <w:p w:rsidR="00663707" w:rsidRPr="00F10405" w:rsidRDefault="00663707" w:rsidP="003E3F08">
            <w:pPr>
              <w:rPr>
                <w:sz w:val="22"/>
                <w:szCs w:val="22"/>
              </w:rPr>
            </w:pPr>
            <w:r w:rsidRPr="00F10405">
              <w:rPr>
                <w:sz w:val="22"/>
                <w:szCs w:val="22"/>
              </w:rPr>
              <w:t>77.6</w:t>
            </w:r>
          </w:p>
        </w:tc>
      </w:tr>
    </w:tbl>
    <w:p w:rsidR="00663707" w:rsidRDefault="00663707" w:rsidP="00663707">
      <w:pPr>
        <w:rPr>
          <w:sz w:val="22"/>
          <w:szCs w:val="22"/>
        </w:rPr>
      </w:pPr>
    </w:p>
    <w:p w:rsidR="00663707" w:rsidRDefault="00663707" w:rsidP="00663707">
      <w:pPr>
        <w:spacing w:line="360" w:lineRule="auto"/>
        <w:rPr>
          <w:sz w:val="22"/>
          <w:szCs w:val="22"/>
        </w:rPr>
      </w:pPr>
      <w:r>
        <w:rPr>
          <w:sz w:val="22"/>
          <w:szCs w:val="22"/>
        </w:rPr>
        <w:t>Non-commercial stations were more likely to be more digital.  So were bigger stations and stations in the Northeast.  Number of stations or group ownership made no difference.</w:t>
      </w:r>
    </w:p>
    <w:p w:rsidR="00663707" w:rsidRDefault="00663707" w:rsidP="00663707">
      <w:pPr>
        <w:rPr>
          <w:sz w:val="22"/>
          <w:szCs w:val="22"/>
        </w:rPr>
      </w:pPr>
    </w:p>
    <w:p w:rsidR="00663707" w:rsidRDefault="00663707" w:rsidP="00663707">
      <w:pPr>
        <w:rPr>
          <w:sz w:val="22"/>
          <w:szCs w:val="22"/>
        </w:rPr>
      </w:pPr>
    </w:p>
    <w:p w:rsidR="00D111D9" w:rsidRDefault="00D111D9" w:rsidP="002B4F98">
      <w:pPr>
        <w:rPr>
          <w:sz w:val="22"/>
          <w:szCs w:val="22"/>
        </w:rPr>
      </w:pPr>
    </w:p>
    <w:p w:rsidR="00E4475F" w:rsidRPr="00CA3F95" w:rsidRDefault="00E4475F" w:rsidP="002B4F98">
      <w:pPr>
        <w:rPr>
          <w:sz w:val="22"/>
          <w:szCs w:val="22"/>
        </w:rPr>
      </w:pPr>
    </w:p>
    <w:p w:rsidR="002B4F98" w:rsidRPr="00CA3F95" w:rsidRDefault="002B4F98" w:rsidP="00834E84">
      <w:pPr>
        <w:rPr>
          <w:sz w:val="22"/>
          <w:szCs w:val="22"/>
        </w:rPr>
      </w:pPr>
    </w:p>
    <w:p w:rsidR="00AA229C" w:rsidRPr="00CA3F95" w:rsidRDefault="00AA229C" w:rsidP="00AA229C">
      <w:pPr>
        <w:rPr>
          <w:b/>
          <w:bCs/>
          <w:sz w:val="22"/>
          <w:szCs w:val="22"/>
        </w:rPr>
      </w:pPr>
      <w:r w:rsidRPr="00CA3F95">
        <w:rPr>
          <w:b/>
          <w:bCs/>
          <w:i/>
          <w:iCs/>
          <w:sz w:val="22"/>
          <w:szCs w:val="22"/>
        </w:rPr>
        <w:t xml:space="preserve">Bob Papper is </w:t>
      </w:r>
      <w:r w:rsidR="008A7F07">
        <w:rPr>
          <w:b/>
          <w:bCs/>
          <w:i/>
          <w:iCs/>
          <w:sz w:val="22"/>
          <w:szCs w:val="22"/>
        </w:rPr>
        <w:t xml:space="preserve">the Lawrence Stessin Distinguished Professor of Journalism </w:t>
      </w:r>
      <w:r w:rsidRPr="00CA3F95">
        <w:rPr>
          <w:b/>
          <w:bCs/>
          <w:i/>
          <w:iCs/>
          <w:sz w:val="22"/>
          <w:szCs w:val="22"/>
        </w:rPr>
        <w:t xml:space="preserve">and chair of the Department of Journalism, Media Studies, and Public Relations at </w:t>
      </w:r>
      <w:smartTag w:uri="urn:schemas-microsoft-com:office:smarttags" w:element="place">
        <w:smartTag w:uri="urn:schemas-microsoft-com:office:smarttags" w:element="PlaceName">
          <w:r w:rsidRPr="00CA3F95">
            <w:rPr>
              <w:b/>
              <w:bCs/>
              <w:i/>
              <w:iCs/>
              <w:sz w:val="22"/>
              <w:szCs w:val="22"/>
            </w:rPr>
            <w:t>Hofstra</w:t>
          </w:r>
        </w:smartTag>
        <w:r w:rsidRPr="00CA3F95">
          <w:rPr>
            <w:b/>
            <w:bCs/>
            <w:i/>
            <w:iCs/>
            <w:sz w:val="22"/>
            <w:szCs w:val="22"/>
          </w:rPr>
          <w:t xml:space="preserve"> </w:t>
        </w:r>
        <w:smartTag w:uri="urn:schemas-microsoft-com:office:smarttags" w:element="PlaceType">
          <w:r w:rsidRPr="00CA3F95">
            <w:rPr>
              <w:b/>
              <w:bCs/>
              <w:i/>
              <w:iCs/>
              <w:sz w:val="22"/>
              <w:szCs w:val="22"/>
            </w:rPr>
            <w:t>University</w:t>
          </w:r>
        </w:smartTag>
      </w:smartTag>
      <w:r w:rsidRPr="00CA3F95">
        <w:rPr>
          <w:b/>
          <w:bCs/>
          <w:i/>
          <w:iCs/>
          <w:sz w:val="22"/>
          <w:szCs w:val="22"/>
        </w:rPr>
        <w:t xml:space="preserve"> and has worked extensively in radio and TV news.  This research was supported by the </w:t>
      </w:r>
      <w:smartTag w:uri="urn:schemas-microsoft-com:office:smarttags" w:element="PlaceType">
        <w:r w:rsidRPr="00CA3F95">
          <w:rPr>
            <w:b/>
            <w:bCs/>
            <w:i/>
            <w:iCs/>
            <w:sz w:val="22"/>
            <w:szCs w:val="22"/>
          </w:rPr>
          <w:t>School</w:t>
        </w:r>
      </w:smartTag>
      <w:r w:rsidRPr="00CA3F95">
        <w:rPr>
          <w:b/>
          <w:bCs/>
          <w:i/>
          <w:iCs/>
          <w:sz w:val="22"/>
          <w:szCs w:val="22"/>
        </w:rPr>
        <w:t xml:space="preserve"> of Communication at </w:t>
      </w:r>
      <w:smartTag w:uri="urn:schemas-microsoft-com:office:smarttags" w:element="place">
        <w:smartTag w:uri="urn:schemas-microsoft-com:office:smarttags" w:element="PlaceName">
          <w:r w:rsidRPr="00CA3F95">
            <w:rPr>
              <w:b/>
              <w:bCs/>
              <w:i/>
              <w:iCs/>
              <w:sz w:val="22"/>
              <w:szCs w:val="22"/>
            </w:rPr>
            <w:t>Hofstra</w:t>
          </w:r>
        </w:smartTag>
        <w:r w:rsidRPr="00CA3F95">
          <w:rPr>
            <w:b/>
            <w:bCs/>
            <w:i/>
            <w:iCs/>
            <w:sz w:val="22"/>
            <w:szCs w:val="22"/>
          </w:rPr>
          <w:t xml:space="preserve"> </w:t>
        </w:r>
        <w:smartTag w:uri="urn:schemas-microsoft-com:office:smarttags" w:element="PlaceType">
          <w:r w:rsidRPr="00CA3F95">
            <w:rPr>
              <w:b/>
              <w:bCs/>
              <w:i/>
              <w:iCs/>
              <w:sz w:val="22"/>
              <w:szCs w:val="22"/>
            </w:rPr>
            <w:t>University</w:t>
          </w:r>
        </w:smartTag>
      </w:smartTag>
      <w:r w:rsidRPr="00CA3F95">
        <w:rPr>
          <w:b/>
          <w:bCs/>
          <w:i/>
          <w:iCs/>
          <w:sz w:val="22"/>
          <w:szCs w:val="22"/>
        </w:rPr>
        <w:t xml:space="preserve"> and the Radio Television </w:t>
      </w:r>
      <w:r w:rsidR="008F796A">
        <w:rPr>
          <w:b/>
          <w:bCs/>
          <w:i/>
          <w:iCs/>
          <w:sz w:val="22"/>
          <w:szCs w:val="22"/>
        </w:rPr>
        <w:t xml:space="preserve">Digital </w:t>
      </w:r>
      <w:r w:rsidRPr="00CA3F95">
        <w:rPr>
          <w:b/>
          <w:bCs/>
          <w:i/>
          <w:iCs/>
          <w:sz w:val="22"/>
          <w:szCs w:val="22"/>
        </w:rPr>
        <w:t>News Association.</w:t>
      </w:r>
    </w:p>
    <w:p w:rsidR="00AA229C" w:rsidRPr="00CA3F95" w:rsidRDefault="00AA229C" w:rsidP="00AA229C">
      <w:pPr>
        <w:rPr>
          <w:sz w:val="22"/>
          <w:szCs w:val="22"/>
        </w:rPr>
      </w:pPr>
    </w:p>
    <w:p w:rsidR="00834E84" w:rsidRDefault="00834E84">
      <w:pPr>
        <w:rPr>
          <w:sz w:val="22"/>
          <w:szCs w:val="22"/>
        </w:rPr>
      </w:pPr>
    </w:p>
    <w:p w:rsidR="00465E8D" w:rsidRDefault="00465E8D">
      <w:pPr>
        <w:rPr>
          <w:sz w:val="22"/>
          <w:szCs w:val="22"/>
        </w:rPr>
      </w:pPr>
    </w:p>
    <w:p w:rsidR="00465E8D" w:rsidRDefault="00465E8D" w:rsidP="00465E8D">
      <w:pPr>
        <w:outlineLvl w:val="0"/>
        <w:rPr>
          <w:sz w:val="22"/>
          <w:szCs w:val="22"/>
        </w:rPr>
      </w:pPr>
      <w:r>
        <w:rPr>
          <w:b/>
          <w:bCs/>
          <w:sz w:val="22"/>
          <w:szCs w:val="22"/>
        </w:rPr>
        <w:t>About the Survey</w:t>
      </w:r>
    </w:p>
    <w:p w:rsidR="00465E8D" w:rsidRDefault="00465E8D" w:rsidP="00465E8D">
      <w:pPr>
        <w:rPr>
          <w:sz w:val="22"/>
          <w:szCs w:val="22"/>
        </w:rPr>
      </w:pPr>
    </w:p>
    <w:p w:rsidR="00465E8D" w:rsidRDefault="00465E8D" w:rsidP="00465E8D">
      <w:pPr>
        <w:rPr>
          <w:sz w:val="22"/>
          <w:szCs w:val="22"/>
        </w:rPr>
      </w:pPr>
      <w:r>
        <w:rPr>
          <w:sz w:val="22"/>
          <w:szCs w:val="22"/>
        </w:rPr>
        <w:lastRenderedPageBreak/>
        <w:t>The RTDNA/Hofstra University Survey was conducted in the fourth quarter of 2009 among all 1,770 operating, non-satellite television stations and a random sample of 4,000 radio stations.  Valid responses came from 1,355 television stations (76.6 percent) and 203 radio news directors and general managers representing 301 radio stations.</w:t>
      </w:r>
    </w:p>
    <w:p w:rsidR="00465E8D" w:rsidRDefault="00465E8D" w:rsidP="00465E8D">
      <w:pPr>
        <w:tabs>
          <w:tab w:val="left" w:pos="9360"/>
        </w:tabs>
        <w:rPr>
          <w:sz w:val="22"/>
          <w:szCs w:val="22"/>
        </w:rPr>
      </w:pPr>
      <w:r>
        <w:rPr>
          <w:sz w:val="22"/>
          <w:szCs w:val="22"/>
        </w:rPr>
        <w:t>Some data sets (e.g. the number of TV stations originating local news, getting it from other</w:t>
      </w:r>
      <w:r w:rsidR="00D26F76">
        <w:rPr>
          <w:sz w:val="22"/>
          <w:szCs w:val="22"/>
        </w:rPr>
        <w:t>s and women TV news directors) are</w:t>
      </w:r>
      <w:r>
        <w:rPr>
          <w:sz w:val="22"/>
          <w:szCs w:val="22"/>
        </w:rPr>
        <w:t xml:space="preserve"> based on a complete census and </w:t>
      </w:r>
      <w:r w:rsidR="00D26F76">
        <w:rPr>
          <w:sz w:val="22"/>
          <w:szCs w:val="22"/>
        </w:rPr>
        <w:t>are</w:t>
      </w:r>
      <w:r>
        <w:rPr>
          <w:sz w:val="22"/>
          <w:szCs w:val="22"/>
        </w:rPr>
        <w:t xml:space="preserve"> not projected from a smaller sample.</w:t>
      </w:r>
    </w:p>
    <w:p w:rsidR="00465E8D" w:rsidRPr="00CA3F95" w:rsidRDefault="00465E8D">
      <w:pPr>
        <w:rPr>
          <w:sz w:val="22"/>
          <w:szCs w:val="22"/>
        </w:rPr>
      </w:pPr>
    </w:p>
    <w:sectPr w:rsidR="00465E8D" w:rsidRPr="00CA3F95">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499" w:rsidRDefault="00551499">
      <w:r>
        <w:separator/>
      </w:r>
    </w:p>
  </w:endnote>
  <w:endnote w:type="continuationSeparator" w:id="0">
    <w:p w:rsidR="00551499" w:rsidRDefault="00551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840" w:rsidRDefault="003B28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2840" w:rsidRDefault="003B284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840" w:rsidRDefault="003B28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40CE">
      <w:rPr>
        <w:rStyle w:val="PageNumber"/>
        <w:noProof/>
      </w:rPr>
      <w:t>2</w:t>
    </w:r>
    <w:r>
      <w:rPr>
        <w:rStyle w:val="PageNumber"/>
      </w:rPr>
      <w:fldChar w:fldCharType="end"/>
    </w:r>
  </w:p>
  <w:p w:rsidR="003B2840" w:rsidRDefault="003B284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499" w:rsidRDefault="00551499">
      <w:r>
        <w:separator/>
      </w:r>
    </w:p>
  </w:footnote>
  <w:footnote w:type="continuationSeparator" w:id="0">
    <w:p w:rsidR="00551499" w:rsidRDefault="005514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25C326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4572"/>
    <w:rsid w:val="00003CB5"/>
    <w:rsid w:val="00003CE4"/>
    <w:rsid w:val="00004219"/>
    <w:rsid w:val="000050CC"/>
    <w:rsid w:val="000052FA"/>
    <w:rsid w:val="00006E94"/>
    <w:rsid w:val="00007E1D"/>
    <w:rsid w:val="0001045F"/>
    <w:rsid w:val="00032E1C"/>
    <w:rsid w:val="000528B5"/>
    <w:rsid w:val="00060D63"/>
    <w:rsid w:val="0006420C"/>
    <w:rsid w:val="00077508"/>
    <w:rsid w:val="00081341"/>
    <w:rsid w:val="00085D4C"/>
    <w:rsid w:val="000939CE"/>
    <w:rsid w:val="000A3F94"/>
    <w:rsid w:val="000B5D79"/>
    <w:rsid w:val="000B5F14"/>
    <w:rsid w:val="000B72C5"/>
    <w:rsid w:val="000C6EDD"/>
    <w:rsid w:val="000D1008"/>
    <w:rsid w:val="000D2A83"/>
    <w:rsid w:val="000D5467"/>
    <w:rsid w:val="000D55F5"/>
    <w:rsid w:val="000E2F7C"/>
    <w:rsid w:val="000E357F"/>
    <w:rsid w:val="000E4EB9"/>
    <w:rsid w:val="000E654B"/>
    <w:rsid w:val="000E6B15"/>
    <w:rsid w:val="00102555"/>
    <w:rsid w:val="00114986"/>
    <w:rsid w:val="001179A3"/>
    <w:rsid w:val="00122A68"/>
    <w:rsid w:val="00124A7D"/>
    <w:rsid w:val="001312E5"/>
    <w:rsid w:val="001337A3"/>
    <w:rsid w:val="001373F7"/>
    <w:rsid w:val="001448FB"/>
    <w:rsid w:val="0015340A"/>
    <w:rsid w:val="00167B3F"/>
    <w:rsid w:val="001716A2"/>
    <w:rsid w:val="001A320B"/>
    <w:rsid w:val="001A44F7"/>
    <w:rsid w:val="001B1BAE"/>
    <w:rsid w:val="001B1F60"/>
    <w:rsid w:val="001C169A"/>
    <w:rsid w:val="001C3323"/>
    <w:rsid w:val="001C7434"/>
    <w:rsid w:val="001F1579"/>
    <w:rsid w:val="001F5ACE"/>
    <w:rsid w:val="001F5DF9"/>
    <w:rsid w:val="001F6836"/>
    <w:rsid w:val="001F6887"/>
    <w:rsid w:val="00211BA5"/>
    <w:rsid w:val="0021768A"/>
    <w:rsid w:val="00222319"/>
    <w:rsid w:val="00230E05"/>
    <w:rsid w:val="00233F12"/>
    <w:rsid w:val="00241652"/>
    <w:rsid w:val="002461A3"/>
    <w:rsid w:val="00247E89"/>
    <w:rsid w:val="00253AB6"/>
    <w:rsid w:val="0027113F"/>
    <w:rsid w:val="00287C59"/>
    <w:rsid w:val="00291829"/>
    <w:rsid w:val="002B4F98"/>
    <w:rsid w:val="002C5933"/>
    <w:rsid w:val="002D05AE"/>
    <w:rsid w:val="002F5015"/>
    <w:rsid w:val="003028BD"/>
    <w:rsid w:val="00305F36"/>
    <w:rsid w:val="00316C62"/>
    <w:rsid w:val="00320A7C"/>
    <w:rsid w:val="00327922"/>
    <w:rsid w:val="003324BC"/>
    <w:rsid w:val="003442EA"/>
    <w:rsid w:val="00347D5D"/>
    <w:rsid w:val="00353F8D"/>
    <w:rsid w:val="00354023"/>
    <w:rsid w:val="003607EC"/>
    <w:rsid w:val="003624EC"/>
    <w:rsid w:val="00374172"/>
    <w:rsid w:val="0038165A"/>
    <w:rsid w:val="00383D51"/>
    <w:rsid w:val="00387A0C"/>
    <w:rsid w:val="00387B45"/>
    <w:rsid w:val="003A0987"/>
    <w:rsid w:val="003B2840"/>
    <w:rsid w:val="003C3698"/>
    <w:rsid w:val="003C716A"/>
    <w:rsid w:val="003D5811"/>
    <w:rsid w:val="003D6BE0"/>
    <w:rsid w:val="003D729B"/>
    <w:rsid w:val="003E0DB6"/>
    <w:rsid w:val="003E3F08"/>
    <w:rsid w:val="00405A87"/>
    <w:rsid w:val="004331BE"/>
    <w:rsid w:val="00442177"/>
    <w:rsid w:val="00442248"/>
    <w:rsid w:val="00446239"/>
    <w:rsid w:val="004479BC"/>
    <w:rsid w:val="00450CB5"/>
    <w:rsid w:val="004569AF"/>
    <w:rsid w:val="00460117"/>
    <w:rsid w:val="00461242"/>
    <w:rsid w:val="00461A65"/>
    <w:rsid w:val="00465E8D"/>
    <w:rsid w:val="00486F00"/>
    <w:rsid w:val="004924ED"/>
    <w:rsid w:val="004A131F"/>
    <w:rsid w:val="004B19E0"/>
    <w:rsid w:val="004B2189"/>
    <w:rsid w:val="004C7EEB"/>
    <w:rsid w:val="004D0359"/>
    <w:rsid w:val="004D128F"/>
    <w:rsid w:val="004D5075"/>
    <w:rsid w:val="004E2D74"/>
    <w:rsid w:val="004E5883"/>
    <w:rsid w:val="004E5B31"/>
    <w:rsid w:val="004F2567"/>
    <w:rsid w:val="004F586E"/>
    <w:rsid w:val="004F738E"/>
    <w:rsid w:val="0050356D"/>
    <w:rsid w:val="0050427F"/>
    <w:rsid w:val="0051068A"/>
    <w:rsid w:val="0052154A"/>
    <w:rsid w:val="0054476C"/>
    <w:rsid w:val="00551320"/>
    <w:rsid w:val="00551499"/>
    <w:rsid w:val="00560BDC"/>
    <w:rsid w:val="00564572"/>
    <w:rsid w:val="005845D3"/>
    <w:rsid w:val="0058721F"/>
    <w:rsid w:val="00594171"/>
    <w:rsid w:val="005B0755"/>
    <w:rsid w:val="005B50EB"/>
    <w:rsid w:val="005B5319"/>
    <w:rsid w:val="005B6C48"/>
    <w:rsid w:val="005C1288"/>
    <w:rsid w:val="005C745D"/>
    <w:rsid w:val="005D27A3"/>
    <w:rsid w:val="005D51A1"/>
    <w:rsid w:val="005E7560"/>
    <w:rsid w:val="005F3EEF"/>
    <w:rsid w:val="005F43DB"/>
    <w:rsid w:val="00625D06"/>
    <w:rsid w:val="00626049"/>
    <w:rsid w:val="00631E63"/>
    <w:rsid w:val="0063292F"/>
    <w:rsid w:val="00632A2B"/>
    <w:rsid w:val="00634011"/>
    <w:rsid w:val="00643413"/>
    <w:rsid w:val="006453DA"/>
    <w:rsid w:val="00653497"/>
    <w:rsid w:val="00663707"/>
    <w:rsid w:val="006714E8"/>
    <w:rsid w:val="00675DC1"/>
    <w:rsid w:val="00681B46"/>
    <w:rsid w:val="006844B7"/>
    <w:rsid w:val="00690B6E"/>
    <w:rsid w:val="006A1DEF"/>
    <w:rsid w:val="006B0BAD"/>
    <w:rsid w:val="006B207F"/>
    <w:rsid w:val="006B376A"/>
    <w:rsid w:val="006C1A6C"/>
    <w:rsid w:val="006C7781"/>
    <w:rsid w:val="006D3D9E"/>
    <w:rsid w:val="006E5A8C"/>
    <w:rsid w:val="006F0BC8"/>
    <w:rsid w:val="00704245"/>
    <w:rsid w:val="0070565A"/>
    <w:rsid w:val="00717418"/>
    <w:rsid w:val="00722849"/>
    <w:rsid w:val="00730FE8"/>
    <w:rsid w:val="00731307"/>
    <w:rsid w:val="0073486D"/>
    <w:rsid w:val="00740B2B"/>
    <w:rsid w:val="00743661"/>
    <w:rsid w:val="00747761"/>
    <w:rsid w:val="00754BAB"/>
    <w:rsid w:val="00756035"/>
    <w:rsid w:val="00763A83"/>
    <w:rsid w:val="00765764"/>
    <w:rsid w:val="00765AD7"/>
    <w:rsid w:val="007778B7"/>
    <w:rsid w:val="00780239"/>
    <w:rsid w:val="00780867"/>
    <w:rsid w:val="007815DD"/>
    <w:rsid w:val="007869F0"/>
    <w:rsid w:val="00797093"/>
    <w:rsid w:val="007A599B"/>
    <w:rsid w:val="007C4926"/>
    <w:rsid w:val="007C6480"/>
    <w:rsid w:val="007D2507"/>
    <w:rsid w:val="007F511F"/>
    <w:rsid w:val="007F546B"/>
    <w:rsid w:val="00803522"/>
    <w:rsid w:val="0081206C"/>
    <w:rsid w:val="00816EFB"/>
    <w:rsid w:val="0082751E"/>
    <w:rsid w:val="0083370B"/>
    <w:rsid w:val="00834E84"/>
    <w:rsid w:val="00835601"/>
    <w:rsid w:val="0084599A"/>
    <w:rsid w:val="008462EC"/>
    <w:rsid w:val="008566A9"/>
    <w:rsid w:val="008721BB"/>
    <w:rsid w:val="0087559B"/>
    <w:rsid w:val="00892E93"/>
    <w:rsid w:val="008A1CB2"/>
    <w:rsid w:val="008A7F07"/>
    <w:rsid w:val="008B08E5"/>
    <w:rsid w:val="008B2C46"/>
    <w:rsid w:val="008B7BAF"/>
    <w:rsid w:val="008C02EC"/>
    <w:rsid w:val="008C0FF5"/>
    <w:rsid w:val="008C5AFC"/>
    <w:rsid w:val="008D008A"/>
    <w:rsid w:val="008E193A"/>
    <w:rsid w:val="008E702B"/>
    <w:rsid w:val="008F0E68"/>
    <w:rsid w:val="008F12AA"/>
    <w:rsid w:val="008F2055"/>
    <w:rsid w:val="008F24D5"/>
    <w:rsid w:val="008F796A"/>
    <w:rsid w:val="00914ECC"/>
    <w:rsid w:val="0091775D"/>
    <w:rsid w:val="00920812"/>
    <w:rsid w:val="00924077"/>
    <w:rsid w:val="00924B24"/>
    <w:rsid w:val="0092762A"/>
    <w:rsid w:val="00935C34"/>
    <w:rsid w:val="0093707C"/>
    <w:rsid w:val="009405AB"/>
    <w:rsid w:val="00965A69"/>
    <w:rsid w:val="00967BDD"/>
    <w:rsid w:val="00975D13"/>
    <w:rsid w:val="0098630E"/>
    <w:rsid w:val="009873AF"/>
    <w:rsid w:val="009952A2"/>
    <w:rsid w:val="009A7AAF"/>
    <w:rsid w:val="009B1FE9"/>
    <w:rsid w:val="009C153E"/>
    <w:rsid w:val="009C7308"/>
    <w:rsid w:val="009D7AC2"/>
    <w:rsid w:val="009E12BF"/>
    <w:rsid w:val="009E2F15"/>
    <w:rsid w:val="009F0232"/>
    <w:rsid w:val="009F2BFF"/>
    <w:rsid w:val="00A01B5C"/>
    <w:rsid w:val="00A0261F"/>
    <w:rsid w:val="00A135EC"/>
    <w:rsid w:val="00A20A41"/>
    <w:rsid w:val="00A21E41"/>
    <w:rsid w:val="00A53C10"/>
    <w:rsid w:val="00A6330B"/>
    <w:rsid w:val="00A71DE9"/>
    <w:rsid w:val="00A90C83"/>
    <w:rsid w:val="00A948CF"/>
    <w:rsid w:val="00A96612"/>
    <w:rsid w:val="00AA229C"/>
    <w:rsid w:val="00AA3692"/>
    <w:rsid w:val="00AA55D8"/>
    <w:rsid w:val="00AB0E61"/>
    <w:rsid w:val="00AB2622"/>
    <w:rsid w:val="00AC00C7"/>
    <w:rsid w:val="00AE2895"/>
    <w:rsid w:val="00AE5900"/>
    <w:rsid w:val="00AE7725"/>
    <w:rsid w:val="00AF07E4"/>
    <w:rsid w:val="00AF379C"/>
    <w:rsid w:val="00AF3E5B"/>
    <w:rsid w:val="00AF6B39"/>
    <w:rsid w:val="00AF7043"/>
    <w:rsid w:val="00B06298"/>
    <w:rsid w:val="00B06B22"/>
    <w:rsid w:val="00B15071"/>
    <w:rsid w:val="00B25D7B"/>
    <w:rsid w:val="00B26253"/>
    <w:rsid w:val="00B30353"/>
    <w:rsid w:val="00B34156"/>
    <w:rsid w:val="00B42CB3"/>
    <w:rsid w:val="00B46536"/>
    <w:rsid w:val="00B46AF7"/>
    <w:rsid w:val="00B50ABD"/>
    <w:rsid w:val="00B63737"/>
    <w:rsid w:val="00B64F2B"/>
    <w:rsid w:val="00B66BBC"/>
    <w:rsid w:val="00B7159A"/>
    <w:rsid w:val="00B73734"/>
    <w:rsid w:val="00B8371B"/>
    <w:rsid w:val="00B838CF"/>
    <w:rsid w:val="00B8545B"/>
    <w:rsid w:val="00B9001F"/>
    <w:rsid w:val="00B92244"/>
    <w:rsid w:val="00B94572"/>
    <w:rsid w:val="00BB5E8C"/>
    <w:rsid w:val="00BC2269"/>
    <w:rsid w:val="00BC6CD6"/>
    <w:rsid w:val="00BD1247"/>
    <w:rsid w:val="00BE6641"/>
    <w:rsid w:val="00BF337A"/>
    <w:rsid w:val="00BF634C"/>
    <w:rsid w:val="00BF6655"/>
    <w:rsid w:val="00C0188B"/>
    <w:rsid w:val="00C1087F"/>
    <w:rsid w:val="00C24552"/>
    <w:rsid w:val="00C32A0E"/>
    <w:rsid w:val="00C3456E"/>
    <w:rsid w:val="00C4347C"/>
    <w:rsid w:val="00C4477F"/>
    <w:rsid w:val="00C5646E"/>
    <w:rsid w:val="00C64030"/>
    <w:rsid w:val="00C72129"/>
    <w:rsid w:val="00C83E2A"/>
    <w:rsid w:val="00C86607"/>
    <w:rsid w:val="00C90EDE"/>
    <w:rsid w:val="00C97B31"/>
    <w:rsid w:val="00CA2F67"/>
    <w:rsid w:val="00CA3DEC"/>
    <w:rsid w:val="00CA3F95"/>
    <w:rsid w:val="00CA4A5E"/>
    <w:rsid w:val="00CB0727"/>
    <w:rsid w:val="00CB21D0"/>
    <w:rsid w:val="00CB36AD"/>
    <w:rsid w:val="00CC7796"/>
    <w:rsid w:val="00CD3C8C"/>
    <w:rsid w:val="00CD40CE"/>
    <w:rsid w:val="00CE25EA"/>
    <w:rsid w:val="00CE3D81"/>
    <w:rsid w:val="00CE4198"/>
    <w:rsid w:val="00CF0EA7"/>
    <w:rsid w:val="00CF2B9F"/>
    <w:rsid w:val="00CF2DF2"/>
    <w:rsid w:val="00D02DB9"/>
    <w:rsid w:val="00D111D9"/>
    <w:rsid w:val="00D14A27"/>
    <w:rsid w:val="00D21CBA"/>
    <w:rsid w:val="00D22F5A"/>
    <w:rsid w:val="00D26F76"/>
    <w:rsid w:val="00D27B49"/>
    <w:rsid w:val="00D300CC"/>
    <w:rsid w:val="00D31D27"/>
    <w:rsid w:val="00D41BA8"/>
    <w:rsid w:val="00D4493F"/>
    <w:rsid w:val="00D45310"/>
    <w:rsid w:val="00D54429"/>
    <w:rsid w:val="00D565C6"/>
    <w:rsid w:val="00D63720"/>
    <w:rsid w:val="00D63938"/>
    <w:rsid w:val="00D67183"/>
    <w:rsid w:val="00D720A5"/>
    <w:rsid w:val="00D81B10"/>
    <w:rsid w:val="00D83DFB"/>
    <w:rsid w:val="00DA07B7"/>
    <w:rsid w:val="00DD0F7D"/>
    <w:rsid w:val="00DD1E11"/>
    <w:rsid w:val="00DE4E14"/>
    <w:rsid w:val="00DE7508"/>
    <w:rsid w:val="00DF1211"/>
    <w:rsid w:val="00DF597A"/>
    <w:rsid w:val="00DF5B28"/>
    <w:rsid w:val="00E0017B"/>
    <w:rsid w:val="00E00F87"/>
    <w:rsid w:val="00E0105C"/>
    <w:rsid w:val="00E125D2"/>
    <w:rsid w:val="00E21352"/>
    <w:rsid w:val="00E279BF"/>
    <w:rsid w:val="00E35D61"/>
    <w:rsid w:val="00E4475F"/>
    <w:rsid w:val="00E44ABA"/>
    <w:rsid w:val="00E54989"/>
    <w:rsid w:val="00E61292"/>
    <w:rsid w:val="00E64065"/>
    <w:rsid w:val="00E71C91"/>
    <w:rsid w:val="00E76A36"/>
    <w:rsid w:val="00E85E4D"/>
    <w:rsid w:val="00E965E4"/>
    <w:rsid w:val="00EA530A"/>
    <w:rsid w:val="00EB343C"/>
    <w:rsid w:val="00ED22BA"/>
    <w:rsid w:val="00EE345B"/>
    <w:rsid w:val="00EE6FE6"/>
    <w:rsid w:val="00F01876"/>
    <w:rsid w:val="00F10405"/>
    <w:rsid w:val="00F108D9"/>
    <w:rsid w:val="00F1115A"/>
    <w:rsid w:val="00F153EA"/>
    <w:rsid w:val="00F17242"/>
    <w:rsid w:val="00F20684"/>
    <w:rsid w:val="00F22366"/>
    <w:rsid w:val="00F2573E"/>
    <w:rsid w:val="00F25F9F"/>
    <w:rsid w:val="00F27FD4"/>
    <w:rsid w:val="00F34F62"/>
    <w:rsid w:val="00F3570C"/>
    <w:rsid w:val="00F36147"/>
    <w:rsid w:val="00F400C0"/>
    <w:rsid w:val="00F43072"/>
    <w:rsid w:val="00F44473"/>
    <w:rsid w:val="00F555BC"/>
    <w:rsid w:val="00F7239D"/>
    <w:rsid w:val="00F75E69"/>
    <w:rsid w:val="00F841F0"/>
    <w:rsid w:val="00F86716"/>
    <w:rsid w:val="00F9056A"/>
    <w:rsid w:val="00F96000"/>
    <w:rsid w:val="00F96AF7"/>
    <w:rsid w:val="00FA3AA5"/>
    <w:rsid w:val="00FA3D3C"/>
    <w:rsid w:val="00FB0910"/>
    <w:rsid w:val="00FC4C05"/>
    <w:rsid w:val="00FD5788"/>
    <w:rsid w:val="00FE3E3D"/>
    <w:rsid w:val="00FE48B1"/>
    <w:rsid w:val="00FE654E"/>
    <w:rsid w:val="00FE7241"/>
    <w:rsid w:val="00FE7830"/>
    <w:rsid w:val="00FF3288"/>
    <w:rsid w:val="00FF4C14"/>
    <w:rsid w:val="00FF7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9E2DDB87-C071-4715-885A-DEBD46D2E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Bullet">
    <w:name w:val="List Bullet"/>
    <w:basedOn w:val="Normal"/>
    <w:pPr>
      <w:numPr>
        <w:numId w:val="1"/>
      </w:numPr>
    </w:p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sz w:val="20"/>
      <w:szCs w:val="20"/>
    </w:rPr>
  </w:style>
  <w:style w:type="paragraph" w:styleId="BodyText">
    <w:name w:val="Body Text"/>
    <w:basedOn w:val="Normal"/>
    <w:rsid w:val="008F0E68"/>
    <w:rPr>
      <w:sz w:val="22"/>
    </w:rPr>
  </w:style>
  <w:style w:type="table" w:styleId="TableGrid">
    <w:name w:val="Table Grid"/>
    <w:basedOn w:val="TableNormal"/>
    <w:rsid w:val="006844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4146</Words>
  <Characters>23638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Who Has Web Sites</vt:lpstr>
    </vt:vector>
  </TitlesOfParts>
  <Company>Ball State University</Company>
  <LinksUpToDate>false</LinksUpToDate>
  <CharactersWithSpaces>27729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Has Web Sites</dc:title>
  <dc:subject/>
  <dc:creator>Carole CLark Papper</dc:creator>
  <cp:keywords/>
  <cp:lastModifiedBy>Robert Papper</cp:lastModifiedBy>
  <cp:revision>2</cp:revision>
  <cp:lastPrinted>2006-02-11T21:23:00Z</cp:lastPrinted>
  <dcterms:created xsi:type="dcterms:W3CDTF">2018-04-12T21:31:00Z</dcterms:created>
  <dcterms:modified xsi:type="dcterms:W3CDTF">2018-04-12T21:31:00Z</dcterms:modified>
</cp:coreProperties>
</file>