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84" w:rsidRDefault="002555A8" w:rsidP="002555A8">
      <w:pPr>
        <w:rPr>
          <w:b/>
          <w:sz w:val="22"/>
          <w:szCs w:val="22"/>
        </w:rPr>
      </w:pPr>
      <w:bookmarkStart w:id="0" w:name="_GoBack"/>
      <w:bookmarkEnd w:id="0"/>
      <w:r>
        <w:rPr>
          <w:b/>
          <w:sz w:val="22"/>
          <w:szCs w:val="22"/>
        </w:rPr>
        <w:t xml:space="preserve">Fewer </w:t>
      </w:r>
      <w:r w:rsidR="00DC6084" w:rsidRPr="00426E4E">
        <w:rPr>
          <w:b/>
          <w:sz w:val="22"/>
          <w:szCs w:val="22"/>
        </w:rPr>
        <w:t xml:space="preserve">Radio </w:t>
      </w:r>
      <w:r>
        <w:rPr>
          <w:b/>
          <w:sz w:val="22"/>
          <w:szCs w:val="22"/>
        </w:rPr>
        <w:t xml:space="preserve">Stations Get News </w:t>
      </w:r>
      <w:proofErr w:type="gramStart"/>
      <w:r>
        <w:rPr>
          <w:b/>
          <w:sz w:val="22"/>
          <w:szCs w:val="22"/>
        </w:rPr>
        <w:t>From</w:t>
      </w:r>
      <w:proofErr w:type="gramEnd"/>
      <w:r>
        <w:rPr>
          <w:b/>
          <w:sz w:val="22"/>
          <w:szCs w:val="22"/>
        </w:rPr>
        <w:t xml:space="preserve"> an O</w:t>
      </w:r>
      <w:r w:rsidR="00DC6084" w:rsidRPr="00426E4E">
        <w:rPr>
          <w:b/>
          <w:sz w:val="22"/>
          <w:szCs w:val="22"/>
        </w:rPr>
        <w:t xml:space="preserve">utside </w:t>
      </w:r>
      <w:r>
        <w:rPr>
          <w:b/>
          <w:sz w:val="22"/>
          <w:szCs w:val="22"/>
        </w:rPr>
        <w:t>P</w:t>
      </w:r>
      <w:r w:rsidR="00DC6084" w:rsidRPr="00426E4E">
        <w:rPr>
          <w:b/>
          <w:sz w:val="22"/>
          <w:szCs w:val="22"/>
        </w:rPr>
        <w:t>rovider</w:t>
      </w:r>
    </w:p>
    <w:p w:rsidR="002555A8" w:rsidRPr="00426E4E" w:rsidRDefault="002555A8" w:rsidP="002555A8">
      <w:pPr>
        <w:rPr>
          <w:b/>
          <w:sz w:val="22"/>
          <w:szCs w:val="22"/>
        </w:rPr>
      </w:pPr>
      <w:proofErr w:type="gramStart"/>
      <w:r>
        <w:rPr>
          <w:b/>
          <w:sz w:val="22"/>
          <w:szCs w:val="22"/>
        </w:rPr>
        <w:t>by</w:t>
      </w:r>
      <w:proofErr w:type="gramEnd"/>
      <w:r>
        <w:rPr>
          <w:b/>
          <w:sz w:val="22"/>
          <w:szCs w:val="22"/>
        </w:rPr>
        <w:t xml:space="preserve"> Bob Papper</w:t>
      </w:r>
    </w:p>
    <w:p w:rsidR="00DC6084" w:rsidRDefault="00DC6084" w:rsidP="002555A8">
      <w:pPr>
        <w:rPr>
          <w:sz w:val="22"/>
          <w:szCs w:val="22"/>
        </w:rPr>
      </w:pPr>
    </w:p>
    <w:p w:rsidR="009F1150" w:rsidRDefault="009F1150" w:rsidP="002555A8">
      <w:pPr>
        <w:rPr>
          <w:sz w:val="22"/>
          <w:szCs w:val="22"/>
        </w:rPr>
      </w:pPr>
    </w:p>
    <w:p w:rsidR="009F1150" w:rsidRPr="00426E4E" w:rsidRDefault="009F1150" w:rsidP="002555A8">
      <w:pPr>
        <w:rPr>
          <w:sz w:val="22"/>
          <w:szCs w:val="22"/>
        </w:rPr>
      </w:pPr>
    </w:p>
    <w:p w:rsidR="00DC6084" w:rsidRDefault="002555A8" w:rsidP="002555A8">
      <w:pPr>
        <w:rPr>
          <w:sz w:val="22"/>
          <w:szCs w:val="22"/>
        </w:rPr>
      </w:pPr>
      <w:r>
        <w:rPr>
          <w:sz w:val="22"/>
          <w:szCs w:val="22"/>
        </w:rPr>
        <w:t xml:space="preserve">The latest RTDNA/Hofstra University Survey found that fewer </w:t>
      </w:r>
      <w:r w:rsidR="00DC6084">
        <w:rPr>
          <w:sz w:val="22"/>
          <w:szCs w:val="22"/>
        </w:rPr>
        <w:t>than on</w:t>
      </w:r>
      <w:r>
        <w:rPr>
          <w:sz w:val="22"/>
          <w:szCs w:val="22"/>
        </w:rPr>
        <w:t>e in five radio stations, 18.5%</w:t>
      </w:r>
      <w:r w:rsidR="00DC6084">
        <w:rPr>
          <w:sz w:val="22"/>
          <w:szCs w:val="22"/>
        </w:rPr>
        <w:t xml:space="preserve">, report getting local news from an outside service.  That’s down 3.1 from a year </w:t>
      </w:r>
      <w:r>
        <w:rPr>
          <w:sz w:val="22"/>
          <w:szCs w:val="22"/>
        </w:rPr>
        <w:t>ago, w</w:t>
      </w:r>
      <w:r w:rsidR="00DC6084">
        <w:rPr>
          <w:sz w:val="22"/>
          <w:szCs w:val="22"/>
        </w:rPr>
        <w:t xml:space="preserve">hich was down 1.3 from the year before that.  Commercial stations were again lower than non-commercial ones (17.6% vs. 21%).  The bigger the market, the more likely that a station used an outside news service </w:t>
      </w:r>
      <w:r w:rsidR="009F1150">
        <w:rPr>
          <w:sz w:val="22"/>
          <w:szCs w:val="22"/>
        </w:rPr>
        <w:t xml:space="preserve">-- </w:t>
      </w:r>
      <w:r w:rsidR="00DC6084">
        <w:rPr>
          <w:sz w:val="22"/>
          <w:szCs w:val="22"/>
        </w:rPr>
        <w:t xml:space="preserve">29.5% </w:t>
      </w:r>
      <w:r>
        <w:rPr>
          <w:sz w:val="22"/>
          <w:szCs w:val="22"/>
        </w:rPr>
        <w:t xml:space="preserve">in the largest markets </w:t>
      </w:r>
      <w:r w:rsidR="00DC6084">
        <w:rPr>
          <w:sz w:val="22"/>
          <w:szCs w:val="22"/>
        </w:rPr>
        <w:t>down to 12.5%</w:t>
      </w:r>
      <w:r>
        <w:rPr>
          <w:sz w:val="22"/>
          <w:szCs w:val="22"/>
        </w:rPr>
        <w:t xml:space="preserve"> in the smallest</w:t>
      </w:r>
      <w:r w:rsidR="00DC6084">
        <w:rPr>
          <w:sz w:val="22"/>
          <w:szCs w:val="22"/>
        </w:rPr>
        <w:t xml:space="preserve">.  No other variable made any consistent difference, although stations in the Midwest were much lower than all other areas.  </w:t>
      </w:r>
    </w:p>
    <w:p w:rsidR="00DC6084" w:rsidRDefault="00DC6084" w:rsidP="002555A8">
      <w:pPr>
        <w:rPr>
          <w:sz w:val="22"/>
          <w:szCs w:val="22"/>
        </w:rPr>
      </w:pPr>
    </w:p>
    <w:p w:rsidR="009F1150" w:rsidRDefault="009F1150" w:rsidP="002555A8">
      <w:pPr>
        <w:rPr>
          <w:sz w:val="22"/>
          <w:szCs w:val="22"/>
        </w:rPr>
      </w:pPr>
    </w:p>
    <w:p w:rsidR="00DC6084" w:rsidRPr="00A557CA" w:rsidRDefault="00DC6084" w:rsidP="002555A8">
      <w:pPr>
        <w:rPr>
          <w:b/>
          <w:sz w:val="22"/>
          <w:szCs w:val="22"/>
        </w:rPr>
      </w:pPr>
      <w:r w:rsidRPr="00A557CA">
        <w:rPr>
          <w:b/>
          <w:sz w:val="22"/>
          <w:szCs w:val="22"/>
        </w:rPr>
        <w:t xml:space="preserve">For those who said local </w:t>
      </w:r>
      <w:r>
        <w:rPr>
          <w:b/>
          <w:sz w:val="22"/>
          <w:szCs w:val="22"/>
        </w:rPr>
        <w:t xml:space="preserve">radio </w:t>
      </w:r>
      <w:r w:rsidRPr="00A557CA">
        <w:rPr>
          <w:b/>
          <w:sz w:val="22"/>
          <w:szCs w:val="22"/>
        </w:rPr>
        <w:t>news came from an outside service, I asked for the name</w:t>
      </w:r>
      <w:r>
        <w:rPr>
          <w:b/>
          <w:sz w:val="22"/>
          <w:szCs w:val="22"/>
        </w:rPr>
        <w:t>:</w:t>
      </w:r>
      <w:r w:rsidRPr="00A557CA">
        <w:rPr>
          <w:b/>
          <w:sz w:val="22"/>
          <w:szCs w:val="22"/>
        </w:rPr>
        <w:t xml:space="preserve">  </w:t>
      </w:r>
    </w:p>
    <w:p w:rsidR="002555A8" w:rsidRDefault="002555A8" w:rsidP="002555A8">
      <w:pPr>
        <w:rPr>
          <w:sz w:val="22"/>
          <w:szCs w:val="22"/>
        </w:rPr>
      </w:pPr>
    </w:p>
    <w:p w:rsidR="002555A8" w:rsidRDefault="002555A8" w:rsidP="002555A8">
      <w:pPr>
        <w:ind w:left="1440" w:hanging="1440"/>
        <w:rPr>
          <w:sz w:val="22"/>
          <w:szCs w:val="22"/>
        </w:rPr>
      </w:pPr>
      <w:r>
        <w:rPr>
          <w:sz w:val="22"/>
          <w:szCs w:val="22"/>
        </w:rPr>
        <w:t>24.5%</w:t>
      </w:r>
      <w:r>
        <w:rPr>
          <w:sz w:val="22"/>
          <w:szCs w:val="22"/>
        </w:rPr>
        <w:tab/>
        <w:t>24/7 News Source (formerly Metro Networks and Total Traffic Networks) … more than double last year’s figure</w:t>
      </w:r>
    </w:p>
    <w:p w:rsidR="002555A8" w:rsidRDefault="002555A8" w:rsidP="002555A8">
      <w:pPr>
        <w:rPr>
          <w:sz w:val="22"/>
          <w:szCs w:val="22"/>
        </w:rPr>
      </w:pPr>
      <w:r>
        <w:rPr>
          <w:sz w:val="22"/>
          <w:szCs w:val="22"/>
        </w:rPr>
        <w:t xml:space="preserve">17 </w:t>
      </w:r>
      <w:r>
        <w:rPr>
          <w:sz w:val="22"/>
          <w:szCs w:val="22"/>
        </w:rPr>
        <w:tab/>
      </w:r>
      <w:r>
        <w:rPr>
          <w:sz w:val="22"/>
          <w:szCs w:val="22"/>
        </w:rPr>
        <w:tab/>
        <w:t>Various local TV stations … up more than 3 points</w:t>
      </w:r>
    </w:p>
    <w:p w:rsidR="002555A8" w:rsidRDefault="002555A8" w:rsidP="002555A8">
      <w:pPr>
        <w:ind w:left="1440" w:hanging="1440"/>
        <w:rPr>
          <w:sz w:val="22"/>
          <w:szCs w:val="22"/>
        </w:rPr>
      </w:pPr>
      <w:r>
        <w:rPr>
          <w:sz w:val="22"/>
          <w:szCs w:val="22"/>
        </w:rPr>
        <w:t>15.1</w:t>
      </w:r>
      <w:r>
        <w:rPr>
          <w:sz w:val="22"/>
          <w:szCs w:val="22"/>
        </w:rPr>
        <w:tab/>
        <w:t>Various local newspapers (clearly with and without some sort of agreement) … down more than 6 from a year ago</w:t>
      </w:r>
    </w:p>
    <w:p w:rsidR="002555A8" w:rsidRDefault="002555A8" w:rsidP="002555A8">
      <w:pPr>
        <w:rPr>
          <w:sz w:val="22"/>
          <w:szCs w:val="22"/>
        </w:rPr>
      </w:pPr>
      <w:r>
        <w:rPr>
          <w:sz w:val="22"/>
          <w:szCs w:val="22"/>
        </w:rPr>
        <w:t>11.3</w:t>
      </w:r>
      <w:r>
        <w:rPr>
          <w:sz w:val="22"/>
          <w:szCs w:val="22"/>
        </w:rPr>
        <w:tab/>
      </w:r>
      <w:r>
        <w:rPr>
          <w:sz w:val="22"/>
          <w:szCs w:val="22"/>
        </w:rPr>
        <w:tab/>
        <w:t>Associated Press … down 10 from a year ago</w:t>
      </w:r>
    </w:p>
    <w:p w:rsidR="002555A8" w:rsidRDefault="002555A8" w:rsidP="002555A8">
      <w:pPr>
        <w:rPr>
          <w:sz w:val="22"/>
          <w:szCs w:val="22"/>
        </w:rPr>
      </w:pPr>
      <w:r>
        <w:rPr>
          <w:sz w:val="22"/>
          <w:szCs w:val="22"/>
        </w:rPr>
        <w:t xml:space="preserve">  7.5 </w:t>
      </w:r>
      <w:r>
        <w:rPr>
          <w:sz w:val="22"/>
          <w:szCs w:val="22"/>
        </w:rPr>
        <w:tab/>
      </w:r>
      <w:r>
        <w:rPr>
          <w:sz w:val="22"/>
          <w:szCs w:val="22"/>
        </w:rPr>
        <w:tab/>
        <w:t>Various statewide radio networks … down more than 3 from last year</w:t>
      </w:r>
    </w:p>
    <w:p w:rsidR="002555A8" w:rsidRDefault="002555A8" w:rsidP="002555A8">
      <w:pPr>
        <w:rPr>
          <w:sz w:val="22"/>
          <w:szCs w:val="22"/>
        </w:rPr>
      </w:pPr>
      <w:r>
        <w:rPr>
          <w:sz w:val="22"/>
          <w:szCs w:val="22"/>
        </w:rPr>
        <w:t xml:space="preserve">  5.7 </w:t>
      </w:r>
      <w:r>
        <w:rPr>
          <w:sz w:val="22"/>
          <w:szCs w:val="22"/>
        </w:rPr>
        <w:tab/>
      </w:r>
      <w:r>
        <w:rPr>
          <w:sz w:val="22"/>
          <w:szCs w:val="22"/>
        </w:rPr>
        <w:tab/>
      </w:r>
      <w:proofErr w:type="spellStart"/>
      <w:r>
        <w:rPr>
          <w:sz w:val="22"/>
          <w:szCs w:val="22"/>
        </w:rPr>
        <w:t>VirtualNewsCenter</w:t>
      </w:r>
      <w:proofErr w:type="spellEnd"/>
      <w:r>
        <w:rPr>
          <w:sz w:val="22"/>
          <w:szCs w:val="22"/>
        </w:rPr>
        <w:t xml:space="preserve"> … down slightly</w:t>
      </w:r>
    </w:p>
    <w:p w:rsidR="002555A8" w:rsidRDefault="002555A8" w:rsidP="002555A8">
      <w:pPr>
        <w:rPr>
          <w:sz w:val="22"/>
          <w:szCs w:val="22"/>
        </w:rPr>
      </w:pPr>
      <w:r>
        <w:rPr>
          <w:sz w:val="22"/>
          <w:szCs w:val="22"/>
        </w:rPr>
        <w:t xml:space="preserve">  3.8 </w:t>
      </w:r>
      <w:r>
        <w:rPr>
          <w:sz w:val="22"/>
          <w:szCs w:val="22"/>
        </w:rPr>
        <w:tab/>
      </w:r>
      <w:r>
        <w:rPr>
          <w:sz w:val="22"/>
          <w:szCs w:val="22"/>
        </w:rPr>
        <w:tab/>
        <w:t>The internet … up slightly and without noting who online</w:t>
      </w:r>
    </w:p>
    <w:p w:rsidR="00DC6084" w:rsidRDefault="002555A8" w:rsidP="002555A8">
      <w:pPr>
        <w:rPr>
          <w:sz w:val="22"/>
          <w:szCs w:val="22"/>
        </w:rPr>
      </w:pPr>
      <w:r>
        <w:rPr>
          <w:sz w:val="22"/>
          <w:szCs w:val="22"/>
        </w:rPr>
        <w:t xml:space="preserve">  </w:t>
      </w:r>
      <w:r w:rsidR="00DC6084">
        <w:rPr>
          <w:sz w:val="22"/>
          <w:szCs w:val="22"/>
        </w:rPr>
        <w:t xml:space="preserve">1.9 </w:t>
      </w:r>
      <w:r>
        <w:rPr>
          <w:sz w:val="22"/>
          <w:szCs w:val="22"/>
        </w:rPr>
        <w:tab/>
      </w:r>
      <w:r w:rsidR="00DC6084">
        <w:rPr>
          <w:sz w:val="22"/>
          <w:szCs w:val="22"/>
        </w:rPr>
        <w:tab/>
        <w:t>Remote News Service</w:t>
      </w:r>
      <w:r>
        <w:rPr>
          <w:sz w:val="22"/>
          <w:szCs w:val="22"/>
        </w:rPr>
        <w:t xml:space="preserve"> … new this year</w:t>
      </w:r>
    </w:p>
    <w:p w:rsidR="00DC6084" w:rsidRDefault="00DC6084" w:rsidP="002555A8">
      <w:pPr>
        <w:rPr>
          <w:sz w:val="22"/>
          <w:szCs w:val="22"/>
        </w:rPr>
      </w:pPr>
      <w:r>
        <w:rPr>
          <w:sz w:val="22"/>
          <w:szCs w:val="22"/>
        </w:rPr>
        <w:t xml:space="preserve">13.2 </w:t>
      </w:r>
      <w:r w:rsidR="002555A8">
        <w:rPr>
          <w:sz w:val="22"/>
          <w:szCs w:val="22"/>
        </w:rPr>
        <w:tab/>
      </w:r>
      <w:r>
        <w:rPr>
          <w:sz w:val="22"/>
          <w:szCs w:val="22"/>
        </w:rPr>
        <w:tab/>
      </w:r>
      <w:r w:rsidR="002555A8">
        <w:rPr>
          <w:sz w:val="22"/>
          <w:szCs w:val="22"/>
        </w:rPr>
        <w:t>V</w:t>
      </w:r>
      <w:r>
        <w:rPr>
          <w:sz w:val="22"/>
          <w:szCs w:val="22"/>
        </w:rPr>
        <w:t>ariety of individual places or didn’t know the answer</w:t>
      </w:r>
    </w:p>
    <w:p w:rsidR="00DC6084" w:rsidRDefault="00DC6084" w:rsidP="002555A8">
      <w:pPr>
        <w:rPr>
          <w:sz w:val="22"/>
          <w:szCs w:val="22"/>
        </w:rPr>
      </w:pPr>
    </w:p>
    <w:p w:rsidR="002555A8" w:rsidRDefault="002555A8" w:rsidP="002555A8">
      <w:pPr>
        <w:pStyle w:val="BodyText"/>
        <w:tabs>
          <w:tab w:val="left" w:pos="9360"/>
        </w:tabs>
      </w:pPr>
      <w:r>
        <w:t>Major markets are those with 1 million or more potential listeners.  Large markets are from 250,000 to 1 million.  Medium markets are 50,000 to 250,000.  Small markets are fewer than 50,000.</w:t>
      </w:r>
    </w:p>
    <w:p w:rsidR="002555A8" w:rsidRDefault="002555A8" w:rsidP="002555A8">
      <w:pPr>
        <w:pStyle w:val="BodyText"/>
        <w:tabs>
          <w:tab w:val="left" w:pos="9360"/>
        </w:tabs>
        <w:rPr>
          <w:b/>
          <w:szCs w:val="22"/>
        </w:rPr>
      </w:pPr>
    </w:p>
    <w:p w:rsidR="002555A8" w:rsidRDefault="002555A8" w:rsidP="002555A8">
      <w:pPr>
        <w:rPr>
          <w:sz w:val="22"/>
          <w:szCs w:val="22"/>
        </w:rPr>
      </w:pPr>
    </w:p>
    <w:p w:rsidR="0097613F" w:rsidRPr="00B91643" w:rsidRDefault="0097613F" w:rsidP="002555A8">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97613F" w:rsidRPr="00B91643" w:rsidRDefault="0097613F" w:rsidP="002555A8">
      <w:pPr>
        <w:rPr>
          <w:sz w:val="22"/>
          <w:szCs w:val="22"/>
        </w:rPr>
      </w:pPr>
    </w:p>
    <w:p w:rsidR="0097613F" w:rsidRPr="00B91643" w:rsidRDefault="0097613F" w:rsidP="002555A8">
      <w:pPr>
        <w:rPr>
          <w:sz w:val="22"/>
          <w:szCs w:val="22"/>
        </w:rPr>
      </w:pPr>
    </w:p>
    <w:p w:rsidR="0097613F" w:rsidRPr="00B91643" w:rsidRDefault="0097613F" w:rsidP="002555A8">
      <w:pPr>
        <w:outlineLvl w:val="0"/>
        <w:rPr>
          <w:sz w:val="22"/>
          <w:szCs w:val="22"/>
        </w:rPr>
      </w:pPr>
      <w:r w:rsidRPr="00B91643">
        <w:rPr>
          <w:b/>
          <w:bCs/>
          <w:sz w:val="22"/>
          <w:szCs w:val="22"/>
        </w:rPr>
        <w:t>About the Survey</w:t>
      </w:r>
    </w:p>
    <w:p w:rsidR="0097613F" w:rsidRPr="00B91643" w:rsidRDefault="0097613F" w:rsidP="002555A8">
      <w:pPr>
        <w:rPr>
          <w:sz w:val="22"/>
          <w:szCs w:val="22"/>
        </w:rPr>
      </w:pPr>
    </w:p>
    <w:p w:rsidR="0097613F" w:rsidRPr="00B91643" w:rsidRDefault="0097613F" w:rsidP="002555A8">
      <w:pPr>
        <w:rPr>
          <w:sz w:val="22"/>
          <w:szCs w:val="22"/>
        </w:rPr>
      </w:pPr>
      <w:r w:rsidRPr="00B91643">
        <w:rPr>
          <w:sz w:val="22"/>
          <w:szCs w:val="22"/>
        </w:rPr>
        <w:t>The RTDNA/Hofstra University Survey was conducted in the fourth quarter of 201</w:t>
      </w:r>
      <w:r>
        <w:rPr>
          <w:sz w:val="22"/>
          <w:szCs w:val="22"/>
        </w:rPr>
        <w:t>7</w:t>
      </w:r>
      <w:r w:rsidRPr="00B91643">
        <w:rPr>
          <w:sz w:val="22"/>
          <w:szCs w:val="22"/>
        </w:rPr>
        <w:t xml:space="preserve"> among all 1,68</w:t>
      </w:r>
      <w:r>
        <w:rPr>
          <w:sz w:val="22"/>
          <w:szCs w:val="22"/>
        </w:rPr>
        <w:t xml:space="preserve">3 </w:t>
      </w:r>
      <w:r w:rsidRPr="00B91643">
        <w:rPr>
          <w:sz w:val="22"/>
          <w:szCs w:val="22"/>
        </w:rPr>
        <w:t>operating, non-satellite television stations and a random sample of 3,</w:t>
      </w:r>
      <w:r>
        <w:rPr>
          <w:sz w:val="22"/>
          <w:szCs w:val="22"/>
        </w:rPr>
        <w:t>542</w:t>
      </w:r>
      <w:r w:rsidRPr="00B91643">
        <w:rPr>
          <w:sz w:val="22"/>
          <w:szCs w:val="22"/>
        </w:rPr>
        <w:t xml:space="preserve"> radio stations.  Valid responses came from </w:t>
      </w:r>
      <w:r>
        <w:rPr>
          <w:sz w:val="22"/>
          <w:szCs w:val="22"/>
        </w:rPr>
        <w:t>1,333</w:t>
      </w:r>
      <w:r w:rsidRPr="00B91643">
        <w:rPr>
          <w:sz w:val="22"/>
          <w:szCs w:val="22"/>
        </w:rPr>
        <w:t xml:space="preserve"> television stations (</w:t>
      </w:r>
      <w:r>
        <w:rPr>
          <w:sz w:val="22"/>
          <w:szCs w:val="22"/>
        </w:rPr>
        <w:t>79.2</w:t>
      </w:r>
      <w:r w:rsidRPr="00B91643">
        <w:rPr>
          <w:sz w:val="22"/>
          <w:szCs w:val="22"/>
        </w:rPr>
        <w:t>%) and 4</w:t>
      </w:r>
      <w:r>
        <w:rPr>
          <w:sz w:val="22"/>
          <w:szCs w:val="22"/>
        </w:rPr>
        <w:t>15</w:t>
      </w:r>
      <w:r w:rsidRPr="00B91643">
        <w:rPr>
          <w:sz w:val="22"/>
          <w:szCs w:val="22"/>
        </w:rPr>
        <w:t xml:space="preserve"> radio news directors and general managers representing 1,1</w:t>
      </w:r>
      <w:r>
        <w:rPr>
          <w:sz w:val="22"/>
          <w:szCs w:val="22"/>
        </w:rPr>
        <w:t>10</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rsidR="0097613F" w:rsidRPr="00B91643" w:rsidRDefault="0097613F" w:rsidP="002555A8">
      <w:pPr>
        <w:rPr>
          <w:sz w:val="22"/>
          <w:szCs w:val="22"/>
        </w:rPr>
      </w:pPr>
    </w:p>
    <w:p w:rsidR="0097613F" w:rsidRDefault="0097613F" w:rsidP="002555A8"/>
    <w:p w:rsidR="0052095F" w:rsidRDefault="0052095F" w:rsidP="002555A8"/>
    <w:sectPr w:rsidR="0052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84"/>
    <w:rsid w:val="002555A8"/>
    <w:rsid w:val="00386174"/>
    <w:rsid w:val="004303DD"/>
    <w:rsid w:val="004605E4"/>
    <w:rsid w:val="0052095F"/>
    <w:rsid w:val="0097613F"/>
    <w:rsid w:val="009F1150"/>
    <w:rsid w:val="00A35950"/>
    <w:rsid w:val="00B363B8"/>
    <w:rsid w:val="00BF0FE1"/>
    <w:rsid w:val="00CC10F8"/>
    <w:rsid w:val="00DC6084"/>
    <w:rsid w:val="00F1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094BA-5387-493B-A335-EBCF0C9F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84"/>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spacing w:after="160" w:line="259" w:lineRule="auto"/>
      <w:ind w:left="2880"/>
    </w:pPr>
    <w:rPr>
      <w:rFonts w:eastAsiaTheme="majorEastAsia" w:cstheme="majorBidi"/>
      <w:sz w:val="22"/>
    </w:rPr>
  </w:style>
  <w:style w:type="paragraph" w:styleId="EnvelopeReturn">
    <w:name w:val="envelope return"/>
    <w:basedOn w:val="Normal"/>
    <w:uiPriority w:val="99"/>
    <w:semiHidden/>
    <w:unhideWhenUsed/>
    <w:rsid w:val="004303DD"/>
    <w:pPr>
      <w:spacing w:after="160" w:line="259" w:lineRule="auto"/>
    </w:pPr>
    <w:rPr>
      <w:rFonts w:eastAsiaTheme="majorEastAsia" w:cstheme="majorBidi"/>
      <w:sz w:val="22"/>
      <w:szCs w:val="20"/>
    </w:rPr>
  </w:style>
  <w:style w:type="paragraph" w:styleId="BodyText">
    <w:name w:val="Body Text"/>
    <w:basedOn w:val="Normal"/>
    <w:link w:val="BodyTextChar"/>
    <w:rsid w:val="002555A8"/>
    <w:rPr>
      <w:sz w:val="22"/>
    </w:rPr>
  </w:style>
  <w:style w:type="character" w:customStyle="1" w:styleId="BodyTextChar">
    <w:name w:val="Body Text Char"/>
    <w:basedOn w:val="DefaultParagraphFont"/>
    <w:link w:val="BodyText"/>
    <w:rsid w:val="002555A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2018-02-27T20:07:00Z</dcterms:created>
  <dcterms:modified xsi:type="dcterms:W3CDTF">2018-02-27T20:07:00Z</dcterms:modified>
</cp:coreProperties>
</file>