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5AD6" w14:textId="340B69AC" w:rsidR="002F0589" w:rsidRPr="002F0589" w:rsidRDefault="002F0589" w:rsidP="00D455D0">
      <w:pPr>
        <w:rPr>
          <w:b/>
          <w:sz w:val="22"/>
          <w:szCs w:val="22"/>
        </w:rPr>
      </w:pPr>
      <w:bookmarkStart w:id="0" w:name="_GoBack"/>
      <w:bookmarkEnd w:id="0"/>
      <w:r w:rsidRPr="002F0589">
        <w:rPr>
          <w:b/>
          <w:sz w:val="22"/>
          <w:szCs w:val="22"/>
        </w:rPr>
        <w:t>New Efforts in Radio Websites</w:t>
      </w:r>
    </w:p>
    <w:p w14:paraId="11D85A43" w14:textId="7CDC74DA" w:rsidR="002F0589" w:rsidRPr="002F0589" w:rsidRDefault="002F0589" w:rsidP="00D455D0">
      <w:pPr>
        <w:rPr>
          <w:b/>
          <w:sz w:val="22"/>
          <w:szCs w:val="22"/>
        </w:rPr>
      </w:pPr>
      <w:proofErr w:type="gramStart"/>
      <w:r w:rsidRPr="002F0589">
        <w:rPr>
          <w:b/>
          <w:sz w:val="22"/>
          <w:szCs w:val="22"/>
        </w:rPr>
        <w:t>by</w:t>
      </w:r>
      <w:proofErr w:type="gramEnd"/>
      <w:r w:rsidRPr="002F0589">
        <w:rPr>
          <w:b/>
          <w:sz w:val="22"/>
          <w:szCs w:val="22"/>
        </w:rPr>
        <w:t xml:space="preserve"> Bob Papper</w:t>
      </w:r>
    </w:p>
    <w:p w14:paraId="5B4FA034" w14:textId="77777777" w:rsidR="002F0589" w:rsidRDefault="002F0589" w:rsidP="00D455D0">
      <w:pPr>
        <w:rPr>
          <w:sz w:val="22"/>
          <w:szCs w:val="22"/>
        </w:rPr>
      </w:pPr>
    </w:p>
    <w:p w14:paraId="18C1CA47" w14:textId="77777777" w:rsidR="002F0589" w:rsidRDefault="002F0589" w:rsidP="00D455D0">
      <w:pPr>
        <w:rPr>
          <w:sz w:val="22"/>
          <w:szCs w:val="22"/>
        </w:rPr>
      </w:pPr>
    </w:p>
    <w:p w14:paraId="693C171A" w14:textId="7AC0E300" w:rsidR="00A26651" w:rsidRDefault="00A26651" w:rsidP="00D455D0">
      <w:pPr>
        <w:rPr>
          <w:sz w:val="22"/>
          <w:szCs w:val="22"/>
        </w:rPr>
      </w:pPr>
      <w:r w:rsidRPr="002F0589">
        <w:rPr>
          <w:sz w:val="22"/>
          <w:szCs w:val="22"/>
        </w:rPr>
        <w:t>In radio</w:t>
      </w:r>
      <w:r>
        <w:rPr>
          <w:sz w:val="22"/>
          <w:szCs w:val="22"/>
        </w:rPr>
        <w:t xml:space="preserve">, the percentage saying they started something important online fell 7 points to 48.2%.  </w:t>
      </w:r>
      <w:r w:rsidR="002F0589">
        <w:rPr>
          <w:sz w:val="22"/>
          <w:szCs w:val="22"/>
        </w:rPr>
        <w:t>In the latest RTDNA/Hofstra University Survey, a</w:t>
      </w:r>
      <w:r>
        <w:rPr>
          <w:sz w:val="22"/>
          <w:szCs w:val="22"/>
        </w:rPr>
        <w:t xml:space="preserve"> majority of stations (51.8%) said </w:t>
      </w:r>
      <w:r w:rsidR="00D455D0">
        <w:rPr>
          <w:sz w:val="22"/>
          <w:szCs w:val="22"/>
        </w:rPr>
        <w:t xml:space="preserve">they were doing </w:t>
      </w:r>
      <w:r>
        <w:rPr>
          <w:sz w:val="22"/>
          <w:szCs w:val="22"/>
        </w:rPr>
        <w:t>nothing new.  Non-commercial stations were 50% higher than commercial stations</w:t>
      </w:r>
      <w:r w:rsidR="009518CC">
        <w:rPr>
          <w:sz w:val="22"/>
          <w:szCs w:val="22"/>
        </w:rPr>
        <w:t xml:space="preserve"> in saying they were doing something new</w:t>
      </w:r>
      <w:r>
        <w:rPr>
          <w:sz w:val="22"/>
          <w:szCs w:val="22"/>
        </w:rPr>
        <w:t>.  Staff size made a huge difference, with the percentages going up steadily as the number of full time news people rose.  The biggest markets were well out in fro</w:t>
      </w:r>
      <w:r w:rsidR="00D455D0">
        <w:rPr>
          <w:sz w:val="22"/>
          <w:szCs w:val="22"/>
        </w:rPr>
        <w:t>nt</w:t>
      </w:r>
      <w:r>
        <w:rPr>
          <w:sz w:val="22"/>
          <w:szCs w:val="22"/>
        </w:rPr>
        <w:t xml:space="preserve">, and the very smallest markets well behind.  </w:t>
      </w:r>
    </w:p>
    <w:p w14:paraId="414F1E55" w14:textId="77777777" w:rsidR="00A26651" w:rsidRDefault="00A26651" w:rsidP="00D455D0">
      <w:pPr>
        <w:rPr>
          <w:sz w:val="22"/>
          <w:szCs w:val="22"/>
        </w:rPr>
      </w:pPr>
    </w:p>
    <w:p w14:paraId="134B6D36" w14:textId="77777777" w:rsidR="00A26651" w:rsidRDefault="00A26651" w:rsidP="00D455D0">
      <w:pPr>
        <w:rPr>
          <w:sz w:val="22"/>
          <w:szCs w:val="22"/>
        </w:rPr>
      </w:pPr>
      <w:r>
        <w:rPr>
          <w:sz w:val="22"/>
          <w:szCs w:val="22"/>
        </w:rPr>
        <w:t xml:space="preserve">About a hundred radio news directors and general managers explained what they did.  I’ve divided the wide-ranging list into 8 categories: </w:t>
      </w:r>
    </w:p>
    <w:p w14:paraId="4FA96B49" w14:textId="77777777" w:rsidR="00A26651" w:rsidRDefault="00A26651" w:rsidP="00D455D0">
      <w:pPr>
        <w:rPr>
          <w:sz w:val="22"/>
          <w:szCs w:val="22"/>
        </w:rPr>
      </w:pPr>
    </w:p>
    <w:p w14:paraId="3185B1FA" w14:textId="77777777" w:rsidR="00A26651" w:rsidRDefault="00A26651" w:rsidP="00D455D0">
      <w:pPr>
        <w:rPr>
          <w:sz w:val="22"/>
          <w:szCs w:val="22"/>
        </w:rPr>
      </w:pPr>
      <w:r w:rsidRPr="007F271C">
        <w:rPr>
          <w:sz w:val="22"/>
          <w:szCs w:val="22"/>
        </w:rPr>
        <w:t>At 38.4% came content.  More, better, special topics, different approaches.  In their own words:</w:t>
      </w:r>
    </w:p>
    <w:p w14:paraId="35C4FD36" w14:textId="77777777" w:rsidR="00D455D0" w:rsidRPr="007F271C" w:rsidRDefault="00D455D0" w:rsidP="00D455D0">
      <w:pPr>
        <w:rPr>
          <w:sz w:val="22"/>
          <w:szCs w:val="22"/>
        </w:rPr>
      </w:pPr>
    </w:p>
    <w:p w14:paraId="71099138" w14:textId="54D182D1"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Adding streaming newscasts and features</w:t>
      </w:r>
    </w:p>
    <w:p w14:paraId="1715038A"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Consistent web and social posts</w:t>
      </w:r>
    </w:p>
    <w:p w14:paraId="1C3571B8" w14:textId="4BC0657F"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Extended and m</w:t>
      </w:r>
      <w:r w:rsidR="009518CC">
        <w:rPr>
          <w:rFonts w:eastAsiaTheme="minorHAnsi"/>
          <w:color w:val="000000"/>
          <w:sz w:val="18"/>
          <w:szCs w:val="18"/>
        </w:rPr>
        <w:t>ore in-depth web only newscasts</w:t>
      </w:r>
    </w:p>
    <w:p w14:paraId="4958563E"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Improved quality of news content</w:t>
      </w:r>
    </w:p>
    <w:p w14:paraId="5CF15D6A"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In addition to the investigative stories, we have also added three separate Facebook Live shows</w:t>
      </w:r>
    </w:p>
    <w:p w14:paraId="3299A3FE" w14:textId="10C792C1" w:rsidR="00A26651" w:rsidRPr="007F271C" w:rsidRDefault="009518CC" w:rsidP="00A26651">
      <w:pPr>
        <w:pStyle w:val="ListParagraph"/>
        <w:numPr>
          <w:ilvl w:val="0"/>
          <w:numId w:val="1"/>
        </w:numPr>
        <w:spacing w:line="360" w:lineRule="auto"/>
        <w:rPr>
          <w:sz w:val="22"/>
          <w:szCs w:val="22"/>
        </w:rPr>
      </w:pPr>
      <w:r>
        <w:rPr>
          <w:rFonts w:eastAsiaTheme="minorHAnsi"/>
          <w:color w:val="000000"/>
          <w:sz w:val="18"/>
          <w:szCs w:val="18"/>
        </w:rPr>
        <w:t>I</w:t>
      </w:r>
      <w:r w:rsidR="00A26651" w:rsidRPr="007F271C">
        <w:rPr>
          <w:rFonts w:eastAsiaTheme="minorHAnsi"/>
          <w:color w:val="000000"/>
          <w:sz w:val="18"/>
          <w:szCs w:val="18"/>
        </w:rPr>
        <w:t>ncreased posting of local stories and on-demand audio/podcasts</w:t>
      </w:r>
    </w:p>
    <w:p w14:paraId="4B35241C"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Keeping news updated</w:t>
      </w:r>
    </w:p>
    <w:p w14:paraId="50B72209"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More podcasts and video</w:t>
      </w:r>
    </w:p>
    <w:p w14:paraId="1CA18146"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More stories, better stories</w:t>
      </w:r>
    </w:p>
    <w:p w14:paraId="7AE91146"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Online audio election guide</w:t>
      </w:r>
    </w:p>
    <w:p w14:paraId="5A48A922" w14:textId="78370259"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Organized and executed V</w:t>
      </w:r>
      <w:r w:rsidR="009518CC">
        <w:rPr>
          <w:rFonts w:eastAsiaTheme="minorHAnsi"/>
          <w:color w:val="000000"/>
          <w:sz w:val="18"/>
          <w:szCs w:val="18"/>
        </w:rPr>
        <w:t>irginia g</w:t>
      </w:r>
      <w:r w:rsidRPr="007F271C">
        <w:rPr>
          <w:rFonts w:eastAsiaTheme="minorHAnsi"/>
          <w:color w:val="000000"/>
          <w:sz w:val="18"/>
          <w:szCs w:val="18"/>
        </w:rPr>
        <w:t>ubernatorial debate</w:t>
      </w:r>
    </w:p>
    <w:p w14:paraId="308D5D30"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Posting audio of daily news summary (also podcast)</w:t>
      </w:r>
    </w:p>
    <w:p w14:paraId="3A3CBA21"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Posting more information and pictures/video</w:t>
      </w:r>
    </w:p>
    <w:p w14:paraId="46BD4699"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Significantly increased graphic visuals to share data journalism</w:t>
      </w:r>
    </w:p>
    <w:p w14:paraId="664A47C7"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Slide shows</w:t>
      </w:r>
    </w:p>
    <w:p w14:paraId="4AB08239" w14:textId="77777777" w:rsidR="00A26651" w:rsidRPr="007F271C" w:rsidRDefault="00A26651" w:rsidP="00A26651">
      <w:pPr>
        <w:pStyle w:val="ListParagraph"/>
        <w:numPr>
          <w:ilvl w:val="0"/>
          <w:numId w:val="1"/>
        </w:numPr>
        <w:spacing w:line="360" w:lineRule="auto"/>
        <w:rPr>
          <w:sz w:val="22"/>
          <w:szCs w:val="22"/>
        </w:rPr>
      </w:pPr>
      <w:r w:rsidRPr="007F271C">
        <w:rPr>
          <w:rFonts w:eastAsiaTheme="minorHAnsi"/>
          <w:color w:val="000000"/>
          <w:sz w:val="18"/>
          <w:szCs w:val="18"/>
        </w:rPr>
        <w:t>Started high school athletics coverage on air, online and new social media</w:t>
      </w:r>
    </w:p>
    <w:p w14:paraId="708091E1" w14:textId="77777777" w:rsidR="00A26651" w:rsidRPr="007F271C" w:rsidRDefault="00A26651" w:rsidP="00A26651">
      <w:pPr>
        <w:spacing w:line="360" w:lineRule="auto"/>
        <w:rPr>
          <w:sz w:val="22"/>
          <w:szCs w:val="22"/>
        </w:rPr>
      </w:pPr>
    </w:p>
    <w:p w14:paraId="0F696864" w14:textId="77777777" w:rsidR="00A26651" w:rsidRPr="007F271C" w:rsidRDefault="00A26651" w:rsidP="00A26651">
      <w:pPr>
        <w:spacing w:line="360" w:lineRule="auto"/>
        <w:rPr>
          <w:sz w:val="22"/>
          <w:szCs w:val="22"/>
        </w:rPr>
      </w:pPr>
      <w:r w:rsidRPr="007F271C">
        <w:rPr>
          <w:sz w:val="22"/>
          <w:szCs w:val="22"/>
        </w:rPr>
        <w:t>At 15.2% came streaming – in general or, most often, Facebook Live.  In their own words:</w:t>
      </w:r>
    </w:p>
    <w:p w14:paraId="59D67D59" w14:textId="77777777" w:rsidR="00A26651" w:rsidRPr="007F271C" w:rsidRDefault="00A26651" w:rsidP="00A26651">
      <w:pPr>
        <w:pStyle w:val="ListParagraph"/>
        <w:numPr>
          <w:ilvl w:val="0"/>
          <w:numId w:val="2"/>
        </w:numPr>
        <w:spacing w:line="360" w:lineRule="auto"/>
        <w:rPr>
          <w:sz w:val="22"/>
          <w:szCs w:val="22"/>
        </w:rPr>
      </w:pPr>
      <w:r w:rsidRPr="007F271C">
        <w:rPr>
          <w:rFonts w:eastAsiaTheme="minorHAnsi"/>
          <w:color w:val="000000"/>
          <w:sz w:val="18"/>
          <w:szCs w:val="18"/>
        </w:rPr>
        <w:t>Echo/Google streaming of station</w:t>
      </w:r>
    </w:p>
    <w:p w14:paraId="1493A1F1" w14:textId="77777777" w:rsidR="00A26651" w:rsidRPr="007F271C" w:rsidRDefault="00A26651" w:rsidP="00A26651">
      <w:pPr>
        <w:pStyle w:val="ListParagraph"/>
        <w:numPr>
          <w:ilvl w:val="0"/>
          <w:numId w:val="2"/>
        </w:numPr>
        <w:spacing w:line="360" w:lineRule="auto"/>
        <w:rPr>
          <w:sz w:val="22"/>
          <w:szCs w:val="22"/>
        </w:rPr>
      </w:pPr>
      <w:r w:rsidRPr="007F271C">
        <w:rPr>
          <w:rFonts w:eastAsiaTheme="minorHAnsi"/>
          <w:color w:val="000000"/>
          <w:sz w:val="18"/>
          <w:szCs w:val="18"/>
        </w:rPr>
        <w:t>Added more live streams</w:t>
      </w:r>
    </w:p>
    <w:p w14:paraId="7EB84F86" w14:textId="58DC5834" w:rsidR="00A26651" w:rsidRPr="007F271C" w:rsidRDefault="00A26651" w:rsidP="00A26651">
      <w:pPr>
        <w:pStyle w:val="ListParagraph"/>
        <w:numPr>
          <w:ilvl w:val="0"/>
          <w:numId w:val="2"/>
        </w:numPr>
        <w:spacing w:line="360" w:lineRule="auto"/>
        <w:rPr>
          <w:sz w:val="22"/>
          <w:szCs w:val="22"/>
        </w:rPr>
      </w:pPr>
      <w:r w:rsidRPr="007F271C">
        <w:rPr>
          <w:rFonts w:eastAsiaTheme="minorHAnsi"/>
          <w:color w:val="000000"/>
          <w:sz w:val="18"/>
          <w:szCs w:val="18"/>
        </w:rPr>
        <w:t>Facebook w</w:t>
      </w:r>
      <w:r w:rsidR="009518CC">
        <w:rPr>
          <w:rFonts w:eastAsiaTheme="minorHAnsi"/>
          <w:color w:val="000000"/>
          <w:sz w:val="18"/>
          <w:szCs w:val="18"/>
        </w:rPr>
        <w:t>ebcasting live at varying times</w:t>
      </w:r>
    </w:p>
    <w:p w14:paraId="7FCFB1A0" w14:textId="77777777" w:rsidR="00A26651" w:rsidRPr="007F271C" w:rsidRDefault="00A26651" w:rsidP="00A26651">
      <w:pPr>
        <w:pStyle w:val="ListParagraph"/>
        <w:numPr>
          <w:ilvl w:val="0"/>
          <w:numId w:val="2"/>
        </w:numPr>
        <w:spacing w:line="360" w:lineRule="auto"/>
        <w:rPr>
          <w:sz w:val="22"/>
          <w:szCs w:val="22"/>
        </w:rPr>
      </w:pPr>
      <w:r w:rsidRPr="007F271C">
        <w:rPr>
          <w:rFonts w:eastAsiaTheme="minorHAnsi"/>
          <w:color w:val="000000"/>
          <w:sz w:val="18"/>
          <w:szCs w:val="18"/>
        </w:rPr>
        <w:t>Using Facebook Live to broadcast and record live shows</w:t>
      </w:r>
    </w:p>
    <w:p w14:paraId="5DDE4155" w14:textId="77777777" w:rsidR="00A26651" w:rsidRPr="007F271C" w:rsidRDefault="00A26651" w:rsidP="00A26651">
      <w:pPr>
        <w:spacing w:line="360" w:lineRule="auto"/>
        <w:rPr>
          <w:sz w:val="22"/>
          <w:szCs w:val="22"/>
        </w:rPr>
      </w:pPr>
    </w:p>
    <w:p w14:paraId="327D3D9C" w14:textId="77777777" w:rsidR="00A26651" w:rsidRPr="007F271C" w:rsidRDefault="00A26651" w:rsidP="00D455D0">
      <w:pPr>
        <w:rPr>
          <w:sz w:val="22"/>
          <w:szCs w:val="22"/>
        </w:rPr>
      </w:pPr>
      <w:r w:rsidRPr="007F271C">
        <w:rPr>
          <w:sz w:val="22"/>
          <w:szCs w:val="22"/>
        </w:rPr>
        <w:t>Just behind, at 13.1%, came social media comments, and those tended to be all over the map.  In their own words:</w:t>
      </w:r>
    </w:p>
    <w:p w14:paraId="09B15A73" w14:textId="77777777" w:rsidR="00A26651" w:rsidRPr="007F271C" w:rsidRDefault="00A26651" w:rsidP="00A26651">
      <w:pPr>
        <w:pStyle w:val="ListParagraph"/>
        <w:numPr>
          <w:ilvl w:val="0"/>
          <w:numId w:val="3"/>
        </w:numPr>
        <w:spacing w:line="360" w:lineRule="auto"/>
        <w:rPr>
          <w:sz w:val="22"/>
          <w:szCs w:val="22"/>
        </w:rPr>
      </w:pPr>
      <w:r w:rsidRPr="007F271C">
        <w:rPr>
          <w:rFonts w:eastAsiaTheme="minorHAnsi"/>
          <w:color w:val="000000"/>
          <w:sz w:val="18"/>
          <w:szCs w:val="18"/>
        </w:rPr>
        <w:lastRenderedPageBreak/>
        <w:t>Adding pictures and tying the website to Twitter and Facebook</w:t>
      </w:r>
    </w:p>
    <w:p w14:paraId="73E799E8" w14:textId="77777777" w:rsidR="00A26651" w:rsidRPr="007F271C" w:rsidRDefault="00A26651" w:rsidP="00A26651">
      <w:pPr>
        <w:pStyle w:val="ListParagraph"/>
        <w:numPr>
          <w:ilvl w:val="0"/>
          <w:numId w:val="3"/>
        </w:numPr>
        <w:spacing w:line="360" w:lineRule="auto"/>
        <w:rPr>
          <w:sz w:val="22"/>
          <w:szCs w:val="22"/>
        </w:rPr>
      </w:pPr>
      <w:r w:rsidRPr="007F271C">
        <w:rPr>
          <w:rFonts w:eastAsiaTheme="minorHAnsi"/>
          <w:color w:val="000000"/>
          <w:sz w:val="18"/>
          <w:szCs w:val="18"/>
        </w:rPr>
        <w:t>Increased news and resources on social media</w:t>
      </w:r>
    </w:p>
    <w:p w14:paraId="170858F6" w14:textId="77777777" w:rsidR="00A26651" w:rsidRPr="007F271C" w:rsidRDefault="00A26651" w:rsidP="00A26651">
      <w:pPr>
        <w:pStyle w:val="ListParagraph"/>
        <w:numPr>
          <w:ilvl w:val="0"/>
          <w:numId w:val="3"/>
        </w:numPr>
        <w:spacing w:line="360" w:lineRule="auto"/>
        <w:rPr>
          <w:sz w:val="22"/>
          <w:szCs w:val="22"/>
        </w:rPr>
      </w:pPr>
      <w:r w:rsidRPr="007F271C">
        <w:rPr>
          <w:rFonts w:eastAsiaTheme="minorHAnsi"/>
          <w:color w:val="000000"/>
          <w:sz w:val="18"/>
          <w:szCs w:val="18"/>
        </w:rPr>
        <w:t>Melded website with Facebook and Twitter</w:t>
      </w:r>
    </w:p>
    <w:p w14:paraId="36499CA0" w14:textId="77777777" w:rsidR="00A26651" w:rsidRPr="007F271C" w:rsidRDefault="00A26651" w:rsidP="00A26651">
      <w:pPr>
        <w:spacing w:line="360" w:lineRule="auto"/>
        <w:rPr>
          <w:sz w:val="22"/>
          <w:szCs w:val="22"/>
        </w:rPr>
      </w:pPr>
    </w:p>
    <w:p w14:paraId="410A7600" w14:textId="1830AF9D" w:rsidR="00A26651" w:rsidRPr="007F271C" w:rsidRDefault="00A26651" w:rsidP="009518CC">
      <w:pPr>
        <w:rPr>
          <w:sz w:val="22"/>
          <w:szCs w:val="22"/>
        </w:rPr>
      </w:pPr>
      <w:r w:rsidRPr="007F271C">
        <w:rPr>
          <w:sz w:val="22"/>
          <w:szCs w:val="22"/>
        </w:rPr>
        <w:t>At 10.1% it was strategy, including new approaches, new development and redesigns.</w:t>
      </w:r>
      <w:r w:rsidR="009518CC">
        <w:rPr>
          <w:sz w:val="22"/>
          <w:szCs w:val="22"/>
        </w:rPr>
        <w:t xml:space="preserve">  In their own words:</w:t>
      </w:r>
    </w:p>
    <w:p w14:paraId="495DA99A" w14:textId="77777777" w:rsidR="00A26651" w:rsidRPr="007F271C" w:rsidRDefault="00A26651" w:rsidP="00A26651">
      <w:pPr>
        <w:pStyle w:val="ListParagraph"/>
        <w:numPr>
          <w:ilvl w:val="0"/>
          <w:numId w:val="4"/>
        </w:numPr>
        <w:spacing w:line="360" w:lineRule="auto"/>
        <w:rPr>
          <w:sz w:val="22"/>
          <w:szCs w:val="22"/>
        </w:rPr>
      </w:pPr>
      <w:r w:rsidRPr="007F271C">
        <w:rPr>
          <w:rFonts w:eastAsiaTheme="minorHAnsi"/>
          <w:color w:val="000000"/>
          <w:sz w:val="18"/>
          <w:szCs w:val="18"/>
        </w:rPr>
        <w:t>Complete overhaul of website and social media</w:t>
      </w:r>
    </w:p>
    <w:p w14:paraId="29405D5A" w14:textId="21814D61" w:rsidR="00A26651" w:rsidRPr="007F271C" w:rsidRDefault="00A26651" w:rsidP="00A26651">
      <w:pPr>
        <w:pStyle w:val="ListParagraph"/>
        <w:numPr>
          <w:ilvl w:val="0"/>
          <w:numId w:val="4"/>
        </w:numPr>
        <w:spacing w:line="360" w:lineRule="auto"/>
        <w:rPr>
          <w:sz w:val="22"/>
          <w:szCs w:val="22"/>
        </w:rPr>
      </w:pPr>
      <w:r w:rsidRPr="007F271C">
        <w:rPr>
          <w:rFonts w:eastAsiaTheme="minorHAnsi"/>
          <w:color w:val="000000"/>
          <w:sz w:val="18"/>
          <w:szCs w:val="18"/>
        </w:rPr>
        <w:t>Hired a marketing manager to oversee s</w:t>
      </w:r>
      <w:r w:rsidR="009518CC">
        <w:rPr>
          <w:rFonts w:eastAsiaTheme="minorHAnsi"/>
          <w:color w:val="000000"/>
          <w:sz w:val="18"/>
          <w:szCs w:val="18"/>
        </w:rPr>
        <w:t>ocial media/website development</w:t>
      </w:r>
    </w:p>
    <w:p w14:paraId="254A0875" w14:textId="77777777" w:rsidR="00A26651" w:rsidRPr="007F271C" w:rsidRDefault="00A26651" w:rsidP="00A26651">
      <w:pPr>
        <w:pStyle w:val="ListParagraph"/>
        <w:numPr>
          <w:ilvl w:val="0"/>
          <w:numId w:val="4"/>
        </w:numPr>
        <w:spacing w:line="360" w:lineRule="auto"/>
        <w:rPr>
          <w:sz w:val="22"/>
          <w:szCs w:val="22"/>
        </w:rPr>
      </w:pPr>
      <w:r w:rsidRPr="007F271C">
        <w:rPr>
          <w:rFonts w:eastAsiaTheme="minorHAnsi"/>
          <w:color w:val="000000"/>
          <w:sz w:val="18"/>
          <w:szCs w:val="18"/>
        </w:rPr>
        <w:t>Organizing content internally, holding weekly news meetings</w:t>
      </w:r>
    </w:p>
    <w:p w14:paraId="24334447" w14:textId="77777777" w:rsidR="00A26651" w:rsidRPr="007F271C" w:rsidRDefault="00A26651" w:rsidP="00A26651">
      <w:pPr>
        <w:spacing w:line="360" w:lineRule="auto"/>
        <w:rPr>
          <w:sz w:val="22"/>
          <w:szCs w:val="22"/>
        </w:rPr>
      </w:pPr>
    </w:p>
    <w:p w14:paraId="5DCF0E1D" w14:textId="77777777" w:rsidR="00A26651" w:rsidRDefault="00A26651" w:rsidP="00D455D0">
      <w:pPr>
        <w:rPr>
          <w:sz w:val="22"/>
          <w:szCs w:val="22"/>
        </w:rPr>
      </w:pPr>
      <w:r w:rsidRPr="007F271C">
        <w:rPr>
          <w:sz w:val="22"/>
          <w:szCs w:val="22"/>
        </w:rPr>
        <w:t>Pictures and video came next, at 8.1%.  Most just said adding video or pictures.</w:t>
      </w:r>
    </w:p>
    <w:p w14:paraId="78824020" w14:textId="77777777" w:rsidR="009518CC" w:rsidRPr="007F271C" w:rsidRDefault="009518CC" w:rsidP="00D455D0">
      <w:pPr>
        <w:rPr>
          <w:sz w:val="22"/>
          <w:szCs w:val="22"/>
        </w:rPr>
      </w:pPr>
    </w:p>
    <w:p w14:paraId="6B5D62D2" w14:textId="283A2448" w:rsidR="00A26651" w:rsidRDefault="00A26651" w:rsidP="00D455D0">
      <w:pPr>
        <w:rPr>
          <w:sz w:val="22"/>
          <w:szCs w:val="22"/>
        </w:rPr>
      </w:pPr>
      <w:r w:rsidRPr="007F271C">
        <w:rPr>
          <w:sz w:val="22"/>
          <w:szCs w:val="22"/>
        </w:rPr>
        <w:t>At 7.1% came the web.  Most said that they redesigned the website, and one simply noted that they finally got one.</w:t>
      </w:r>
      <w:r w:rsidR="009518CC">
        <w:rPr>
          <w:sz w:val="22"/>
          <w:szCs w:val="22"/>
        </w:rPr>
        <w:t xml:space="preserve">  In their own words:</w:t>
      </w:r>
    </w:p>
    <w:p w14:paraId="694CE39B" w14:textId="77777777" w:rsidR="00D455D0" w:rsidRPr="007F271C" w:rsidRDefault="00D455D0" w:rsidP="00D455D0">
      <w:pPr>
        <w:rPr>
          <w:sz w:val="22"/>
          <w:szCs w:val="22"/>
        </w:rPr>
      </w:pPr>
    </w:p>
    <w:p w14:paraId="78A50EE4" w14:textId="13B15E64" w:rsidR="00A26651" w:rsidRPr="007F271C" w:rsidRDefault="00A26651" w:rsidP="00A26651">
      <w:pPr>
        <w:pStyle w:val="ListParagraph"/>
        <w:numPr>
          <w:ilvl w:val="0"/>
          <w:numId w:val="5"/>
        </w:numPr>
        <w:spacing w:line="360" w:lineRule="auto"/>
        <w:rPr>
          <w:sz w:val="22"/>
          <w:szCs w:val="22"/>
        </w:rPr>
      </w:pPr>
      <w:r w:rsidRPr="007F271C">
        <w:rPr>
          <w:rFonts w:eastAsiaTheme="minorHAnsi"/>
          <w:color w:val="000000"/>
          <w:sz w:val="18"/>
          <w:szCs w:val="18"/>
        </w:rPr>
        <w:t>New Word</w:t>
      </w:r>
      <w:r w:rsidR="00D455D0">
        <w:rPr>
          <w:rFonts w:eastAsiaTheme="minorHAnsi"/>
          <w:color w:val="000000"/>
          <w:sz w:val="18"/>
          <w:szCs w:val="18"/>
        </w:rPr>
        <w:t>P</w:t>
      </w:r>
      <w:r w:rsidRPr="007F271C">
        <w:rPr>
          <w:rFonts w:eastAsiaTheme="minorHAnsi"/>
          <w:color w:val="000000"/>
          <w:sz w:val="18"/>
          <w:szCs w:val="18"/>
        </w:rPr>
        <w:t>ress-based website with more focus on photos and audio playlists</w:t>
      </w:r>
    </w:p>
    <w:p w14:paraId="6F3943BA" w14:textId="77777777" w:rsidR="00A26651" w:rsidRPr="007F271C" w:rsidRDefault="00A26651" w:rsidP="00A26651">
      <w:pPr>
        <w:spacing w:line="360" w:lineRule="auto"/>
        <w:rPr>
          <w:sz w:val="22"/>
          <w:szCs w:val="22"/>
        </w:rPr>
      </w:pPr>
    </w:p>
    <w:p w14:paraId="02E81D00" w14:textId="598EB79F" w:rsidR="00A26651" w:rsidRPr="007F271C" w:rsidRDefault="00A26651" w:rsidP="00A26651">
      <w:pPr>
        <w:spacing w:line="360" w:lineRule="auto"/>
        <w:rPr>
          <w:sz w:val="22"/>
          <w:szCs w:val="22"/>
        </w:rPr>
      </w:pPr>
      <w:r w:rsidRPr="007F271C">
        <w:rPr>
          <w:sz w:val="22"/>
          <w:szCs w:val="22"/>
        </w:rPr>
        <w:t>Other came in at 5.1%.  I include contests and advertising here.</w:t>
      </w:r>
      <w:r w:rsidR="009518CC">
        <w:rPr>
          <w:sz w:val="22"/>
          <w:szCs w:val="22"/>
        </w:rPr>
        <w:t xml:space="preserve">  In their own words:</w:t>
      </w:r>
    </w:p>
    <w:p w14:paraId="1DAD482B" w14:textId="77777777" w:rsidR="00A26651" w:rsidRPr="007F271C" w:rsidRDefault="00A26651" w:rsidP="00A26651">
      <w:pPr>
        <w:pStyle w:val="ListParagraph"/>
        <w:numPr>
          <w:ilvl w:val="0"/>
          <w:numId w:val="5"/>
        </w:numPr>
        <w:spacing w:line="360" w:lineRule="auto"/>
        <w:rPr>
          <w:sz w:val="22"/>
          <w:szCs w:val="22"/>
        </w:rPr>
      </w:pPr>
      <w:r w:rsidRPr="007F271C">
        <w:rPr>
          <w:rFonts w:eastAsiaTheme="minorHAnsi"/>
          <w:color w:val="000000"/>
          <w:sz w:val="18"/>
          <w:szCs w:val="18"/>
        </w:rPr>
        <w:t>E-mail news</w:t>
      </w:r>
    </w:p>
    <w:p w14:paraId="1BB651D2" w14:textId="77777777" w:rsidR="00A26651" w:rsidRPr="007F271C" w:rsidRDefault="00A26651" w:rsidP="00A26651">
      <w:pPr>
        <w:spacing w:line="360" w:lineRule="auto"/>
        <w:rPr>
          <w:sz w:val="22"/>
          <w:szCs w:val="22"/>
        </w:rPr>
      </w:pPr>
    </w:p>
    <w:p w14:paraId="3C6DB89C" w14:textId="532723F4" w:rsidR="00A26651" w:rsidRPr="007F271C" w:rsidRDefault="00A26651" w:rsidP="00A26651">
      <w:pPr>
        <w:spacing w:line="360" w:lineRule="auto"/>
        <w:rPr>
          <w:sz w:val="22"/>
          <w:szCs w:val="22"/>
        </w:rPr>
      </w:pPr>
      <w:r w:rsidRPr="007F271C">
        <w:rPr>
          <w:sz w:val="22"/>
          <w:szCs w:val="22"/>
        </w:rPr>
        <w:t>Then technical, at 3%.  Mostly just software notes.</w:t>
      </w:r>
      <w:r w:rsidR="009518CC">
        <w:rPr>
          <w:sz w:val="22"/>
          <w:szCs w:val="22"/>
        </w:rPr>
        <w:t xml:space="preserve">  In their own words:</w:t>
      </w:r>
    </w:p>
    <w:p w14:paraId="585011E9" w14:textId="77777777" w:rsidR="00A26651" w:rsidRPr="007F271C" w:rsidRDefault="00A26651" w:rsidP="00A26651">
      <w:pPr>
        <w:pStyle w:val="ListParagraph"/>
        <w:numPr>
          <w:ilvl w:val="0"/>
          <w:numId w:val="5"/>
        </w:numPr>
        <w:spacing w:line="360" w:lineRule="auto"/>
        <w:rPr>
          <w:sz w:val="22"/>
          <w:szCs w:val="22"/>
        </w:rPr>
      </w:pPr>
      <w:r w:rsidRPr="007F271C">
        <w:rPr>
          <w:rFonts w:eastAsiaTheme="minorHAnsi"/>
          <w:color w:val="000000"/>
          <w:sz w:val="18"/>
          <w:szCs w:val="18"/>
        </w:rPr>
        <w:t xml:space="preserve">Placing audio on outside sources such as </w:t>
      </w:r>
      <w:proofErr w:type="spellStart"/>
      <w:r w:rsidRPr="007F271C">
        <w:rPr>
          <w:rFonts w:eastAsiaTheme="minorHAnsi"/>
          <w:color w:val="000000"/>
          <w:sz w:val="18"/>
          <w:szCs w:val="18"/>
        </w:rPr>
        <w:t>SoundCloud</w:t>
      </w:r>
      <w:proofErr w:type="spellEnd"/>
      <w:r w:rsidRPr="007F271C">
        <w:rPr>
          <w:rFonts w:eastAsiaTheme="minorHAnsi"/>
          <w:color w:val="000000"/>
          <w:sz w:val="18"/>
          <w:szCs w:val="18"/>
        </w:rPr>
        <w:t xml:space="preserve">, </w:t>
      </w:r>
      <w:proofErr w:type="spellStart"/>
      <w:r w:rsidRPr="007F271C">
        <w:rPr>
          <w:rFonts w:eastAsiaTheme="minorHAnsi"/>
          <w:color w:val="000000"/>
          <w:sz w:val="18"/>
          <w:szCs w:val="18"/>
        </w:rPr>
        <w:t>Meridex</w:t>
      </w:r>
      <w:proofErr w:type="spellEnd"/>
      <w:r w:rsidRPr="007F271C">
        <w:rPr>
          <w:rFonts w:eastAsiaTheme="minorHAnsi"/>
          <w:color w:val="000000"/>
          <w:sz w:val="18"/>
          <w:szCs w:val="18"/>
        </w:rPr>
        <w:t>, etc.</w:t>
      </w:r>
    </w:p>
    <w:p w14:paraId="12CBFE4D" w14:textId="77777777" w:rsidR="00A26651" w:rsidRPr="007F271C" w:rsidRDefault="00A26651" w:rsidP="00A26651">
      <w:pPr>
        <w:pStyle w:val="ListParagraph"/>
        <w:numPr>
          <w:ilvl w:val="0"/>
          <w:numId w:val="5"/>
        </w:numPr>
        <w:spacing w:line="360" w:lineRule="auto"/>
        <w:rPr>
          <w:sz w:val="22"/>
          <w:szCs w:val="22"/>
        </w:rPr>
      </w:pPr>
      <w:r w:rsidRPr="007F271C">
        <w:rPr>
          <w:rFonts w:eastAsiaTheme="minorHAnsi"/>
          <w:color w:val="000000"/>
          <w:sz w:val="18"/>
          <w:szCs w:val="18"/>
        </w:rPr>
        <w:t>Experimenting more with 360-degree videos</w:t>
      </w:r>
    </w:p>
    <w:p w14:paraId="36E77D9B" w14:textId="77777777" w:rsidR="00A26651" w:rsidRPr="007F271C" w:rsidRDefault="00A26651" w:rsidP="00A26651">
      <w:pPr>
        <w:spacing w:line="360" w:lineRule="auto"/>
        <w:rPr>
          <w:sz w:val="22"/>
          <w:szCs w:val="22"/>
        </w:rPr>
      </w:pPr>
    </w:p>
    <w:p w14:paraId="69CA6E89" w14:textId="77777777" w:rsidR="00A26651" w:rsidRPr="00D455D0" w:rsidRDefault="00A26651" w:rsidP="00D455D0">
      <w:pPr>
        <w:outlineLvl w:val="0"/>
        <w:rPr>
          <w:b/>
          <w:sz w:val="22"/>
          <w:szCs w:val="22"/>
        </w:rPr>
      </w:pPr>
      <w:r w:rsidRPr="00D455D0">
        <w:rPr>
          <w:b/>
          <w:sz w:val="22"/>
          <w:szCs w:val="22"/>
        </w:rPr>
        <w:t>Who has web sites?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983"/>
      </w:tblGrid>
      <w:tr w:rsidR="00A26651" w:rsidRPr="00D455D0" w14:paraId="041845CF" w14:textId="77777777" w:rsidTr="00CC3A02">
        <w:tc>
          <w:tcPr>
            <w:tcW w:w="1378" w:type="dxa"/>
          </w:tcPr>
          <w:p w14:paraId="15FF65B3" w14:textId="77777777" w:rsidR="00A26651" w:rsidRPr="00D455D0" w:rsidRDefault="00A26651" w:rsidP="00D455D0">
            <w:pPr>
              <w:jc w:val="both"/>
              <w:rPr>
                <w:b/>
                <w:sz w:val="22"/>
                <w:szCs w:val="22"/>
              </w:rPr>
            </w:pPr>
            <w:r w:rsidRPr="00D455D0">
              <w:rPr>
                <w:b/>
                <w:sz w:val="22"/>
                <w:szCs w:val="22"/>
              </w:rPr>
              <w:t>All Radio</w:t>
            </w:r>
          </w:p>
        </w:tc>
        <w:tc>
          <w:tcPr>
            <w:tcW w:w="983" w:type="dxa"/>
          </w:tcPr>
          <w:p w14:paraId="01ED3509" w14:textId="3D6ADC57" w:rsidR="00A26651" w:rsidRPr="00D455D0" w:rsidRDefault="00D455D0" w:rsidP="00D455D0">
            <w:pPr>
              <w:jc w:val="center"/>
              <w:rPr>
                <w:sz w:val="22"/>
                <w:szCs w:val="22"/>
              </w:rPr>
            </w:pPr>
            <w:r w:rsidRPr="00D455D0">
              <w:rPr>
                <w:sz w:val="22"/>
                <w:szCs w:val="22"/>
              </w:rPr>
              <w:t xml:space="preserve">97.8% </w:t>
            </w:r>
            <w:r w:rsidR="00A26651" w:rsidRPr="00D455D0">
              <w:rPr>
                <w:sz w:val="22"/>
                <w:szCs w:val="22"/>
              </w:rPr>
              <w:t xml:space="preserve"> </w:t>
            </w:r>
          </w:p>
        </w:tc>
      </w:tr>
      <w:tr w:rsidR="00A26651" w:rsidRPr="00D455D0" w14:paraId="15A9DF2A" w14:textId="77777777" w:rsidTr="00CC3A02">
        <w:tc>
          <w:tcPr>
            <w:tcW w:w="1378" w:type="dxa"/>
          </w:tcPr>
          <w:p w14:paraId="323AB7C5" w14:textId="77777777" w:rsidR="00A26651" w:rsidRPr="00D455D0" w:rsidRDefault="00A26651" w:rsidP="00D455D0">
            <w:pPr>
              <w:jc w:val="both"/>
              <w:rPr>
                <w:sz w:val="22"/>
                <w:szCs w:val="22"/>
              </w:rPr>
            </w:pPr>
            <w:r w:rsidRPr="00D455D0">
              <w:rPr>
                <w:sz w:val="22"/>
                <w:szCs w:val="22"/>
              </w:rPr>
              <w:t>Market Size</w:t>
            </w:r>
          </w:p>
        </w:tc>
        <w:tc>
          <w:tcPr>
            <w:tcW w:w="983" w:type="dxa"/>
          </w:tcPr>
          <w:p w14:paraId="11A8D96D" w14:textId="77777777" w:rsidR="00A26651" w:rsidRPr="00D455D0" w:rsidRDefault="00A26651" w:rsidP="00D455D0">
            <w:pPr>
              <w:jc w:val="center"/>
              <w:rPr>
                <w:sz w:val="22"/>
                <w:szCs w:val="22"/>
              </w:rPr>
            </w:pPr>
          </w:p>
        </w:tc>
      </w:tr>
      <w:tr w:rsidR="00A26651" w:rsidRPr="00D455D0" w14:paraId="5578F4E9" w14:textId="77777777" w:rsidTr="00CC3A02">
        <w:tc>
          <w:tcPr>
            <w:tcW w:w="1378" w:type="dxa"/>
          </w:tcPr>
          <w:p w14:paraId="30E2FEB3" w14:textId="77777777" w:rsidR="00A26651" w:rsidRPr="00D455D0" w:rsidRDefault="00A26651" w:rsidP="00D455D0">
            <w:pPr>
              <w:jc w:val="both"/>
              <w:rPr>
                <w:sz w:val="22"/>
                <w:szCs w:val="22"/>
              </w:rPr>
            </w:pPr>
            <w:r w:rsidRPr="00D455D0">
              <w:rPr>
                <w:sz w:val="22"/>
                <w:szCs w:val="22"/>
              </w:rPr>
              <w:t>Major</w:t>
            </w:r>
          </w:p>
        </w:tc>
        <w:tc>
          <w:tcPr>
            <w:tcW w:w="983" w:type="dxa"/>
          </w:tcPr>
          <w:p w14:paraId="0F51F036" w14:textId="24EC77EF" w:rsidR="00A26651" w:rsidRPr="00D455D0" w:rsidRDefault="00D455D0" w:rsidP="00D455D0">
            <w:pPr>
              <w:jc w:val="center"/>
              <w:rPr>
                <w:sz w:val="22"/>
                <w:szCs w:val="22"/>
              </w:rPr>
            </w:pPr>
            <w:r w:rsidRPr="00D455D0">
              <w:rPr>
                <w:sz w:val="22"/>
                <w:szCs w:val="22"/>
              </w:rPr>
              <w:t xml:space="preserve">100 </w:t>
            </w:r>
            <w:r w:rsidR="00A26651" w:rsidRPr="00D455D0">
              <w:rPr>
                <w:sz w:val="22"/>
                <w:szCs w:val="22"/>
              </w:rPr>
              <w:t xml:space="preserve"> </w:t>
            </w:r>
          </w:p>
        </w:tc>
      </w:tr>
      <w:tr w:rsidR="00A26651" w:rsidRPr="00D455D0" w14:paraId="4A639A68" w14:textId="77777777" w:rsidTr="00CC3A02">
        <w:tc>
          <w:tcPr>
            <w:tcW w:w="1378" w:type="dxa"/>
          </w:tcPr>
          <w:p w14:paraId="1C587410" w14:textId="77777777" w:rsidR="00A26651" w:rsidRPr="00D455D0" w:rsidRDefault="00A26651" w:rsidP="00D455D0">
            <w:pPr>
              <w:jc w:val="both"/>
              <w:rPr>
                <w:sz w:val="22"/>
                <w:szCs w:val="22"/>
              </w:rPr>
            </w:pPr>
            <w:r w:rsidRPr="00D455D0">
              <w:rPr>
                <w:sz w:val="22"/>
                <w:szCs w:val="22"/>
              </w:rPr>
              <w:t>Large</w:t>
            </w:r>
          </w:p>
        </w:tc>
        <w:tc>
          <w:tcPr>
            <w:tcW w:w="983" w:type="dxa"/>
          </w:tcPr>
          <w:p w14:paraId="08694AB4" w14:textId="6828DF09" w:rsidR="00A26651" w:rsidRPr="00D455D0" w:rsidRDefault="00D455D0" w:rsidP="00D455D0">
            <w:pPr>
              <w:jc w:val="center"/>
              <w:rPr>
                <w:sz w:val="22"/>
                <w:szCs w:val="22"/>
              </w:rPr>
            </w:pPr>
            <w:r w:rsidRPr="00D455D0">
              <w:rPr>
                <w:sz w:val="22"/>
                <w:szCs w:val="22"/>
              </w:rPr>
              <w:t xml:space="preserve">100 </w:t>
            </w:r>
            <w:r w:rsidR="00A26651" w:rsidRPr="00D455D0">
              <w:rPr>
                <w:sz w:val="22"/>
                <w:szCs w:val="22"/>
              </w:rPr>
              <w:t xml:space="preserve"> </w:t>
            </w:r>
          </w:p>
        </w:tc>
      </w:tr>
      <w:tr w:rsidR="00A26651" w:rsidRPr="00D455D0" w14:paraId="369EB52A" w14:textId="77777777" w:rsidTr="00CC3A02">
        <w:tc>
          <w:tcPr>
            <w:tcW w:w="1378" w:type="dxa"/>
          </w:tcPr>
          <w:p w14:paraId="6A275867" w14:textId="77777777" w:rsidR="00A26651" w:rsidRPr="00D455D0" w:rsidRDefault="00A26651" w:rsidP="00D455D0">
            <w:pPr>
              <w:jc w:val="both"/>
              <w:rPr>
                <w:sz w:val="22"/>
                <w:szCs w:val="22"/>
              </w:rPr>
            </w:pPr>
            <w:r w:rsidRPr="00D455D0">
              <w:rPr>
                <w:sz w:val="22"/>
                <w:szCs w:val="22"/>
              </w:rPr>
              <w:t>Medium</w:t>
            </w:r>
          </w:p>
        </w:tc>
        <w:tc>
          <w:tcPr>
            <w:tcW w:w="983" w:type="dxa"/>
          </w:tcPr>
          <w:p w14:paraId="02775258" w14:textId="4A4CD441" w:rsidR="00A26651" w:rsidRPr="00D455D0" w:rsidRDefault="00D455D0" w:rsidP="00D455D0">
            <w:pPr>
              <w:jc w:val="center"/>
              <w:rPr>
                <w:sz w:val="22"/>
                <w:szCs w:val="22"/>
              </w:rPr>
            </w:pPr>
            <w:r w:rsidRPr="00D455D0">
              <w:rPr>
                <w:sz w:val="22"/>
                <w:szCs w:val="22"/>
              </w:rPr>
              <w:t xml:space="preserve">98.9 </w:t>
            </w:r>
            <w:r w:rsidR="00A26651" w:rsidRPr="00D455D0">
              <w:rPr>
                <w:sz w:val="22"/>
                <w:szCs w:val="22"/>
              </w:rPr>
              <w:t xml:space="preserve"> </w:t>
            </w:r>
          </w:p>
        </w:tc>
      </w:tr>
      <w:tr w:rsidR="00A26651" w:rsidRPr="00D455D0" w14:paraId="02E46C04" w14:textId="77777777" w:rsidTr="00CC3A02">
        <w:tc>
          <w:tcPr>
            <w:tcW w:w="1378" w:type="dxa"/>
          </w:tcPr>
          <w:p w14:paraId="0198D2C6" w14:textId="77777777" w:rsidR="00A26651" w:rsidRPr="00D455D0" w:rsidRDefault="00A26651" w:rsidP="00D455D0">
            <w:pPr>
              <w:jc w:val="both"/>
              <w:rPr>
                <w:sz w:val="22"/>
                <w:szCs w:val="22"/>
              </w:rPr>
            </w:pPr>
            <w:r w:rsidRPr="00D455D0">
              <w:rPr>
                <w:sz w:val="22"/>
                <w:szCs w:val="22"/>
              </w:rPr>
              <w:t>Small</w:t>
            </w:r>
          </w:p>
        </w:tc>
        <w:tc>
          <w:tcPr>
            <w:tcW w:w="983" w:type="dxa"/>
          </w:tcPr>
          <w:p w14:paraId="5EDA971F" w14:textId="196FF34A" w:rsidR="00A26651" w:rsidRPr="00D455D0" w:rsidRDefault="00D455D0" w:rsidP="00D455D0">
            <w:pPr>
              <w:jc w:val="center"/>
              <w:rPr>
                <w:sz w:val="22"/>
                <w:szCs w:val="22"/>
              </w:rPr>
            </w:pPr>
            <w:r w:rsidRPr="00D455D0">
              <w:rPr>
                <w:sz w:val="22"/>
                <w:szCs w:val="22"/>
              </w:rPr>
              <w:t xml:space="preserve">94 </w:t>
            </w:r>
            <w:r w:rsidR="00A26651" w:rsidRPr="00D455D0">
              <w:rPr>
                <w:sz w:val="22"/>
                <w:szCs w:val="22"/>
              </w:rPr>
              <w:t xml:space="preserve"> </w:t>
            </w:r>
          </w:p>
        </w:tc>
      </w:tr>
    </w:tbl>
    <w:p w14:paraId="4979CC6F" w14:textId="77777777" w:rsidR="00A26651" w:rsidRPr="00D455D0" w:rsidRDefault="00A26651" w:rsidP="00D455D0">
      <w:pPr>
        <w:rPr>
          <w:sz w:val="22"/>
          <w:szCs w:val="22"/>
        </w:rPr>
      </w:pPr>
    </w:p>
    <w:p w14:paraId="5B652613" w14:textId="28D3894E" w:rsidR="00A26651" w:rsidRPr="00D455D0" w:rsidRDefault="00A26651" w:rsidP="00D455D0">
      <w:pPr>
        <w:rPr>
          <w:sz w:val="22"/>
          <w:szCs w:val="22"/>
        </w:rPr>
      </w:pPr>
      <w:r w:rsidRPr="00D455D0">
        <w:rPr>
          <w:sz w:val="22"/>
          <w:szCs w:val="22"/>
        </w:rPr>
        <w:t>I</w:t>
      </w:r>
      <w:r w:rsidR="009518CC">
        <w:rPr>
          <w:sz w:val="22"/>
          <w:szCs w:val="22"/>
        </w:rPr>
        <w:t>t’s been</w:t>
      </w:r>
      <w:r w:rsidRPr="00D455D0">
        <w:rPr>
          <w:sz w:val="22"/>
          <w:szCs w:val="22"/>
        </w:rPr>
        <w:t xml:space="preserve"> 7 years since the last time a TV didn’t have </w:t>
      </w:r>
      <w:r w:rsidR="009518CC">
        <w:rPr>
          <w:sz w:val="22"/>
          <w:szCs w:val="22"/>
        </w:rPr>
        <w:t xml:space="preserve">a website, but radio </w:t>
      </w:r>
      <w:r w:rsidRPr="00D455D0">
        <w:rPr>
          <w:sz w:val="22"/>
          <w:szCs w:val="22"/>
        </w:rPr>
        <w:t>still hasn't hit 100%</w:t>
      </w:r>
      <w:r w:rsidR="009518CC">
        <w:rPr>
          <w:sz w:val="22"/>
          <w:szCs w:val="22"/>
        </w:rPr>
        <w:t xml:space="preserve">.  This </w:t>
      </w:r>
      <w:r w:rsidRPr="00D455D0">
        <w:rPr>
          <w:sz w:val="22"/>
          <w:szCs w:val="22"/>
        </w:rPr>
        <w:t xml:space="preserve">year’s percentage is up a bit from a year ago.  All of the stations without web sites were commercial stations, all in small and medium markets, and none were in local station groups of 3 or more stations.  All were in the Northeast or West.  </w:t>
      </w:r>
    </w:p>
    <w:p w14:paraId="52727DF8" w14:textId="77777777" w:rsidR="00A26651" w:rsidRDefault="00A26651" w:rsidP="00D455D0">
      <w:pPr>
        <w:outlineLvl w:val="0"/>
        <w:rPr>
          <w:sz w:val="22"/>
          <w:szCs w:val="22"/>
        </w:rPr>
      </w:pPr>
    </w:p>
    <w:p w14:paraId="56472FA1" w14:textId="77777777" w:rsidR="009518CC" w:rsidRPr="00D455D0" w:rsidRDefault="009518CC" w:rsidP="00D455D0">
      <w:pPr>
        <w:outlineLvl w:val="0"/>
        <w:rPr>
          <w:sz w:val="22"/>
          <w:szCs w:val="22"/>
        </w:rPr>
      </w:pPr>
    </w:p>
    <w:p w14:paraId="0D576F7C" w14:textId="77777777" w:rsidR="00A26651" w:rsidRPr="00D455D0" w:rsidRDefault="00A26651" w:rsidP="00D455D0">
      <w:pPr>
        <w:outlineLvl w:val="0"/>
        <w:rPr>
          <w:b/>
          <w:sz w:val="22"/>
          <w:szCs w:val="22"/>
        </w:rPr>
      </w:pPr>
      <w:r w:rsidRPr="00D455D0">
        <w:rPr>
          <w:b/>
          <w:sz w:val="22"/>
          <w:szCs w:val="22"/>
        </w:rPr>
        <w:t>How many web sites include local news?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90"/>
      </w:tblGrid>
      <w:tr w:rsidR="00A26651" w:rsidRPr="00D455D0" w14:paraId="531CBB3C" w14:textId="77777777" w:rsidTr="00CC3A02">
        <w:tc>
          <w:tcPr>
            <w:tcW w:w="1440" w:type="dxa"/>
          </w:tcPr>
          <w:p w14:paraId="6E5C9A19" w14:textId="77777777" w:rsidR="00A26651" w:rsidRPr="00D455D0" w:rsidRDefault="00A26651" w:rsidP="00D455D0">
            <w:pPr>
              <w:rPr>
                <w:b/>
                <w:sz w:val="22"/>
                <w:szCs w:val="22"/>
              </w:rPr>
            </w:pPr>
            <w:r w:rsidRPr="00D455D0">
              <w:rPr>
                <w:b/>
                <w:sz w:val="22"/>
                <w:szCs w:val="22"/>
              </w:rPr>
              <w:t>All Radio</w:t>
            </w:r>
          </w:p>
        </w:tc>
        <w:tc>
          <w:tcPr>
            <w:tcW w:w="990" w:type="dxa"/>
          </w:tcPr>
          <w:p w14:paraId="719097CE" w14:textId="41F0E791" w:rsidR="00A26651" w:rsidRPr="00D455D0" w:rsidRDefault="00D455D0" w:rsidP="00D455D0">
            <w:pPr>
              <w:jc w:val="center"/>
              <w:rPr>
                <w:sz w:val="22"/>
                <w:szCs w:val="22"/>
              </w:rPr>
            </w:pPr>
            <w:r w:rsidRPr="00D455D0">
              <w:rPr>
                <w:sz w:val="22"/>
                <w:szCs w:val="22"/>
              </w:rPr>
              <w:t xml:space="preserve">80.3% </w:t>
            </w:r>
            <w:r w:rsidR="00A26651" w:rsidRPr="00D455D0">
              <w:rPr>
                <w:sz w:val="22"/>
                <w:szCs w:val="22"/>
              </w:rPr>
              <w:t xml:space="preserve"> </w:t>
            </w:r>
          </w:p>
        </w:tc>
      </w:tr>
      <w:tr w:rsidR="00A26651" w:rsidRPr="00D455D0" w14:paraId="585E1AEE" w14:textId="77777777" w:rsidTr="00CC3A02">
        <w:tc>
          <w:tcPr>
            <w:tcW w:w="1440" w:type="dxa"/>
          </w:tcPr>
          <w:p w14:paraId="1047E150" w14:textId="77777777" w:rsidR="00A26651" w:rsidRPr="00D455D0" w:rsidRDefault="00A26651" w:rsidP="00D455D0">
            <w:pPr>
              <w:rPr>
                <w:sz w:val="22"/>
                <w:szCs w:val="22"/>
              </w:rPr>
            </w:pPr>
            <w:r w:rsidRPr="00D455D0">
              <w:rPr>
                <w:sz w:val="22"/>
                <w:szCs w:val="22"/>
              </w:rPr>
              <w:t>Market Size</w:t>
            </w:r>
          </w:p>
        </w:tc>
        <w:tc>
          <w:tcPr>
            <w:tcW w:w="990" w:type="dxa"/>
          </w:tcPr>
          <w:p w14:paraId="309B7ED9" w14:textId="77777777" w:rsidR="00A26651" w:rsidRPr="00D455D0" w:rsidRDefault="00A26651" w:rsidP="00D455D0">
            <w:pPr>
              <w:jc w:val="center"/>
              <w:rPr>
                <w:sz w:val="22"/>
                <w:szCs w:val="22"/>
              </w:rPr>
            </w:pPr>
          </w:p>
        </w:tc>
      </w:tr>
      <w:tr w:rsidR="00A26651" w:rsidRPr="00D455D0" w14:paraId="39AD989A" w14:textId="77777777" w:rsidTr="00CC3A02">
        <w:tc>
          <w:tcPr>
            <w:tcW w:w="1440" w:type="dxa"/>
          </w:tcPr>
          <w:p w14:paraId="2D3BFCF8" w14:textId="77777777" w:rsidR="00A26651" w:rsidRPr="00D455D0" w:rsidRDefault="00A26651" w:rsidP="00D455D0">
            <w:pPr>
              <w:rPr>
                <w:sz w:val="22"/>
                <w:szCs w:val="22"/>
              </w:rPr>
            </w:pPr>
            <w:r w:rsidRPr="00D455D0">
              <w:rPr>
                <w:sz w:val="22"/>
                <w:szCs w:val="22"/>
              </w:rPr>
              <w:t>Major</w:t>
            </w:r>
          </w:p>
        </w:tc>
        <w:tc>
          <w:tcPr>
            <w:tcW w:w="990" w:type="dxa"/>
          </w:tcPr>
          <w:p w14:paraId="71648E22" w14:textId="16C24CE8" w:rsidR="00A26651" w:rsidRPr="00D455D0" w:rsidRDefault="00D455D0" w:rsidP="00D455D0">
            <w:pPr>
              <w:jc w:val="center"/>
              <w:rPr>
                <w:sz w:val="22"/>
                <w:szCs w:val="22"/>
              </w:rPr>
            </w:pPr>
            <w:r w:rsidRPr="00D455D0">
              <w:rPr>
                <w:sz w:val="22"/>
                <w:szCs w:val="22"/>
              </w:rPr>
              <w:t xml:space="preserve">81.2 </w:t>
            </w:r>
            <w:r w:rsidR="00A26651" w:rsidRPr="00D455D0">
              <w:rPr>
                <w:sz w:val="22"/>
                <w:szCs w:val="22"/>
              </w:rPr>
              <w:t xml:space="preserve"> </w:t>
            </w:r>
          </w:p>
        </w:tc>
      </w:tr>
      <w:tr w:rsidR="00A26651" w:rsidRPr="00D455D0" w14:paraId="442F9CBF" w14:textId="77777777" w:rsidTr="00CC3A02">
        <w:tc>
          <w:tcPr>
            <w:tcW w:w="1440" w:type="dxa"/>
          </w:tcPr>
          <w:p w14:paraId="53C4154D" w14:textId="77777777" w:rsidR="00A26651" w:rsidRPr="00D455D0" w:rsidRDefault="00A26651" w:rsidP="00D455D0">
            <w:pPr>
              <w:rPr>
                <w:sz w:val="22"/>
                <w:szCs w:val="22"/>
              </w:rPr>
            </w:pPr>
            <w:r w:rsidRPr="00D455D0">
              <w:rPr>
                <w:sz w:val="22"/>
                <w:szCs w:val="22"/>
              </w:rPr>
              <w:lastRenderedPageBreak/>
              <w:t>Large</w:t>
            </w:r>
          </w:p>
        </w:tc>
        <w:tc>
          <w:tcPr>
            <w:tcW w:w="990" w:type="dxa"/>
          </w:tcPr>
          <w:p w14:paraId="2471FE25" w14:textId="41FCD81C" w:rsidR="00A26651" w:rsidRPr="00D455D0" w:rsidRDefault="00D455D0" w:rsidP="00D455D0">
            <w:pPr>
              <w:jc w:val="center"/>
              <w:rPr>
                <w:sz w:val="22"/>
                <w:szCs w:val="22"/>
              </w:rPr>
            </w:pPr>
            <w:r w:rsidRPr="00D455D0">
              <w:rPr>
                <w:sz w:val="22"/>
                <w:szCs w:val="22"/>
              </w:rPr>
              <w:t xml:space="preserve">85 </w:t>
            </w:r>
          </w:p>
        </w:tc>
      </w:tr>
      <w:tr w:rsidR="00A26651" w:rsidRPr="00D455D0" w14:paraId="756F0CBE" w14:textId="77777777" w:rsidTr="00CC3A02">
        <w:tc>
          <w:tcPr>
            <w:tcW w:w="1440" w:type="dxa"/>
          </w:tcPr>
          <w:p w14:paraId="719D13EA" w14:textId="77777777" w:rsidR="00A26651" w:rsidRPr="00D455D0" w:rsidRDefault="00A26651" w:rsidP="00D455D0">
            <w:pPr>
              <w:rPr>
                <w:sz w:val="22"/>
                <w:szCs w:val="22"/>
              </w:rPr>
            </w:pPr>
            <w:r w:rsidRPr="00D455D0">
              <w:rPr>
                <w:sz w:val="22"/>
                <w:szCs w:val="22"/>
              </w:rPr>
              <w:t>Medium</w:t>
            </w:r>
          </w:p>
        </w:tc>
        <w:tc>
          <w:tcPr>
            <w:tcW w:w="990" w:type="dxa"/>
          </w:tcPr>
          <w:p w14:paraId="3211F19E" w14:textId="3F8682B5" w:rsidR="00A26651" w:rsidRPr="00D455D0" w:rsidRDefault="00D455D0" w:rsidP="00D455D0">
            <w:pPr>
              <w:jc w:val="center"/>
              <w:rPr>
                <w:sz w:val="22"/>
                <w:szCs w:val="22"/>
              </w:rPr>
            </w:pPr>
            <w:r w:rsidRPr="00D455D0">
              <w:rPr>
                <w:sz w:val="22"/>
                <w:szCs w:val="22"/>
              </w:rPr>
              <w:t xml:space="preserve">76.1 </w:t>
            </w:r>
            <w:r w:rsidR="00A26651" w:rsidRPr="00D455D0">
              <w:rPr>
                <w:sz w:val="22"/>
                <w:szCs w:val="22"/>
              </w:rPr>
              <w:t xml:space="preserve"> </w:t>
            </w:r>
          </w:p>
        </w:tc>
      </w:tr>
      <w:tr w:rsidR="00A26651" w:rsidRPr="00D455D0" w14:paraId="29A5B442" w14:textId="77777777" w:rsidTr="00CC3A02">
        <w:tc>
          <w:tcPr>
            <w:tcW w:w="1440" w:type="dxa"/>
          </w:tcPr>
          <w:p w14:paraId="4048C6C4" w14:textId="77777777" w:rsidR="00A26651" w:rsidRPr="00D455D0" w:rsidRDefault="00A26651" w:rsidP="00D455D0">
            <w:pPr>
              <w:rPr>
                <w:sz w:val="22"/>
                <w:szCs w:val="22"/>
              </w:rPr>
            </w:pPr>
            <w:r w:rsidRPr="00D455D0">
              <w:rPr>
                <w:sz w:val="22"/>
                <w:szCs w:val="22"/>
              </w:rPr>
              <w:t>Small</w:t>
            </w:r>
          </w:p>
        </w:tc>
        <w:tc>
          <w:tcPr>
            <w:tcW w:w="990" w:type="dxa"/>
          </w:tcPr>
          <w:p w14:paraId="42FE1CDA" w14:textId="2BAF3498" w:rsidR="00A26651" w:rsidRPr="00D455D0" w:rsidRDefault="00D455D0" w:rsidP="00D455D0">
            <w:pPr>
              <w:jc w:val="center"/>
              <w:rPr>
                <w:sz w:val="22"/>
                <w:szCs w:val="22"/>
              </w:rPr>
            </w:pPr>
            <w:r w:rsidRPr="00D455D0">
              <w:rPr>
                <w:sz w:val="22"/>
                <w:szCs w:val="22"/>
              </w:rPr>
              <w:t xml:space="preserve">82.5 </w:t>
            </w:r>
            <w:r w:rsidR="00A26651" w:rsidRPr="00D455D0">
              <w:rPr>
                <w:sz w:val="22"/>
                <w:szCs w:val="22"/>
              </w:rPr>
              <w:t xml:space="preserve"> </w:t>
            </w:r>
          </w:p>
        </w:tc>
      </w:tr>
    </w:tbl>
    <w:p w14:paraId="6578A2E9" w14:textId="77777777" w:rsidR="00A26651" w:rsidRPr="00D455D0" w:rsidRDefault="00A26651" w:rsidP="00D455D0">
      <w:pPr>
        <w:rPr>
          <w:sz w:val="22"/>
          <w:szCs w:val="22"/>
        </w:rPr>
      </w:pPr>
    </w:p>
    <w:p w14:paraId="600EB376" w14:textId="141B0CA1" w:rsidR="00A26651" w:rsidRPr="00D455D0" w:rsidRDefault="00030F04" w:rsidP="00D455D0">
      <w:pPr>
        <w:ind w:right="-720"/>
        <w:rPr>
          <w:sz w:val="22"/>
          <w:szCs w:val="22"/>
        </w:rPr>
      </w:pPr>
      <w:r>
        <w:rPr>
          <w:sz w:val="22"/>
          <w:szCs w:val="22"/>
        </w:rPr>
        <w:t>While a</w:t>
      </w:r>
      <w:r w:rsidR="00A26651" w:rsidRPr="00D455D0">
        <w:rPr>
          <w:sz w:val="22"/>
          <w:szCs w:val="22"/>
        </w:rPr>
        <w:t xml:space="preserve">ll TV stations that run local news post that local news on the web, </w:t>
      </w:r>
      <w:r>
        <w:rPr>
          <w:sz w:val="22"/>
          <w:szCs w:val="22"/>
        </w:rPr>
        <w:t xml:space="preserve">that’s still not the case with radio.  </w:t>
      </w:r>
      <w:r w:rsidR="00A26651" w:rsidRPr="00D455D0">
        <w:rPr>
          <w:sz w:val="22"/>
          <w:szCs w:val="22"/>
        </w:rPr>
        <w:t xml:space="preserve">Radio numbers, which had moved up two and a half points last year, gave up two </w:t>
      </w:r>
      <w:r w:rsidR="00D455D0" w:rsidRPr="00D455D0">
        <w:rPr>
          <w:sz w:val="22"/>
          <w:szCs w:val="22"/>
        </w:rPr>
        <w:t xml:space="preserve">of those points </w:t>
      </w:r>
      <w:r w:rsidR="00A26651" w:rsidRPr="00D455D0">
        <w:rPr>
          <w:sz w:val="22"/>
          <w:szCs w:val="22"/>
        </w:rPr>
        <w:t xml:space="preserve">this time around.  The only grouping at 100% involved radio newsrooms with full time staffs of 10 or more.  That’s right, even a staff size of eight or nine couldn’t all manage to get local news posted on the website. </w:t>
      </w:r>
    </w:p>
    <w:p w14:paraId="2F07A882" w14:textId="77777777" w:rsidR="00A26651" w:rsidRDefault="00A26651" w:rsidP="00D455D0">
      <w:pPr>
        <w:ind w:right="-720"/>
        <w:rPr>
          <w:sz w:val="22"/>
          <w:szCs w:val="22"/>
        </w:rPr>
      </w:pPr>
    </w:p>
    <w:p w14:paraId="6CC03D26" w14:textId="77777777" w:rsidR="00030F04" w:rsidRPr="00D455D0" w:rsidRDefault="00030F04" w:rsidP="00D455D0">
      <w:pPr>
        <w:ind w:right="-720"/>
        <w:rPr>
          <w:sz w:val="22"/>
          <w:szCs w:val="22"/>
        </w:rPr>
      </w:pPr>
    </w:p>
    <w:p w14:paraId="29C70956" w14:textId="77777777" w:rsidR="00726B68" w:rsidRPr="00D455D0" w:rsidRDefault="00726B68" w:rsidP="00D455D0">
      <w:pPr>
        <w:rPr>
          <w:sz w:val="22"/>
          <w:szCs w:val="22"/>
        </w:rPr>
      </w:pPr>
      <w:bookmarkStart w:id="1" w:name="_Hlk505771163"/>
      <w:r w:rsidRPr="00D455D0">
        <w:rPr>
          <w:b/>
          <w:sz w:val="22"/>
          <w:szCs w:val="22"/>
        </w:rPr>
        <w:t>Radio websites</w:t>
      </w:r>
    </w:p>
    <w:p w14:paraId="53BDE263" w14:textId="77777777" w:rsidR="00726B68" w:rsidRPr="00D455D0" w:rsidRDefault="00726B68" w:rsidP="00D455D0">
      <w:pPr>
        <w:rPr>
          <w:sz w:val="22"/>
          <w:szCs w:val="22"/>
        </w:rPr>
      </w:pPr>
    </w:p>
    <w:p w14:paraId="36A2C802" w14:textId="77777777" w:rsidR="00726B68" w:rsidRPr="00D455D0" w:rsidRDefault="00726B68" w:rsidP="00D455D0">
      <w:pPr>
        <w:ind w:right="-720"/>
        <w:rPr>
          <w:sz w:val="22"/>
          <w:szCs w:val="22"/>
        </w:rPr>
      </w:pPr>
      <w:r w:rsidRPr="00D455D0">
        <w:rPr>
          <w:sz w:val="22"/>
          <w:szCs w:val="22"/>
        </w:rPr>
        <w:t>In the past, I’ve asked about all the elements stations included in their website, like video, stills, calendars, etc.  But as websites matured, changes had become few and mostly inconsequential.  So this year, I just asked if stations had “added or eliminated anything meaningful” from the station website.  Almost 81% (80.9) said no.  And all groups said no at just about the same rate.</w:t>
      </w:r>
    </w:p>
    <w:p w14:paraId="1DDFB89D" w14:textId="77777777" w:rsidR="00726B68" w:rsidRPr="00D455D0" w:rsidRDefault="00726B68" w:rsidP="00D455D0">
      <w:pPr>
        <w:ind w:right="-720"/>
        <w:rPr>
          <w:sz w:val="22"/>
          <w:szCs w:val="22"/>
        </w:rPr>
      </w:pPr>
    </w:p>
    <w:p w14:paraId="2ABA283E" w14:textId="77777777" w:rsidR="00726B68" w:rsidRPr="00D455D0" w:rsidRDefault="00726B68" w:rsidP="00D455D0">
      <w:pPr>
        <w:ind w:right="-720"/>
        <w:rPr>
          <w:sz w:val="22"/>
          <w:szCs w:val="22"/>
        </w:rPr>
      </w:pPr>
      <w:r w:rsidRPr="00D455D0">
        <w:rPr>
          <w:sz w:val="22"/>
          <w:szCs w:val="22"/>
        </w:rPr>
        <w:t xml:space="preserve">So what did the 19% do that was new and different?  </w:t>
      </w:r>
    </w:p>
    <w:p w14:paraId="42A697C2" w14:textId="77777777" w:rsidR="00726B68" w:rsidRPr="00D455D0" w:rsidRDefault="00726B68" w:rsidP="00D455D0">
      <w:pPr>
        <w:ind w:right="-720"/>
        <w:rPr>
          <w:sz w:val="22"/>
          <w:szCs w:val="22"/>
        </w:rPr>
      </w:pPr>
    </w:p>
    <w:p w14:paraId="0C18C106" w14:textId="4A08BD13" w:rsidR="00726B68" w:rsidRPr="00D455D0" w:rsidRDefault="00726B68" w:rsidP="00D455D0">
      <w:pPr>
        <w:ind w:right="-720"/>
        <w:rPr>
          <w:sz w:val="22"/>
          <w:szCs w:val="22"/>
        </w:rPr>
      </w:pPr>
      <w:r w:rsidRPr="00D455D0">
        <w:rPr>
          <w:sz w:val="22"/>
          <w:szCs w:val="22"/>
        </w:rPr>
        <w:t>Well, it wasn’t so much different as different for their particular website.  A third of the answers said they were either adding local news or more and/or better local news.  After that came sales, advertising, contests and swap shop.  Then streaming and new or better links.  A couple added blogs or podcasts</w:t>
      </w:r>
      <w:r w:rsidR="00030F04">
        <w:rPr>
          <w:sz w:val="22"/>
          <w:szCs w:val="22"/>
        </w:rPr>
        <w:t>,</w:t>
      </w:r>
      <w:r w:rsidRPr="00D455D0">
        <w:rPr>
          <w:sz w:val="22"/>
          <w:szCs w:val="22"/>
        </w:rPr>
        <w:t xml:space="preserve"> and a couple cut back on content.</w:t>
      </w:r>
    </w:p>
    <w:p w14:paraId="2CB1CAF6" w14:textId="77777777" w:rsidR="00726B68" w:rsidRDefault="00726B68" w:rsidP="00D455D0">
      <w:pPr>
        <w:ind w:right="-720"/>
        <w:rPr>
          <w:sz w:val="22"/>
          <w:szCs w:val="22"/>
        </w:rPr>
      </w:pPr>
    </w:p>
    <w:p w14:paraId="25F6D1A5" w14:textId="77777777" w:rsidR="00030F04" w:rsidRPr="00D455D0" w:rsidRDefault="00030F04" w:rsidP="00D455D0">
      <w:pPr>
        <w:ind w:right="-720"/>
        <w:rPr>
          <w:sz w:val="22"/>
          <w:szCs w:val="22"/>
        </w:rPr>
      </w:pPr>
    </w:p>
    <w:p w14:paraId="6D191726" w14:textId="77777777" w:rsidR="00726B68" w:rsidRPr="00D455D0" w:rsidRDefault="00726B68" w:rsidP="00D455D0">
      <w:pPr>
        <w:rPr>
          <w:b/>
          <w:sz w:val="22"/>
          <w:szCs w:val="22"/>
        </w:rPr>
      </w:pPr>
      <w:r w:rsidRPr="00D455D0">
        <w:rPr>
          <w:b/>
          <w:sz w:val="22"/>
          <w:szCs w:val="22"/>
        </w:rPr>
        <w:t>Percentage of web content that's only on the web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840"/>
      </w:tblGrid>
      <w:tr w:rsidR="00726B68" w:rsidRPr="00D455D0" w14:paraId="1A8B6516" w14:textId="77777777" w:rsidTr="00CC3A02">
        <w:tc>
          <w:tcPr>
            <w:tcW w:w="0" w:type="auto"/>
          </w:tcPr>
          <w:p w14:paraId="01828CD4" w14:textId="77777777" w:rsidR="00726B68" w:rsidRPr="00D455D0" w:rsidRDefault="00726B68" w:rsidP="00D455D0">
            <w:pPr>
              <w:rPr>
                <w:b/>
                <w:sz w:val="22"/>
                <w:szCs w:val="22"/>
              </w:rPr>
            </w:pPr>
            <w:r w:rsidRPr="00D455D0">
              <w:rPr>
                <w:b/>
                <w:sz w:val="22"/>
                <w:szCs w:val="22"/>
              </w:rPr>
              <w:t>All Radio</w:t>
            </w:r>
          </w:p>
        </w:tc>
        <w:tc>
          <w:tcPr>
            <w:tcW w:w="0" w:type="auto"/>
          </w:tcPr>
          <w:p w14:paraId="08615F23" w14:textId="4724CA89" w:rsidR="00726B68" w:rsidRPr="00D455D0" w:rsidRDefault="00D455D0" w:rsidP="00D455D0">
            <w:pPr>
              <w:jc w:val="center"/>
              <w:rPr>
                <w:sz w:val="22"/>
                <w:szCs w:val="22"/>
              </w:rPr>
            </w:pPr>
            <w:r w:rsidRPr="00D455D0">
              <w:rPr>
                <w:sz w:val="22"/>
                <w:szCs w:val="22"/>
              </w:rPr>
              <w:t xml:space="preserve">16.2% </w:t>
            </w:r>
            <w:r w:rsidR="00726B68" w:rsidRPr="00D455D0">
              <w:rPr>
                <w:sz w:val="22"/>
                <w:szCs w:val="22"/>
              </w:rPr>
              <w:t xml:space="preserve"> </w:t>
            </w:r>
          </w:p>
        </w:tc>
      </w:tr>
      <w:tr w:rsidR="00726B68" w:rsidRPr="00D455D0" w14:paraId="0BF8F038" w14:textId="77777777" w:rsidTr="00CC3A02">
        <w:tc>
          <w:tcPr>
            <w:tcW w:w="0" w:type="auto"/>
          </w:tcPr>
          <w:p w14:paraId="70B1B1C7" w14:textId="77777777" w:rsidR="00726B68" w:rsidRPr="00D455D0" w:rsidRDefault="00726B68" w:rsidP="00D455D0">
            <w:pPr>
              <w:rPr>
                <w:sz w:val="22"/>
                <w:szCs w:val="22"/>
              </w:rPr>
            </w:pPr>
            <w:r w:rsidRPr="00D455D0">
              <w:rPr>
                <w:sz w:val="22"/>
                <w:szCs w:val="22"/>
              </w:rPr>
              <w:t>Major market</w:t>
            </w:r>
          </w:p>
        </w:tc>
        <w:tc>
          <w:tcPr>
            <w:tcW w:w="0" w:type="auto"/>
          </w:tcPr>
          <w:p w14:paraId="6BFE0B00" w14:textId="62809300" w:rsidR="00726B68" w:rsidRPr="00D455D0" w:rsidRDefault="00D455D0" w:rsidP="00D455D0">
            <w:pPr>
              <w:jc w:val="center"/>
              <w:rPr>
                <w:sz w:val="22"/>
                <w:szCs w:val="22"/>
              </w:rPr>
            </w:pPr>
            <w:r w:rsidRPr="00D455D0">
              <w:rPr>
                <w:sz w:val="22"/>
                <w:szCs w:val="22"/>
              </w:rPr>
              <w:t xml:space="preserve">25.8 </w:t>
            </w:r>
            <w:r w:rsidR="00726B68" w:rsidRPr="00D455D0">
              <w:rPr>
                <w:sz w:val="22"/>
                <w:szCs w:val="22"/>
              </w:rPr>
              <w:t xml:space="preserve"> </w:t>
            </w:r>
          </w:p>
        </w:tc>
      </w:tr>
      <w:tr w:rsidR="00726B68" w:rsidRPr="00D455D0" w14:paraId="3BEE98F4" w14:textId="77777777" w:rsidTr="00CC3A02">
        <w:tc>
          <w:tcPr>
            <w:tcW w:w="0" w:type="auto"/>
          </w:tcPr>
          <w:p w14:paraId="68245980" w14:textId="77777777" w:rsidR="00726B68" w:rsidRPr="00D455D0" w:rsidRDefault="00726B68" w:rsidP="00D455D0">
            <w:pPr>
              <w:rPr>
                <w:sz w:val="22"/>
                <w:szCs w:val="22"/>
              </w:rPr>
            </w:pPr>
            <w:r w:rsidRPr="00D455D0">
              <w:rPr>
                <w:sz w:val="22"/>
                <w:szCs w:val="22"/>
              </w:rPr>
              <w:t>Large market</w:t>
            </w:r>
          </w:p>
        </w:tc>
        <w:tc>
          <w:tcPr>
            <w:tcW w:w="0" w:type="auto"/>
          </w:tcPr>
          <w:p w14:paraId="558A7670" w14:textId="17446AD8" w:rsidR="00726B68" w:rsidRPr="00D455D0" w:rsidRDefault="00D455D0" w:rsidP="00D455D0">
            <w:pPr>
              <w:jc w:val="center"/>
              <w:rPr>
                <w:sz w:val="22"/>
                <w:szCs w:val="22"/>
              </w:rPr>
            </w:pPr>
            <w:r w:rsidRPr="00D455D0">
              <w:rPr>
                <w:sz w:val="22"/>
                <w:szCs w:val="22"/>
              </w:rPr>
              <w:t xml:space="preserve">18 </w:t>
            </w:r>
            <w:r w:rsidR="00726B68" w:rsidRPr="00D455D0">
              <w:rPr>
                <w:sz w:val="22"/>
                <w:szCs w:val="22"/>
              </w:rPr>
              <w:t xml:space="preserve"> </w:t>
            </w:r>
          </w:p>
        </w:tc>
      </w:tr>
      <w:tr w:rsidR="00726B68" w:rsidRPr="00D455D0" w14:paraId="4CB25857" w14:textId="77777777" w:rsidTr="00CC3A02">
        <w:tc>
          <w:tcPr>
            <w:tcW w:w="0" w:type="auto"/>
          </w:tcPr>
          <w:p w14:paraId="4B6EA28E" w14:textId="77777777" w:rsidR="00726B68" w:rsidRPr="00D455D0" w:rsidRDefault="00726B68" w:rsidP="00D455D0">
            <w:pPr>
              <w:rPr>
                <w:sz w:val="22"/>
                <w:szCs w:val="22"/>
              </w:rPr>
            </w:pPr>
            <w:r w:rsidRPr="00D455D0">
              <w:rPr>
                <w:sz w:val="22"/>
                <w:szCs w:val="22"/>
              </w:rPr>
              <w:t>Medium market</w:t>
            </w:r>
          </w:p>
        </w:tc>
        <w:tc>
          <w:tcPr>
            <w:tcW w:w="0" w:type="auto"/>
          </w:tcPr>
          <w:p w14:paraId="6E5EFA39" w14:textId="684F65A0" w:rsidR="00726B68" w:rsidRPr="00D455D0" w:rsidRDefault="00D455D0" w:rsidP="00D455D0">
            <w:pPr>
              <w:jc w:val="center"/>
              <w:rPr>
                <w:sz w:val="22"/>
                <w:szCs w:val="22"/>
              </w:rPr>
            </w:pPr>
            <w:r w:rsidRPr="00D455D0">
              <w:rPr>
                <w:sz w:val="22"/>
                <w:szCs w:val="22"/>
              </w:rPr>
              <w:t xml:space="preserve">14 </w:t>
            </w:r>
            <w:r w:rsidR="00726B68" w:rsidRPr="00D455D0">
              <w:rPr>
                <w:sz w:val="22"/>
                <w:szCs w:val="22"/>
              </w:rPr>
              <w:t xml:space="preserve"> </w:t>
            </w:r>
          </w:p>
        </w:tc>
      </w:tr>
      <w:tr w:rsidR="00726B68" w:rsidRPr="00D455D0" w14:paraId="41A7CBB7" w14:textId="77777777" w:rsidTr="00CC3A02">
        <w:tc>
          <w:tcPr>
            <w:tcW w:w="0" w:type="auto"/>
          </w:tcPr>
          <w:p w14:paraId="70F3D05A" w14:textId="77777777" w:rsidR="00726B68" w:rsidRPr="00D455D0" w:rsidRDefault="00726B68" w:rsidP="00D455D0">
            <w:pPr>
              <w:rPr>
                <w:sz w:val="22"/>
                <w:szCs w:val="22"/>
              </w:rPr>
            </w:pPr>
            <w:r w:rsidRPr="00D455D0">
              <w:rPr>
                <w:sz w:val="22"/>
                <w:szCs w:val="22"/>
              </w:rPr>
              <w:t>Small market</w:t>
            </w:r>
          </w:p>
        </w:tc>
        <w:tc>
          <w:tcPr>
            <w:tcW w:w="0" w:type="auto"/>
          </w:tcPr>
          <w:p w14:paraId="548D093A" w14:textId="1F64BD72" w:rsidR="00726B68" w:rsidRPr="00D455D0" w:rsidRDefault="00D455D0" w:rsidP="00D455D0">
            <w:pPr>
              <w:jc w:val="center"/>
              <w:rPr>
                <w:sz w:val="22"/>
                <w:szCs w:val="22"/>
              </w:rPr>
            </w:pPr>
            <w:r w:rsidRPr="00D455D0">
              <w:rPr>
                <w:sz w:val="22"/>
                <w:szCs w:val="22"/>
              </w:rPr>
              <w:t xml:space="preserve">13.4 </w:t>
            </w:r>
          </w:p>
        </w:tc>
      </w:tr>
    </w:tbl>
    <w:p w14:paraId="5D3EF68F" w14:textId="77777777" w:rsidR="00726B68" w:rsidRPr="00D455D0" w:rsidRDefault="00726B68" w:rsidP="00D455D0">
      <w:pPr>
        <w:rPr>
          <w:sz w:val="22"/>
          <w:szCs w:val="22"/>
        </w:rPr>
      </w:pPr>
    </w:p>
    <w:p w14:paraId="156CAE42" w14:textId="302A2D2C" w:rsidR="00726B68" w:rsidRPr="00D455D0" w:rsidRDefault="00D455D0" w:rsidP="00D455D0">
      <w:pPr>
        <w:rPr>
          <w:sz w:val="22"/>
          <w:szCs w:val="22"/>
        </w:rPr>
      </w:pPr>
      <w:r w:rsidRPr="00D455D0">
        <w:rPr>
          <w:sz w:val="22"/>
          <w:szCs w:val="22"/>
        </w:rPr>
        <w:t xml:space="preserve">Unique web content on radio websites </w:t>
      </w:r>
      <w:r w:rsidR="00726B68" w:rsidRPr="00D455D0">
        <w:rPr>
          <w:sz w:val="22"/>
          <w:szCs w:val="22"/>
        </w:rPr>
        <w:t xml:space="preserve">dropped 11 points from a year ago.  All groups dropped, but the </w:t>
      </w:r>
      <w:r w:rsidR="00030F04">
        <w:rPr>
          <w:sz w:val="22"/>
          <w:szCs w:val="22"/>
        </w:rPr>
        <w:t>decline</w:t>
      </w:r>
      <w:r w:rsidR="00726B68" w:rsidRPr="00D455D0">
        <w:rPr>
          <w:sz w:val="22"/>
          <w:szCs w:val="22"/>
        </w:rPr>
        <w:t xml:space="preserve"> got worse as market size fell.  Commercial stations were 4 points higher than non-commercial ones, but that’s half the margin from last year.  Staff size made no difference until a station reached 10 or more news people.  The Northeast was higher than all other regions.</w:t>
      </w:r>
    </w:p>
    <w:p w14:paraId="0565E8F4" w14:textId="77777777" w:rsidR="00726B68" w:rsidRDefault="00726B68" w:rsidP="00D455D0">
      <w:pPr>
        <w:rPr>
          <w:sz w:val="22"/>
          <w:szCs w:val="22"/>
        </w:rPr>
      </w:pPr>
    </w:p>
    <w:p w14:paraId="613AA7D3" w14:textId="77777777" w:rsidR="00635537" w:rsidRPr="00D455D0" w:rsidRDefault="00635537" w:rsidP="00D455D0">
      <w:pPr>
        <w:rPr>
          <w:sz w:val="22"/>
          <w:szCs w:val="22"/>
        </w:rPr>
      </w:pPr>
    </w:p>
    <w:p w14:paraId="31A69D5A" w14:textId="77777777" w:rsidR="00726B68" w:rsidRPr="00D455D0" w:rsidRDefault="00726B68" w:rsidP="00D455D0">
      <w:pPr>
        <w:outlineLvl w:val="0"/>
        <w:rPr>
          <w:b/>
          <w:sz w:val="22"/>
          <w:szCs w:val="22"/>
        </w:rPr>
      </w:pPr>
      <w:r w:rsidRPr="00D455D0">
        <w:rPr>
          <w:b/>
          <w:sz w:val="22"/>
          <w:szCs w:val="22"/>
        </w:rPr>
        <w:t>Percentage of web content that's user-generated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031"/>
      </w:tblGrid>
      <w:tr w:rsidR="00726B68" w:rsidRPr="00D455D0" w14:paraId="7F6684CC" w14:textId="77777777" w:rsidTr="00CC3A02">
        <w:tc>
          <w:tcPr>
            <w:tcW w:w="0" w:type="auto"/>
          </w:tcPr>
          <w:p w14:paraId="5773A2D4" w14:textId="77777777" w:rsidR="00726B68" w:rsidRPr="00D455D0" w:rsidRDefault="00726B68" w:rsidP="00D455D0">
            <w:pPr>
              <w:rPr>
                <w:b/>
                <w:sz w:val="22"/>
                <w:szCs w:val="22"/>
              </w:rPr>
            </w:pPr>
            <w:r w:rsidRPr="00D455D0">
              <w:rPr>
                <w:b/>
                <w:sz w:val="22"/>
                <w:szCs w:val="22"/>
              </w:rPr>
              <w:t>All Radio</w:t>
            </w:r>
          </w:p>
        </w:tc>
        <w:tc>
          <w:tcPr>
            <w:tcW w:w="1031" w:type="dxa"/>
          </w:tcPr>
          <w:p w14:paraId="0A3A7350" w14:textId="340DCE0E" w:rsidR="00726B68" w:rsidRPr="00D455D0" w:rsidRDefault="00D455D0" w:rsidP="00D455D0">
            <w:pPr>
              <w:jc w:val="center"/>
              <w:rPr>
                <w:sz w:val="22"/>
                <w:szCs w:val="22"/>
              </w:rPr>
            </w:pPr>
            <w:r w:rsidRPr="00D455D0">
              <w:rPr>
                <w:sz w:val="22"/>
                <w:szCs w:val="22"/>
              </w:rPr>
              <w:t xml:space="preserve">12% </w:t>
            </w:r>
            <w:r w:rsidR="00726B68" w:rsidRPr="00D455D0">
              <w:rPr>
                <w:sz w:val="22"/>
                <w:szCs w:val="22"/>
              </w:rPr>
              <w:t xml:space="preserve"> </w:t>
            </w:r>
          </w:p>
        </w:tc>
      </w:tr>
      <w:tr w:rsidR="00726B68" w:rsidRPr="00D455D0" w14:paraId="2715B50F" w14:textId="77777777" w:rsidTr="00CC3A02">
        <w:tc>
          <w:tcPr>
            <w:tcW w:w="0" w:type="auto"/>
          </w:tcPr>
          <w:p w14:paraId="1B0183EB" w14:textId="77777777" w:rsidR="00726B68" w:rsidRPr="00D455D0" w:rsidRDefault="00726B68" w:rsidP="00D455D0">
            <w:pPr>
              <w:rPr>
                <w:sz w:val="22"/>
                <w:szCs w:val="22"/>
              </w:rPr>
            </w:pPr>
            <w:r w:rsidRPr="00D455D0">
              <w:rPr>
                <w:sz w:val="22"/>
                <w:szCs w:val="22"/>
              </w:rPr>
              <w:t>Major market</w:t>
            </w:r>
          </w:p>
        </w:tc>
        <w:tc>
          <w:tcPr>
            <w:tcW w:w="1031" w:type="dxa"/>
          </w:tcPr>
          <w:p w14:paraId="242E80F3" w14:textId="73A43A03" w:rsidR="00726B68" w:rsidRPr="00D455D0" w:rsidRDefault="00D455D0" w:rsidP="00D455D0">
            <w:pPr>
              <w:jc w:val="center"/>
              <w:rPr>
                <w:sz w:val="22"/>
                <w:szCs w:val="22"/>
              </w:rPr>
            </w:pPr>
            <w:r w:rsidRPr="00D455D0">
              <w:rPr>
                <w:sz w:val="22"/>
                <w:szCs w:val="22"/>
              </w:rPr>
              <w:t xml:space="preserve">5.6 </w:t>
            </w:r>
            <w:r w:rsidR="00726B68" w:rsidRPr="00D455D0">
              <w:rPr>
                <w:sz w:val="22"/>
                <w:szCs w:val="22"/>
              </w:rPr>
              <w:t xml:space="preserve"> </w:t>
            </w:r>
          </w:p>
        </w:tc>
      </w:tr>
      <w:tr w:rsidR="00726B68" w:rsidRPr="00D455D0" w14:paraId="10A0876F" w14:textId="77777777" w:rsidTr="00CC3A02">
        <w:tc>
          <w:tcPr>
            <w:tcW w:w="0" w:type="auto"/>
          </w:tcPr>
          <w:p w14:paraId="06CFBE92" w14:textId="77777777" w:rsidR="00726B68" w:rsidRPr="00D455D0" w:rsidRDefault="00726B68" w:rsidP="00D455D0">
            <w:pPr>
              <w:rPr>
                <w:sz w:val="22"/>
                <w:szCs w:val="22"/>
              </w:rPr>
            </w:pPr>
            <w:r w:rsidRPr="00D455D0">
              <w:rPr>
                <w:sz w:val="22"/>
                <w:szCs w:val="22"/>
              </w:rPr>
              <w:t>Large market</w:t>
            </w:r>
          </w:p>
        </w:tc>
        <w:tc>
          <w:tcPr>
            <w:tcW w:w="1031" w:type="dxa"/>
          </w:tcPr>
          <w:p w14:paraId="6ACE8A67" w14:textId="7CA7F918" w:rsidR="00726B68" w:rsidRPr="00D455D0" w:rsidRDefault="00D455D0" w:rsidP="00D455D0">
            <w:pPr>
              <w:jc w:val="center"/>
              <w:rPr>
                <w:sz w:val="22"/>
                <w:szCs w:val="22"/>
              </w:rPr>
            </w:pPr>
            <w:r w:rsidRPr="00D455D0">
              <w:rPr>
                <w:sz w:val="22"/>
                <w:szCs w:val="22"/>
              </w:rPr>
              <w:t xml:space="preserve">9.5 </w:t>
            </w:r>
          </w:p>
        </w:tc>
      </w:tr>
      <w:tr w:rsidR="00726B68" w:rsidRPr="00D455D0" w14:paraId="42DD1A2C" w14:textId="77777777" w:rsidTr="00CC3A02">
        <w:tc>
          <w:tcPr>
            <w:tcW w:w="0" w:type="auto"/>
          </w:tcPr>
          <w:p w14:paraId="79786418" w14:textId="77777777" w:rsidR="00726B68" w:rsidRPr="00D455D0" w:rsidRDefault="00726B68" w:rsidP="00D455D0">
            <w:pPr>
              <w:rPr>
                <w:sz w:val="22"/>
                <w:szCs w:val="22"/>
              </w:rPr>
            </w:pPr>
            <w:r w:rsidRPr="00D455D0">
              <w:rPr>
                <w:sz w:val="22"/>
                <w:szCs w:val="22"/>
              </w:rPr>
              <w:t>Medium market</w:t>
            </w:r>
          </w:p>
        </w:tc>
        <w:tc>
          <w:tcPr>
            <w:tcW w:w="1031" w:type="dxa"/>
          </w:tcPr>
          <w:p w14:paraId="1AA4E475" w14:textId="6FCB9404" w:rsidR="00726B68" w:rsidRPr="00D455D0" w:rsidRDefault="00D455D0" w:rsidP="00D455D0">
            <w:pPr>
              <w:jc w:val="center"/>
              <w:rPr>
                <w:sz w:val="22"/>
                <w:szCs w:val="22"/>
              </w:rPr>
            </w:pPr>
            <w:r w:rsidRPr="00D455D0">
              <w:rPr>
                <w:sz w:val="22"/>
                <w:szCs w:val="22"/>
              </w:rPr>
              <w:t xml:space="preserve">11.5 </w:t>
            </w:r>
            <w:r w:rsidR="00726B68" w:rsidRPr="00D455D0">
              <w:rPr>
                <w:sz w:val="22"/>
                <w:szCs w:val="22"/>
              </w:rPr>
              <w:t xml:space="preserve"> </w:t>
            </w:r>
          </w:p>
        </w:tc>
      </w:tr>
      <w:tr w:rsidR="00726B68" w:rsidRPr="00D455D0" w14:paraId="09663F15" w14:textId="77777777" w:rsidTr="00CC3A02">
        <w:tc>
          <w:tcPr>
            <w:tcW w:w="0" w:type="auto"/>
          </w:tcPr>
          <w:p w14:paraId="3741D045" w14:textId="77777777" w:rsidR="00726B68" w:rsidRPr="00D455D0" w:rsidRDefault="00726B68" w:rsidP="00D455D0">
            <w:pPr>
              <w:rPr>
                <w:sz w:val="22"/>
                <w:szCs w:val="22"/>
              </w:rPr>
            </w:pPr>
            <w:r w:rsidRPr="00D455D0">
              <w:rPr>
                <w:sz w:val="22"/>
                <w:szCs w:val="22"/>
              </w:rPr>
              <w:t>Small market</w:t>
            </w:r>
          </w:p>
        </w:tc>
        <w:tc>
          <w:tcPr>
            <w:tcW w:w="1031" w:type="dxa"/>
          </w:tcPr>
          <w:p w14:paraId="72DFA913" w14:textId="2773BA41" w:rsidR="00726B68" w:rsidRPr="00D455D0" w:rsidRDefault="00D455D0" w:rsidP="00D455D0">
            <w:pPr>
              <w:jc w:val="center"/>
              <w:rPr>
                <w:sz w:val="22"/>
                <w:szCs w:val="22"/>
              </w:rPr>
            </w:pPr>
            <w:r w:rsidRPr="00D455D0">
              <w:rPr>
                <w:sz w:val="22"/>
                <w:szCs w:val="22"/>
              </w:rPr>
              <w:t xml:space="preserve">17 </w:t>
            </w:r>
            <w:r w:rsidR="00726B68" w:rsidRPr="00D455D0">
              <w:rPr>
                <w:sz w:val="22"/>
                <w:szCs w:val="22"/>
              </w:rPr>
              <w:t xml:space="preserve"> </w:t>
            </w:r>
          </w:p>
        </w:tc>
      </w:tr>
    </w:tbl>
    <w:p w14:paraId="328EC1CD" w14:textId="77777777" w:rsidR="00726B68" w:rsidRPr="00D455D0" w:rsidRDefault="00726B68" w:rsidP="00D455D0">
      <w:pPr>
        <w:rPr>
          <w:sz w:val="22"/>
          <w:szCs w:val="22"/>
        </w:rPr>
      </w:pPr>
    </w:p>
    <w:p w14:paraId="1ED4CF8A" w14:textId="77777777" w:rsidR="00726B68" w:rsidRPr="00D455D0" w:rsidRDefault="00726B68" w:rsidP="00D455D0">
      <w:pPr>
        <w:rPr>
          <w:sz w:val="22"/>
          <w:szCs w:val="22"/>
        </w:rPr>
      </w:pPr>
      <w:r w:rsidRPr="00D455D0">
        <w:rPr>
          <w:sz w:val="22"/>
          <w:szCs w:val="22"/>
        </w:rPr>
        <w:t xml:space="preserve">Radio rose by about 4 points, reversing the previous year’s two and a half point drop. Note that the smaller the market, the higher the percentage of user generated content.  That was true last year as well.  No other variable made a consistent difference.    </w:t>
      </w:r>
    </w:p>
    <w:p w14:paraId="652AADC8" w14:textId="77777777" w:rsidR="00726B68" w:rsidRPr="00D455D0" w:rsidRDefault="00726B68" w:rsidP="00D455D0">
      <w:pPr>
        <w:rPr>
          <w:sz w:val="22"/>
          <w:szCs w:val="22"/>
        </w:rPr>
      </w:pPr>
    </w:p>
    <w:p w14:paraId="3159CAE4" w14:textId="77777777" w:rsidR="00726B68" w:rsidRPr="00D455D0" w:rsidRDefault="00726B68" w:rsidP="00D455D0">
      <w:pPr>
        <w:rPr>
          <w:sz w:val="22"/>
          <w:szCs w:val="22"/>
        </w:rPr>
      </w:pPr>
    </w:p>
    <w:p w14:paraId="5CC9629F" w14:textId="77777777" w:rsidR="00726B68" w:rsidRPr="00D455D0" w:rsidRDefault="00726B68" w:rsidP="00D455D0">
      <w:pPr>
        <w:rPr>
          <w:b/>
          <w:sz w:val="22"/>
          <w:szCs w:val="22"/>
        </w:rPr>
      </w:pPr>
      <w:r w:rsidRPr="00D455D0">
        <w:rPr>
          <w:b/>
          <w:sz w:val="22"/>
          <w:szCs w:val="22"/>
        </w:rPr>
        <w:t>Web traffic</w:t>
      </w:r>
    </w:p>
    <w:p w14:paraId="34D946C7" w14:textId="77777777" w:rsidR="00726B68" w:rsidRPr="00D455D0" w:rsidRDefault="00726B68" w:rsidP="00D455D0">
      <w:pPr>
        <w:outlineLvl w:val="0"/>
        <w:rPr>
          <w:b/>
          <w:sz w:val="22"/>
          <w:szCs w:val="22"/>
        </w:rPr>
      </w:pPr>
    </w:p>
    <w:p w14:paraId="09CA446B" w14:textId="4E098858" w:rsidR="00726B68" w:rsidRPr="00D455D0" w:rsidRDefault="00726B68" w:rsidP="00D455D0">
      <w:pPr>
        <w:rPr>
          <w:sz w:val="22"/>
          <w:szCs w:val="22"/>
        </w:rPr>
      </w:pPr>
      <w:r w:rsidRPr="00D455D0">
        <w:rPr>
          <w:sz w:val="22"/>
          <w:szCs w:val="22"/>
        </w:rPr>
        <w:t>Radio station web traffic has been reported by too few news directors and general managers for me to break down the numbers beyond an overall figure … until this year.  The response on this is still thin, but it</w:t>
      </w:r>
      <w:r w:rsidR="00635537">
        <w:rPr>
          <w:sz w:val="22"/>
          <w:szCs w:val="22"/>
        </w:rPr>
        <w:t>’s high e</w:t>
      </w:r>
      <w:r w:rsidRPr="00D455D0">
        <w:rPr>
          <w:sz w:val="22"/>
          <w:szCs w:val="22"/>
        </w:rPr>
        <w:t>nough to publish.</w:t>
      </w:r>
    </w:p>
    <w:p w14:paraId="7B29C5F5" w14:textId="77777777" w:rsidR="00D455D0" w:rsidRDefault="00D455D0" w:rsidP="00D455D0">
      <w:pPr>
        <w:rPr>
          <w:sz w:val="22"/>
          <w:szCs w:val="22"/>
        </w:rPr>
      </w:pPr>
    </w:p>
    <w:p w14:paraId="2245382C" w14:textId="77777777" w:rsidR="00635537" w:rsidRPr="00D455D0" w:rsidRDefault="00635537" w:rsidP="00D455D0">
      <w:pPr>
        <w:rPr>
          <w:sz w:val="22"/>
          <w:szCs w:val="22"/>
        </w:rPr>
      </w:pPr>
    </w:p>
    <w:p w14:paraId="1DBD29E7" w14:textId="414124B3" w:rsidR="00D455D0" w:rsidRPr="00D455D0" w:rsidRDefault="00D455D0" w:rsidP="00D455D0">
      <w:pPr>
        <w:outlineLvl w:val="0"/>
        <w:rPr>
          <w:sz w:val="22"/>
          <w:szCs w:val="22"/>
        </w:rPr>
      </w:pPr>
      <w:r w:rsidRPr="00D455D0">
        <w:rPr>
          <w:b/>
          <w:sz w:val="22"/>
          <w:szCs w:val="22"/>
        </w:rPr>
        <w:t>Radio station website traffic during the past 30 days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2834"/>
        <w:gridCol w:w="3151"/>
      </w:tblGrid>
      <w:tr w:rsidR="00726B68" w:rsidRPr="00D455D0" w14:paraId="6B6359E9" w14:textId="77777777" w:rsidTr="00CC3A02">
        <w:tc>
          <w:tcPr>
            <w:tcW w:w="0" w:type="auto"/>
          </w:tcPr>
          <w:p w14:paraId="2FAF7DD6" w14:textId="77777777" w:rsidR="00726B68" w:rsidRPr="00D455D0" w:rsidRDefault="00726B68" w:rsidP="00D455D0">
            <w:pPr>
              <w:rPr>
                <w:sz w:val="22"/>
                <w:szCs w:val="22"/>
              </w:rPr>
            </w:pPr>
          </w:p>
        </w:tc>
        <w:tc>
          <w:tcPr>
            <w:tcW w:w="0" w:type="auto"/>
          </w:tcPr>
          <w:p w14:paraId="7A7B40B9" w14:textId="77777777" w:rsidR="00726B68" w:rsidRPr="00D455D0" w:rsidRDefault="00726B68" w:rsidP="00D455D0">
            <w:pPr>
              <w:jc w:val="center"/>
              <w:rPr>
                <w:sz w:val="22"/>
                <w:szCs w:val="22"/>
              </w:rPr>
            </w:pPr>
            <w:r w:rsidRPr="00D455D0">
              <w:rPr>
                <w:sz w:val="22"/>
                <w:szCs w:val="22"/>
              </w:rPr>
              <w:t>Page Views (in thousands)</w:t>
            </w:r>
          </w:p>
        </w:tc>
        <w:tc>
          <w:tcPr>
            <w:tcW w:w="0" w:type="auto"/>
          </w:tcPr>
          <w:p w14:paraId="656EEC12" w14:textId="77777777" w:rsidR="00726B68" w:rsidRPr="00D455D0" w:rsidRDefault="00726B68" w:rsidP="00D455D0">
            <w:pPr>
              <w:jc w:val="center"/>
              <w:rPr>
                <w:sz w:val="22"/>
                <w:szCs w:val="22"/>
              </w:rPr>
            </w:pPr>
            <w:r w:rsidRPr="00D455D0">
              <w:rPr>
                <w:sz w:val="22"/>
                <w:szCs w:val="22"/>
              </w:rPr>
              <w:t>Unique Visitors (in thousands)</w:t>
            </w:r>
          </w:p>
        </w:tc>
      </w:tr>
      <w:tr w:rsidR="00726B68" w:rsidRPr="00D455D0" w14:paraId="2226493D" w14:textId="77777777" w:rsidTr="00CC3A02">
        <w:tc>
          <w:tcPr>
            <w:tcW w:w="0" w:type="auto"/>
          </w:tcPr>
          <w:p w14:paraId="5D7D24A5" w14:textId="77777777" w:rsidR="00726B68" w:rsidRPr="00D455D0" w:rsidRDefault="00726B68" w:rsidP="00D455D0">
            <w:pPr>
              <w:rPr>
                <w:sz w:val="22"/>
                <w:szCs w:val="22"/>
              </w:rPr>
            </w:pPr>
            <w:r w:rsidRPr="00D455D0">
              <w:rPr>
                <w:sz w:val="22"/>
                <w:szCs w:val="22"/>
              </w:rPr>
              <w:t>All Radio</w:t>
            </w:r>
          </w:p>
        </w:tc>
        <w:tc>
          <w:tcPr>
            <w:tcW w:w="0" w:type="auto"/>
          </w:tcPr>
          <w:p w14:paraId="24F3C873" w14:textId="1BF07D78" w:rsidR="00726B68" w:rsidRPr="00D455D0" w:rsidRDefault="00D455D0" w:rsidP="00D455D0">
            <w:pPr>
              <w:jc w:val="center"/>
              <w:rPr>
                <w:sz w:val="22"/>
                <w:szCs w:val="22"/>
              </w:rPr>
            </w:pPr>
            <w:r w:rsidRPr="00D455D0">
              <w:rPr>
                <w:sz w:val="22"/>
                <w:szCs w:val="22"/>
              </w:rPr>
              <w:t xml:space="preserve">359.2 </w:t>
            </w:r>
          </w:p>
        </w:tc>
        <w:tc>
          <w:tcPr>
            <w:tcW w:w="0" w:type="auto"/>
          </w:tcPr>
          <w:p w14:paraId="375DBCF1" w14:textId="740A1ECF" w:rsidR="00726B68" w:rsidRPr="00D455D0" w:rsidRDefault="00726B68" w:rsidP="00D455D0">
            <w:pPr>
              <w:jc w:val="center"/>
              <w:rPr>
                <w:sz w:val="22"/>
                <w:szCs w:val="22"/>
              </w:rPr>
            </w:pPr>
            <w:r w:rsidRPr="00D455D0">
              <w:rPr>
                <w:sz w:val="22"/>
                <w:szCs w:val="22"/>
              </w:rPr>
              <w:t xml:space="preserve">249.8 </w:t>
            </w:r>
          </w:p>
        </w:tc>
      </w:tr>
      <w:tr w:rsidR="00726B68" w:rsidRPr="00D455D0" w14:paraId="6A302E1E" w14:textId="77777777" w:rsidTr="00CC3A02">
        <w:tc>
          <w:tcPr>
            <w:tcW w:w="0" w:type="auto"/>
          </w:tcPr>
          <w:p w14:paraId="31D45AEA" w14:textId="77777777" w:rsidR="00726B68" w:rsidRPr="00D455D0" w:rsidRDefault="00726B68" w:rsidP="00D455D0">
            <w:pPr>
              <w:rPr>
                <w:sz w:val="22"/>
                <w:szCs w:val="22"/>
              </w:rPr>
            </w:pPr>
            <w:r w:rsidRPr="00D455D0">
              <w:rPr>
                <w:sz w:val="22"/>
                <w:szCs w:val="22"/>
              </w:rPr>
              <w:t>Market Size</w:t>
            </w:r>
          </w:p>
        </w:tc>
        <w:tc>
          <w:tcPr>
            <w:tcW w:w="0" w:type="auto"/>
          </w:tcPr>
          <w:p w14:paraId="3AB08DDD" w14:textId="77777777" w:rsidR="00726B68" w:rsidRPr="00D455D0" w:rsidRDefault="00726B68" w:rsidP="00D455D0">
            <w:pPr>
              <w:jc w:val="center"/>
              <w:rPr>
                <w:sz w:val="22"/>
                <w:szCs w:val="22"/>
              </w:rPr>
            </w:pPr>
          </w:p>
        </w:tc>
        <w:tc>
          <w:tcPr>
            <w:tcW w:w="0" w:type="auto"/>
          </w:tcPr>
          <w:p w14:paraId="223F1C5F" w14:textId="77777777" w:rsidR="00726B68" w:rsidRPr="00D455D0" w:rsidRDefault="00726B68" w:rsidP="00D455D0">
            <w:pPr>
              <w:jc w:val="center"/>
              <w:rPr>
                <w:sz w:val="22"/>
                <w:szCs w:val="22"/>
              </w:rPr>
            </w:pPr>
          </w:p>
        </w:tc>
      </w:tr>
      <w:tr w:rsidR="00726B68" w:rsidRPr="00D455D0" w14:paraId="27098A8C" w14:textId="77777777" w:rsidTr="00CC3A02">
        <w:tc>
          <w:tcPr>
            <w:tcW w:w="0" w:type="auto"/>
          </w:tcPr>
          <w:p w14:paraId="55662B49" w14:textId="77777777" w:rsidR="00726B68" w:rsidRPr="00D455D0" w:rsidRDefault="00726B68" w:rsidP="00D455D0">
            <w:pPr>
              <w:rPr>
                <w:sz w:val="22"/>
                <w:szCs w:val="22"/>
              </w:rPr>
            </w:pPr>
            <w:r w:rsidRPr="00D455D0">
              <w:rPr>
                <w:sz w:val="22"/>
                <w:szCs w:val="22"/>
              </w:rPr>
              <w:t>Major market</w:t>
            </w:r>
          </w:p>
        </w:tc>
        <w:tc>
          <w:tcPr>
            <w:tcW w:w="0" w:type="auto"/>
          </w:tcPr>
          <w:p w14:paraId="4B97690F" w14:textId="77777777" w:rsidR="00726B68" w:rsidRPr="00D455D0" w:rsidRDefault="00726B68" w:rsidP="00D455D0">
            <w:pPr>
              <w:jc w:val="center"/>
              <w:rPr>
                <w:sz w:val="22"/>
                <w:szCs w:val="22"/>
              </w:rPr>
            </w:pPr>
            <w:r w:rsidRPr="00D455D0">
              <w:rPr>
                <w:sz w:val="22"/>
                <w:szCs w:val="22"/>
              </w:rPr>
              <w:t>1,197.2</w:t>
            </w:r>
          </w:p>
        </w:tc>
        <w:tc>
          <w:tcPr>
            <w:tcW w:w="0" w:type="auto"/>
          </w:tcPr>
          <w:p w14:paraId="0AA6409D" w14:textId="77777777" w:rsidR="00726B68" w:rsidRPr="00D455D0" w:rsidRDefault="00726B68" w:rsidP="00D455D0">
            <w:pPr>
              <w:jc w:val="center"/>
              <w:rPr>
                <w:sz w:val="22"/>
                <w:szCs w:val="22"/>
              </w:rPr>
            </w:pPr>
            <w:r w:rsidRPr="00D455D0">
              <w:rPr>
                <w:sz w:val="22"/>
                <w:szCs w:val="22"/>
              </w:rPr>
              <w:t>1,394.9</w:t>
            </w:r>
          </w:p>
        </w:tc>
      </w:tr>
      <w:tr w:rsidR="00726B68" w:rsidRPr="00D455D0" w14:paraId="33B0119D" w14:textId="77777777" w:rsidTr="00CC3A02">
        <w:tc>
          <w:tcPr>
            <w:tcW w:w="0" w:type="auto"/>
          </w:tcPr>
          <w:p w14:paraId="3414E996" w14:textId="77777777" w:rsidR="00726B68" w:rsidRPr="00D455D0" w:rsidRDefault="00726B68" w:rsidP="00D455D0">
            <w:pPr>
              <w:rPr>
                <w:sz w:val="22"/>
                <w:szCs w:val="22"/>
              </w:rPr>
            </w:pPr>
            <w:r w:rsidRPr="00D455D0">
              <w:rPr>
                <w:sz w:val="22"/>
                <w:szCs w:val="22"/>
              </w:rPr>
              <w:t>Large Market</w:t>
            </w:r>
          </w:p>
        </w:tc>
        <w:tc>
          <w:tcPr>
            <w:tcW w:w="0" w:type="auto"/>
          </w:tcPr>
          <w:p w14:paraId="2151F955" w14:textId="77777777" w:rsidR="00726B68" w:rsidRPr="00D455D0" w:rsidRDefault="00726B68" w:rsidP="00D455D0">
            <w:pPr>
              <w:jc w:val="center"/>
              <w:rPr>
                <w:sz w:val="22"/>
                <w:szCs w:val="22"/>
              </w:rPr>
            </w:pPr>
            <w:r w:rsidRPr="00D455D0">
              <w:rPr>
                <w:sz w:val="22"/>
                <w:szCs w:val="22"/>
              </w:rPr>
              <w:t>149.5</w:t>
            </w:r>
          </w:p>
        </w:tc>
        <w:tc>
          <w:tcPr>
            <w:tcW w:w="0" w:type="auto"/>
          </w:tcPr>
          <w:p w14:paraId="60D7038D" w14:textId="77777777" w:rsidR="00726B68" w:rsidRPr="00D455D0" w:rsidRDefault="00726B68" w:rsidP="00D455D0">
            <w:pPr>
              <w:jc w:val="center"/>
              <w:rPr>
                <w:sz w:val="22"/>
                <w:szCs w:val="22"/>
              </w:rPr>
            </w:pPr>
            <w:r w:rsidRPr="00D455D0">
              <w:rPr>
                <w:sz w:val="22"/>
                <w:szCs w:val="22"/>
              </w:rPr>
              <w:t>55.7</w:t>
            </w:r>
          </w:p>
        </w:tc>
      </w:tr>
      <w:tr w:rsidR="00726B68" w:rsidRPr="00D455D0" w14:paraId="4C92718C" w14:textId="77777777" w:rsidTr="00CC3A02">
        <w:tc>
          <w:tcPr>
            <w:tcW w:w="0" w:type="auto"/>
          </w:tcPr>
          <w:p w14:paraId="04A08244" w14:textId="77777777" w:rsidR="00726B68" w:rsidRPr="00D455D0" w:rsidRDefault="00726B68" w:rsidP="00D455D0">
            <w:pPr>
              <w:rPr>
                <w:sz w:val="22"/>
                <w:szCs w:val="22"/>
              </w:rPr>
            </w:pPr>
            <w:r w:rsidRPr="00D455D0">
              <w:rPr>
                <w:sz w:val="22"/>
                <w:szCs w:val="22"/>
              </w:rPr>
              <w:t>Medium market</w:t>
            </w:r>
          </w:p>
        </w:tc>
        <w:tc>
          <w:tcPr>
            <w:tcW w:w="0" w:type="auto"/>
          </w:tcPr>
          <w:p w14:paraId="1CB21018" w14:textId="77777777" w:rsidR="00726B68" w:rsidRPr="00D455D0" w:rsidRDefault="00726B68" w:rsidP="00D455D0">
            <w:pPr>
              <w:jc w:val="center"/>
              <w:rPr>
                <w:sz w:val="22"/>
                <w:szCs w:val="22"/>
              </w:rPr>
            </w:pPr>
            <w:r w:rsidRPr="00D455D0">
              <w:rPr>
                <w:sz w:val="22"/>
                <w:szCs w:val="22"/>
              </w:rPr>
              <w:t>234.5</w:t>
            </w:r>
          </w:p>
        </w:tc>
        <w:tc>
          <w:tcPr>
            <w:tcW w:w="0" w:type="auto"/>
          </w:tcPr>
          <w:p w14:paraId="762034B1" w14:textId="77777777" w:rsidR="00726B68" w:rsidRPr="00D455D0" w:rsidRDefault="00726B68" w:rsidP="00D455D0">
            <w:pPr>
              <w:jc w:val="center"/>
              <w:rPr>
                <w:sz w:val="22"/>
                <w:szCs w:val="22"/>
              </w:rPr>
            </w:pPr>
            <w:r w:rsidRPr="00D455D0">
              <w:rPr>
                <w:sz w:val="22"/>
                <w:szCs w:val="22"/>
              </w:rPr>
              <w:t>38.5</w:t>
            </w:r>
          </w:p>
        </w:tc>
      </w:tr>
      <w:tr w:rsidR="00726B68" w:rsidRPr="00D455D0" w14:paraId="27B28DE8" w14:textId="77777777" w:rsidTr="00CC3A02">
        <w:tc>
          <w:tcPr>
            <w:tcW w:w="0" w:type="auto"/>
          </w:tcPr>
          <w:p w14:paraId="291ADC75" w14:textId="77777777" w:rsidR="00726B68" w:rsidRPr="00D455D0" w:rsidRDefault="00726B68" w:rsidP="00D455D0">
            <w:pPr>
              <w:rPr>
                <w:sz w:val="22"/>
                <w:szCs w:val="22"/>
              </w:rPr>
            </w:pPr>
            <w:r w:rsidRPr="00D455D0">
              <w:rPr>
                <w:sz w:val="22"/>
                <w:szCs w:val="22"/>
              </w:rPr>
              <w:t>Small market</w:t>
            </w:r>
          </w:p>
        </w:tc>
        <w:tc>
          <w:tcPr>
            <w:tcW w:w="0" w:type="auto"/>
          </w:tcPr>
          <w:p w14:paraId="06882AC1" w14:textId="77777777" w:rsidR="00726B68" w:rsidRPr="00D455D0" w:rsidRDefault="00726B68" w:rsidP="00D455D0">
            <w:pPr>
              <w:jc w:val="center"/>
              <w:rPr>
                <w:sz w:val="22"/>
                <w:szCs w:val="22"/>
              </w:rPr>
            </w:pPr>
            <w:r w:rsidRPr="00D455D0">
              <w:rPr>
                <w:sz w:val="22"/>
                <w:szCs w:val="22"/>
              </w:rPr>
              <w:t>152.7</w:t>
            </w:r>
          </w:p>
        </w:tc>
        <w:tc>
          <w:tcPr>
            <w:tcW w:w="0" w:type="auto"/>
          </w:tcPr>
          <w:p w14:paraId="30DCF512" w14:textId="77777777" w:rsidR="00726B68" w:rsidRPr="00D455D0" w:rsidRDefault="00726B68" w:rsidP="00D455D0">
            <w:pPr>
              <w:jc w:val="center"/>
              <w:rPr>
                <w:sz w:val="22"/>
                <w:szCs w:val="22"/>
              </w:rPr>
            </w:pPr>
            <w:r w:rsidRPr="00D455D0">
              <w:rPr>
                <w:sz w:val="22"/>
                <w:szCs w:val="22"/>
              </w:rPr>
              <w:t>33.8</w:t>
            </w:r>
          </w:p>
        </w:tc>
      </w:tr>
    </w:tbl>
    <w:p w14:paraId="07FAB302" w14:textId="77777777" w:rsidR="00726B68" w:rsidRPr="00D455D0" w:rsidRDefault="00726B68" w:rsidP="00D455D0">
      <w:pPr>
        <w:rPr>
          <w:sz w:val="22"/>
          <w:szCs w:val="22"/>
        </w:rPr>
      </w:pPr>
    </w:p>
    <w:p w14:paraId="37B21045" w14:textId="77777777" w:rsidR="00726B68" w:rsidRPr="00D455D0" w:rsidRDefault="00726B68" w:rsidP="00D455D0">
      <w:pPr>
        <w:rPr>
          <w:sz w:val="22"/>
          <w:szCs w:val="22"/>
        </w:rPr>
      </w:pPr>
      <w:r w:rsidRPr="00D455D0">
        <w:rPr>
          <w:sz w:val="22"/>
          <w:szCs w:val="22"/>
        </w:rPr>
        <w:t xml:space="preserve">Over 70% (72.5) of radio news directors and general managers say they don’t know their website traffic, so take these numbers in that spirit.  Still, it shows a nice gain in page views and a huge gain in unique visitors – up from just 53,400 a year ago.  Generally, the bigger the group of local stations, the more traffic the website has.  </w:t>
      </w:r>
    </w:p>
    <w:p w14:paraId="4526F7EA" w14:textId="77777777" w:rsidR="00726B68" w:rsidRPr="00D455D0" w:rsidRDefault="00726B68" w:rsidP="00D455D0">
      <w:pPr>
        <w:rPr>
          <w:sz w:val="22"/>
          <w:szCs w:val="22"/>
        </w:rPr>
      </w:pPr>
    </w:p>
    <w:p w14:paraId="0301A57A" w14:textId="66725623" w:rsidR="00726B68" w:rsidRPr="00D455D0" w:rsidRDefault="00726B68" w:rsidP="00D455D0">
      <w:pPr>
        <w:rPr>
          <w:sz w:val="22"/>
          <w:szCs w:val="22"/>
        </w:rPr>
      </w:pPr>
      <w:r w:rsidRPr="00D455D0">
        <w:rPr>
          <w:sz w:val="22"/>
          <w:szCs w:val="22"/>
        </w:rPr>
        <w:t>Note that web staffing numbers and newsroom participation in working on the web are included in the staffing article.  Web profitability and paywalls are discussed in the business of news articles.</w:t>
      </w:r>
    </w:p>
    <w:p w14:paraId="434CF092" w14:textId="77777777" w:rsidR="00D455D0" w:rsidRPr="00D455D0" w:rsidRDefault="00D455D0" w:rsidP="00D455D0">
      <w:pPr>
        <w:rPr>
          <w:sz w:val="22"/>
          <w:szCs w:val="22"/>
        </w:rPr>
      </w:pPr>
    </w:p>
    <w:p w14:paraId="2047CE79" w14:textId="77777777" w:rsidR="00D455D0" w:rsidRPr="00D455D0" w:rsidRDefault="00D455D0" w:rsidP="00D455D0">
      <w:pPr>
        <w:pStyle w:val="BodyText"/>
        <w:tabs>
          <w:tab w:val="left" w:pos="9360"/>
        </w:tabs>
        <w:rPr>
          <w:szCs w:val="22"/>
        </w:rPr>
      </w:pPr>
      <w:r w:rsidRPr="00D455D0">
        <w:rPr>
          <w:szCs w:val="22"/>
        </w:rPr>
        <w:t>Major markets are those with 1 million or more potential listeners.  Large markets are from 250,000 to 1 million.  Medium markets are 50,000 to 250,000.  Small markets are fewer than 50,000.</w:t>
      </w:r>
    </w:p>
    <w:p w14:paraId="7DC8B9D1" w14:textId="77777777" w:rsidR="00D455D0" w:rsidRPr="00D455D0" w:rsidRDefault="00D455D0" w:rsidP="00D455D0">
      <w:pPr>
        <w:pStyle w:val="BodyText"/>
        <w:tabs>
          <w:tab w:val="left" w:pos="9360"/>
        </w:tabs>
        <w:rPr>
          <w:b/>
          <w:szCs w:val="22"/>
        </w:rPr>
      </w:pPr>
    </w:p>
    <w:p w14:paraId="79B5F72A" w14:textId="77777777" w:rsidR="00D455D0" w:rsidRPr="00D455D0" w:rsidRDefault="00D455D0" w:rsidP="00D455D0">
      <w:pPr>
        <w:rPr>
          <w:sz w:val="22"/>
          <w:szCs w:val="22"/>
        </w:rPr>
      </w:pPr>
    </w:p>
    <w:p w14:paraId="7135E826" w14:textId="77777777" w:rsidR="00726B68" w:rsidRPr="00D455D0" w:rsidRDefault="00726B68" w:rsidP="00D455D0">
      <w:pPr>
        <w:rPr>
          <w:sz w:val="22"/>
          <w:szCs w:val="22"/>
        </w:rPr>
      </w:pPr>
      <w:r w:rsidRPr="00D455D0">
        <w:rPr>
          <w:sz w:val="22"/>
          <w:szCs w:val="22"/>
        </w:rPr>
        <w:t xml:space="preserve"> </w:t>
      </w:r>
    </w:p>
    <w:bookmarkEnd w:id="1"/>
    <w:p w14:paraId="78059634" w14:textId="77777777" w:rsidR="00DB5695" w:rsidRPr="00D455D0" w:rsidRDefault="00DB5695" w:rsidP="00D455D0">
      <w:pPr>
        <w:rPr>
          <w:b/>
          <w:bCs/>
          <w:sz w:val="22"/>
          <w:szCs w:val="22"/>
        </w:rPr>
      </w:pPr>
      <w:r w:rsidRPr="00D455D0">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096032D8" w14:textId="77777777" w:rsidR="00DB5695" w:rsidRPr="00D455D0" w:rsidRDefault="00DB5695" w:rsidP="00D455D0">
      <w:pPr>
        <w:rPr>
          <w:sz w:val="22"/>
          <w:szCs w:val="22"/>
        </w:rPr>
      </w:pPr>
    </w:p>
    <w:p w14:paraId="4A8B35F3" w14:textId="77777777" w:rsidR="00DB5695" w:rsidRPr="00D455D0" w:rsidRDefault="00DB5695" w:rsidP="00D455D0">
      <w:pPr>
        <w:rPr>
          <w:sz w:val="22"/>
          <w:szCs w:val="22"/>
        </w:rPr>
      </w:pPr>
    </w:p>
    <w:p w14:paraId="59A18EEE" w14:textId="77777777" w:rsidR="00DB5695" w:rsidRPr="00D455D0" w:rsidRDefault="00DB5695" w:rsidP="00D455D0">
      <w:pPr>
        <w:outlineLvl w:val="0"/>
        <w:rPr>
          <w:sz w:val="22"/>
          <w:szCs w:val="22"/>
        </w:rPr>
      </w:pPr>
      <w:r w:rsidRPr="00D455D0">
        <w:rPr>
          <w:b/>
          <w:bCs/>
          <w:sz w:val="22"/>
          <w:szCs w:val="22"/>
        </w:rPr>
        <w:t>About the Survey</w:t>
      </w:r>
    </w:p>
    <w:p w14:paraId="25F530A1" w14:textId="77777777" w:rsidR="00DB5695" w:rsidRPr="00D455D0" w:rsidRDefault="00DB5695" w:rsidP="00D455D0">
      <w:pPr>
        <w:rPr>
          <w:sz w:val="22"/>
          <w:szCs w:val="22"/>
        </w:rPr>
      </w:pPr>
    </w:p>
    <w:p w14:paraId="4A57671B" w14:textId="77777777" w:rsidR="00DB5695" w:rsidRPr="00D455D0" w:rsidRDefault="00DB5695" w:rsidP="00D455D0">
      <w:pPr>
        <w:rPr>
          <w:sz w:val="22"/>
          <w:szCs w:val="22"/>
        </w:rPr>
      </w:pPr>
      <w:r w:rsidRPr="00D455D0">
        <w:rPr>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161B4FC0" w14:textId="77777777" w:rsidR="00DB5695" w:rsidRPr="00D455D0" w:rsidRDefault="00DB5695" w:rsidP="00D455D0">
      <w:pPr>
        <w:rPr>
          <w:sz w:val="22"/>
          <w:szCs w:val="22"/>
        </w:rPr>
      </w:pPr>
    </w:p>
    <w:p w14:paraId="30CF4388" w14:textId="77777777" w:rsidR="00DB5695" w:rsidRPr="00D455D0" w:rsidRDefault="00DB5695" w:rsidP="00D455D0">
      <w:pPr>
        <w:rPr>
          <w:sz w:val="22"/>
          <w:szCs w:val="22"/>
        </w:rPr>
      </w:pPr>
    </w:p>
    <w:p w14:paraId="585669CC" w14:textId="77777777" w:rsidR="005460C2" w:rsidRPr="00D455D0" w:rsidRDefault="005460C2" w:rsidP="00D455D0">
      <w:pPr>
        <w:rPr>
          <w:sz w:val="22"/>
          <w:szCs w:val="22"/>
        </w:rPr>
      </w:pPr>
    </w:p>
    <w:sectPr w:rsidR="005460C2" w:rsidRPr="00D4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1E3"/>
    <w:multiLevelType w:val="hybridMultilevel"/>
    <w:tmpl w:val="768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D7513"/>
    <w:multiLevelType w:val="hybridMultilevel"/>
    <w:tmpl w:val="62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B43F0"/>
    <w:multiLevelType w:val="hybridMultilevel"/>
    <w:tmpl w:val="1EF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97AD8"/>
    <w:multiLevelType w:val="hybridMultilevel"/>
    <w:tmpl w:val="08E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10876"/>
    <w:multiLevelType w:val="hybridMultilevel"/>
    <w:tmpl w:val="BA6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51"/>
    <w:rsid w:val="00030F04"/>
    <w:rsid w:val="002F0589"/>
    <w:rsid w:val="005460C2"/>
    <w:rsid w:val="00635537"/>
    <w:rsid w:val="006D0E5C"/>
    <w:rsid w:val="00726B68"/>
    <w:rsid w:val="009518CC"/>
    <w:rsid w:val="00A26651"/>
    <w:rsid w:val="00D455D0"/>
    <w:rsid w:val="00DB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EB5B"/>
  <w15:chartTrackingRefBased/>
  <w15:docId w15:val="{A03BD452-DB5A-4DA5-9EE3-0471948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5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51"/>
    <w:pPr>
      <w:ind w:left="720"/>
      <w:contextualSpacing/>
    </w:pPr>
  </w:style>
  <w:style w:type="paragraph" w:styleId="BodyText">
    <w:name w:val="Body Text"/>
    <w:basedOn w:val="Normal"/>
    <w:link w:val="BodyTextChar"/>
    <w:rsid w:val="00D455D0"/>
    <w:rPr>
      <w:sz w:val="22"/>
    </w:rPr>
  </w:style>
  <w:style w:type="character" w:customStyle="1" w:styleId="BodyTextChar">
    <w:name w:val="Body Text Char"/>
    <w:basedOn w:val="DefaultParagraphFont"/>
    <w:link w:val="BodyText"/>
    <w:rsid w:val="00D455D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2018-02-27T21:51:00Z</dcterms:created>
  <dcterms:modified xsi:type="dcterms:W3CDTF">2018-02-27T21:51:00Z</dcterms:modified>
</cp:coreProperties>
</file>