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C0AAC" w14:textId="06D186D8" w:rsidR="0086636A" w:rsidRPr="00B91643" w:rsidRDefault="00CA6816" w:rsidP="00115855">
      <w:pPr>
        <w:tabs>
          <w:tab w:val="left" w:pos="9360"/>
        </w:tabs>
        <w:rPr>
          <w:b/>
          <w:sz w:val="22"/>
          <w:szCs w:val="22"/>
        </w:rPr>
      </w:pPr>
      <w:r>
        <w:rPr>
          <w:b/>
          <w:sz w:val="22"/>
          <w:szCs w:val="22"/>
        </w:rPr>
        <w:t xml:space="preserve">Local </w:t>
      </w:r>
      <w:r w:rsidR="0086636A" w:rsidRPr="00B91643">
        <w:rPr>
          <w:b/>
          <w:sz w:val="22"/>
          <w:szCs w:val="22"/>
        </w:rPr>
        <w:t xml:space="preserve">TV </w:t>
      </w:r>
      <w:r w:rsidR="0086636A">
        <w:rPr>
          <w:b/>
          <w:sz w:val="22"/>
          <w:szCs w:val="22"/>
        </w:rPr>
        <w:t>N</w:t>
      </w:r>
      <w:r w:rsidR="0086636A" w:rsidRPr="00B91643">
        <w:rPr>
          <w:b/>
          <w:sz w:val="22"/>
          <w:szCs w:val="22"/>
        </w:rPr>
        <w:t xml:space="preserve">ews </w:t>
      </w:r>
      <w:r w:rsidR="0086636A">
        <w:rPr>
          <w:b/>
          <w:sz w:val="22"/>
          <w:szCs w:val="22"/>
        </w:rPr>
        <w:t>E</w:t>
      </w:r>
      <w:r w:rsidR="0086636A" w:rsidRPr="00B91643">
        <w:rPr>
          <w:b/>
          <w:sz w:val="22"/>
          <w:szCs w:val="22"/>
        </w:rPr>
        <w:t xml:space="preserve">mployment </w:t>
      </w:r>
      <w:r w:rsidR="002A2152">
        <w:rPr>
          <w:b/>
          <w:sz w:val="22"/>
          <w:szCs w:val="22"/>
        </w:rPr>
        <w:t>S</w:t>
      </w:r>
      <w:r w:rsidR="00125E27">
        <w:rPr>
          <w:b/>
          <w:sz w:val="22"/>
          <w:szCs w:val="22"/>
        </w:rPr>
        <w:t>lips</w:t>
      </w:r>
      <w:r w:rsidR="00C36234">
        <w:rPr>
          <w:b/>
          <w:sz w:val="22"/>
          <w:szCs w:val="22"/>
        </w:rPr>
        <w:t xml:space="preserve"> … </w:t>
      </w:r>
      <w:r w:rsidR="00125E27">
        <w:rPr>
          <w:b/>
          <w:sz w:val="22"/>
          <w:szCs w:val="22"/>
        </w:rPr>
        <w:t xml:space="preserve">but Still </w:t>
      </w:r>
      <w:r w:rsidR="00C36234">
        <w:rPr>
          <w:b/>
          <w:sz w:val="22"/>
          <w:szCs w:val="22"/>
        </w:rPr>
        <w:t>Near All-Time High</w:t>
      </w:r>
    </w:p>
    <w:p w14:paraId="74723AD4" w14:textId="77777777" w:rsidR="0086636A" w:rsidRPr="00B91643" w:rsidRDefault="0086636A" w:rsidP="00115855">
      <w:pPr>
        <w:tabs>
          <w:tab w:val="left" w:pos="9360"/>
        </w:tabs>
        <w:rPr>
          <w:b/>
          <w:sz w:val="22"/>
          <w:szCs w:val="22"/>
        </w:rPr>
      </w:pPr>
      <w:r w:rsidRPr="00B91643">
        <w:rPr>
          <w:b/>
          <w:sz w:val="22"/>
          <w:szCs w:val="22"/>
        </w:rPr>
        <w:t>by Bob Papper</w:t>
      </w:r>
    </w:p>
    <w:p w14:paraId="5D47C8C1" w14:textId="77777777" w:rsidR="0086636A" w:rsidRPr="00B91643" w:rsidRDefault="0086636A" w:rsidP="00115855">
      <w:pPr>
        <w:tabs>
          <w:tab w:val="left" w:pos="9360"/>
        </w:tabs>
        <w:rPr>
          <w:sz w:val="22"/>
          <w:szCs w:val="22"/>
        </w:rPr>
      </w:pPr>
    </w:p>
    <w:p w14:paraId="25ED8A21" w14:textId="77777777" w:rsidR="0086636A" w:rsidRPr="00B91643" w:rsidRDefault="0086636A" w:rsidP="00115855">
      <w:pPr>
        <w:tabs>
          <w:tab w:val="left" w:pos="9360"/>
        </w:tabs>
        <w:rPr>
          <w:sz w:val="22"/>
          <w:szCs w:val="22"/>
        </w:rPr>
      </w:pPr>
    </w:p>
    <w:p w14:paraId="18DDBF2F" w14:textId="77777777" w:rsidR="002B0473" w:rsidRDefault="002B0473" w:rsidP="00115855">
      <w:pPr>
        <w:tabs>
          <w:tab w:val="left" w:pos="9360"/>
        </w:tabs>
        <w:rPr>
          <w:sz w:val="22"/>
          <w:szCs w:val="22"/>
        </w:rPr>
      </w:pPr>
    </w:p>
    <w:p w14:paraId="1BD998D2" w14:textId="77777777" w:rsidR="002B0473" w:rsidRDefault="002B0473" w:rsidP="00115855">
      <w:pPr>
        <w:tabs>
          <w:tab w:val="left" w:pos="9360"/>
        </w:tabs>
        <w:rPr>
          <w:sz w:val="22"/>
          <w:szCs w:val="22"/>
        </w:rPr>
      </w:pPr>
    </w:p>
    <w:p w14:paraId="75F56D5C" w14:textId="77777777" w:rsidR="002B0473" w:rsidRDefault="002B0473" w:rsidP="00115855">
      <w:pPr>
        <w:tabs>
          <w:tab w:val="left" w:pos="9360"/>
        </w:tabs>
        <w:rPr>
          <w:sz w:val="22"/>
          <w:szCs w:val="22"/>
        </w:rPr>
      </w:pPr>
    </w:p>
    <w:p w14:paraId="2A7D4563" w14:textId="234D46E0" w:rsidR="000B6CBF" w:rsidRDefault="008C2DAF" w:rsidP="00115855">
      <w:pPr>
        <w:tabs>
          <w:tab w:val="left" w:pos="9360"/>
        </w:tabs>
        <w:rPr>
          <w:sz w:val="22"/>
          <w:szCs w:val="22"/>
        </w:rPr>
      </w:pPr>
      <w:r>
        <w:rPr>
          <w:sz w:val="22"/>
          <w:szCs w:val="22"/>
        </w:rPr>
        <w:t>The latest RTDNA/</w:t>
      </w:r>
      <w:r w:rsidR="002B0473">
        <w:rPr>
          <w:sz w:val="22"/>
          <w:szCs w:val="22"/>
        </w:rPr>
        <w:t xml:space="preserve">Lawrence Herbert School of Communication - </w:t>
      </w:r>
      <w:r>
        <w:rPr>
          <w:sz w:val="22"/>
          <w:szCs w:val="22"/>
        </w:rPr>
        <w:t>Hofstra University Survey shows t</w:t>
      </w:r>
      <w:r w:rsidR="0086636A" w:rsidRPr="00B91643">
        <w:rPr>
          <w:sz w:val="22"/>
          <w:szCs w:val="22"/>
        </w:rPr>
        <w:t xml:space="preserve">otal local TV news employment </w:t>
      </w:r>
      <w:r w:rsidR="00BB02C0">
        <w:rPr>
          <w:sz w:val="22"/>
          <w:szCs w:val="22"/>
        </w:rPr>
        <w:t xml:space="preserve">fell by 1.1% from </w:t>
      </w:r>
      <w:r w:rsidR="00623B98">
        <w:rPr>
          <w:sz w:val="22"/>
          <w:szCs w:val="22"/>
        </w:rPr>
        <w:t xml:space="preserve">last year.  </w:t>
      </w:r>
      <w:r w:rsidR="007A429D">
        <w:rPr>
          <w:sz w:val="22"/>
          <w:szCs w:val="22"/>
        </w:rPr>
        <w:t>That’</w:t>
      </w:r>
      <w:r w:rsidR="00623B98">
        <w:rPr>
          <w:sz w:val="22"/>
          <w:szCs w:val="22"/>
        </w:rPr>
        <w:t xml:space="preserve">s a </w:t>
      </w:r>
      <w:r w:rsidR="00BB02C0">
        <w:rPr>
          <w:sz w:val="22"/>
          <w:szCs w:val="22"/>
        </w:rPr>
        <w:t>loss of 300</w:t>
      </w:r>
      <w:r w:rsidR="000B6CBF">
        <w:rPr>
          <w:sz w:val="22"/>
          <w:szCs w:val="22"/>
        </w:rPr>
        <w:t xml:space="preserve"> jobs.  </w:t>
      </w:r>
      <w:r w:rsidR="00BB02C0">
        <w:rPr>
          <w:sz w:val="22"/>
          <w:szCs w:val="22"/>
        </w:rPr>
        <w:t xml:space="preserve">Contrast that with the 700 jobs added a year ago.  </w:t>
      </w:r>
      <w:r w:rsidR="000B6CBF">
        <w:rPr>
          <w:sz w:val="22"/>
          <w:szCs w:val="22"/>
        </w:rPr>
        <w:t>At 2</w:t>
      </w:r>
      <w:r w:rsidR="00BB02C0">
        <w:rPr>
          <w:sz w:val="22"/>
          <w:szCs w:val="22"/>
        </w:rPr>
        <w:t>7,500</w:t>
      </w:r>
      <w:r w:rsidR="000B6CBF">
        <w:rPr>
          <w:sz w:val="22"/>
          <w:szCs w:val="22"/>
        </w:rPr>
        <w:t xml:space="preserve">, local TV news </w:t>
      </w:r>
      <w:r w:rsidR="00BB02C0">
        <w:rPr>
          <w:sz w:val="22"/>
          <w:szCs w:val="22"/>
        </w:rPr>
        <w:t xml:space="preserve">is now 400 below </w:t>
      </w:r>
      <w:r w:rsidR="000B6CBF">
        <w:rPr>
          <w:sz w:val="22"/>
          <w:szCs w:val="22"/>
        </w:rPr>
        <w:t>the all-time peak in 2009.</w:t>
      </w:r>
    </w:p>
    <w:p w14:paraId="5A290B16" w14:textId="77777777" w:rsidR="003E779F" w:rsidRDefault="003E779F" w:rsidP="00115855">
      <w:pPr>
        <w:tabs>
          <w:tab w:val="left" w:pos="9360"/>
        </w:tabs>
        <w:rPr>
          <w:sz w:val="22"/>
          <w:szCs w:val="22"/>
        </w:rPr>
      </w:pPr>
    </w:p>
    <w:p w14:paraId="62B7398F" w14:textId="77777777" w:rsidR="000B6CBF" w:rsidRDefault="000B6CBF" w:rsidP="00115855">
      <w:pPr>
        <w:tabs>
          <w:tab w:val="left" w:pos="9360"/>
        </w:tabs>
        <w:rPr>
          <w:sz w:val="22"/>
          <w:szCs w:val="22"/>
        </w:rPr>
      </w:pPr>
    </w:p>
    <w:p w14:paraId="4ECE0B46" w14:textId="68494D59" w:rsidR="0086636A" w:rsidRPr="00B91643" w:rsidRDefault="0086636A" w:rsidP="00115855">
      <w:pPr>
        <w:tabs>
          <w:tab w:val="left" w:pos="9360"/>
        </w:tabs>
        <w:rPr>
          <w:b/>
          <w:sz w:val="22"/>
          <w:szCs w:val="22"/>
        </w:rPr>
      </w:pPr>
      <w:r w:rsidRPr="00B91643">
        <w:rPr>
          <w:b/>
          <w:sz w:val="22"/>
          <w:szCs w:val="22"/>
        </w:rPr>
        <w:t>TV staff size – 20</w:t>
      </w:r>
      <w:r w:rsidR="00104DAA">
        <w:rPr>
          <w:b/>
          <w:sz w:val="22"/>
          <w:szCs w:val="22"/>
        </w:rPr>
        <w:t>20</w:t>
      </w:r>
    </w:p>
    <w:tbl>
      <w:tblPr>
        <w:tblW w:w="10432" w:type="dxa"/>
        <w:tblCellMar>
          <w:left w:w="10" w:type="dxa"/>
          <w:right w:w="10" w:type="dxa"/>
        </w:tblCellMar>
        <w:tblLook w:val="0000" w:firstRow="0" w:lastRow="0" w:firstColumn="0" w:lastColumn="0" w:noHBand="0" w:noVBand="0"/>
      </w:tblPr>
      <w:tblGrid>
        <w:gridCol w:w="1252"/>
        <w:gridCol w:w="990"/>
        <w:gridCol w:w="990"/>
        <w:gridCol w:w="990"/>
        <w:gridCol w:w="990"/>
        <w:gridCol w:w="990"/>
        <w:gridCol w:w="990"/>
        <w:gridCol w:w="1080"/>
        <w:gridCol w:w="1080"/>
        <w:gridCol w:w="1080"/>
      </w:tblGrid>
      <w:tr w:rsidR="0086636A" w:rsidRPr="00B91643" w14:paraId="6EE29143" w14:textId="77777777" w:rsidTr="00F85641">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35B37" w14:textId="77777777" w:rsidR="0086636A" w:rsidRPr="0005544D" w:rsidRDefault="0086636A" w:rsidP="00115855">
            <w:pPr>
              <w:tabs>
                <w:tab w:val="left" w:pos="9360"/>
              </w:tabs>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F1E35" w14:textId="77777777" w:rsidR="0086636A" w:rsidRPr="0005544D" w:rsidRDefault="0086636A" w:rsidP="00115855">
            <w:pPr>
              <w:tabs>
                <w:tab w:val="left" w:pos="9360"/>
              </w:tabs>
              <w:jc w:val="center"/>
              <w:rPr>
                <w:sz w:val="20"/>
                <w:szCs w:val="20"/>
              </w:rPr>
            </w:pPr>
            <w:r w:rsidRPr="0005544D">
              <w:rPr>
                <w:sz w:val="20"/>
                <w:szCs w:val="20"/>
              </w:rPr>
              <w:t>Average full-time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686D5" w14:textId="77777777" w:rsidR="0086636A" w:rsidRPr="0005544D" w:rsidRDefault="0086636A" w:rsidP="00115855">
            <w:pPr>
              <w:tabs>
                <w:tab w:val="left" w:pos="9360"/>
              </w:tabs>
              <w:jc w:val="center"/>
              <w:rPr>
                <w:sz w:val="20"/>
                <w:szCs w:val="20"/>
              </w:rPr>
            </w:pPr>
            <w:r w:rsidRPr="0005544D">
              <w:rPr>
                <w:sz w:val="20"/>
                <w:szCs w:val="20"/>
              </w:rPr>
              <w:t>Median full-time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F8055" w14:textId="77777777" w:rsidR="0086636A" w:rsidRPr="0005544D" w:rsidRDefault="0086636A" w:rsidP="00115855">
            <w:pPr>
              <w:tabs>
                <w:tab w:val="left" w:pos="9360"/>
              </w:tabs>
              <w:jc w:val="center"/>
              <w:rPr>
                <w:sz w:val="20"/>
                <w:szCs w:val="20"/>
              </w:rPr>
            </w:pPr>
            <w:r w:rsidRPr="0005544D">
              <w:rPr>
                <w:sz w:val="20"/>
                <w:szCs w:val="20"/>
              </w:rPr>
              <w:t>Max full-time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B0663" w14:textId="77777777" w:rsidR="0086636A" w:rsidRPr="0005544D" w:rsidRDefault="0086636A" w:rsidP="00115855">
            <w:pPr>
              <w:tabs>
                <w:tab w:val="left" w:pos="9360"/>
              </w:tabs>
              <w:jc w:val="center"/>
              <w:rPr>
                <w:sz w:val="20"/>
                <w:szCs w:val="20"/>
              </w:rPr>
            </w:pPr>
            <w:r w:rsidRPr="0005544D">
              <w:rPr>
                <w:sz w:val="20"/>
                <w:szCs w:val="20"/>
              </w:rPr>
              <w:t>Average part-time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0BEB5" w14:textId="77777777" w:rsidR="0086636A" w:rsidRPr="0005544D" w:rsidRDefault="0086636A" w:rsidP="00115855">
            <w:pPr>
              <w:tabs>
                <w:tab w:val="left" w:pos="9360"/>
              </w:tabs>
              <w:jc w:val="center"/>
              <w:rPr>
                <w:sz w:val="20"/>
                <w:szCs w:val="20"/>
              </w:rPr>
            </w:pPr>
            <w:r w:rsidRPr="0005544D">
              <w:rPr>
                <w:sz w:val="20"/>
                <w:szCs w:val="20"/>
              </w:rPr>
              <w:t>Median part-time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10F2D" w14:textId="77777777" w:rsidR="0086636A" w:rsidRPr="0005544D" w:rsidRDefault="0086636A" w:rsidP="00115855">
            <w:pPr>
              <w:tabs>
                <w:tab w:val="left" w:pos="9360"/>
              </w:tabs>
              <w:jc w:val="center"/>
              <w:rPr>
                <w:sz w:val="20"/>
                <w:szCs w:val="20"/>
              </w:rPr>
            </w:pPr>
            <w:r w:rsidRPr="0005544D">
              <w:rPr>
                <w:sz w:val="20"/>
                <w:szCs w:val="20"/>
              </w:rPr>
              <w:t>Max part-time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020FF" w14:textId="77777777" w:rsidR="0086636A" w:rsidRPr="0005544D" w:rsidRDefault="0086636A" w:rsidP="00115855">
            <w:pPr>
              <w:tabs>
                <w:tab w:val="left" w:pos="9360"/>
              </w:tabs>
              <w:jc w:val="center"/>
              <w:rPr>
                <w:sz w:val="20"/>
                <w:szCs w:val="20"/>
              </w:rPr>
            </w:pPr>
            <w:r w:rsidRPr="0005544D">
              <w:rPr>
                <w:sz w:val="20"/>
                <w:szCs w:val="20"/>
              </w:rPr>
              <w:t>Average total staff</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E7C7A" w14:textId="77777777" w:rsidR="0086636A" w:rsidRPr="0005544D" w:rsidRDefault="0086636A" w:rsidP="00115855">
            <w:pPr>
              <w:tabs>
                <w:tab w:val="left" w:pos="9360"/>
              </w:tabs>
              <w:jc w:val="center"/>
              <w:rPr>
                <w:sz w:val="20"/>
                <w:szCs w:val="20"/>
              </w:rPr>
            </w:pPr>
            <w:r w:rsidRPr="0005544D">
              <w:rPr>
                <w:sz w:val="20"/>
                <w:szCs w:val="20"/>
              </w:rPr>
              <w:t>Median total staff</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A23C0" w14:textId="77777777" w:rsidR="0086636A" w:rsidRPr="0005544D" w:rsidRDefault="0086636A" w:rsidP="00115855">
            <w:pPr>
              <w:tabs>
                <w:tab w:val="left" w:pos="9360"/>
              </w:tabs>
              <w:jc w:val="center"/>
              <w:rPr>
                <w:sz w:val="20"/>
                <w:szCs w:val="20"/>
              </w:rPr>
            </w:pPr>
            <w:r w:rsidRPr="0005544D">
              <w:rPr>
                <w:sz w:val="20"/>
                <w:szCs w:val="20"/>
              </w:rPr>
              <w:t>Max</w:t>
            </w:r>
          </w:p>
          <w:p w14:paraId="542A1E8B" w14:textId="77777777" w:rsidR="0086636A" w:rsidRPr="0005544D" w:rsidRDefault="0086636A" w:rsidP="00115855">
            <w:pPr>
              <w:tabs>
                <w:tab w:val="left" w:pos="9360"/>
              </w:tabs>
              <w:jc w:val="center"/>
              <w:rPr>
                <w:sz w:val="20"/>
                <w:szCs w:val="20"/>
              </w:rPr>
            </w:pPr>
            <w:r w:rsidRPr="0005544D">
              <w:rPr>
                <w:sz w:val="20"/>
                <w:szCs w:val="20"/>
              </w:rPr>
              <w:t>total staff</w:t>
            </w:r>
          </w:p>
        </w:tc>
      </w:tr>
      <w:tr w:rsidR="0086636A" w:rsidRPr="00B91643" w14:paraId="3F7E73E6" w14:textId="77777777" w:rsidTr="00F85641">
        <w:trPr>
          <w:trHeight w:val="233"/>
        </w:trPr>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BB539" w14:textId="77777777" w:rsidR="0086636A" w:rsidRPr="0005544D" w:rsidRDefault="0086636A" w:rsidP="00115855">
            <w:pPr>
              <w:tabs>
                <w:tab w:val="left" w:pos="9360"/>
              </w:tabs>
              <w:rPr>
                <w:sz w:val="20"/>
                <w:szCs w:val="20"/>
              </w:rPr>
            </w:pPr>
            <w:r w:rsidRPr="0005544D">
              <w:rPr>
                <w:sz w:val="20"/>
                <w:szCs w:val="20"/>
              </w:rPr>
              <w:t>All TV</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4052D" w14:textId="243E614B" w:rsidR="0086636A" w:rsidRPr="0005544D" w:rsidRDefault="00104DAA" w:rsidP="00115855">
            <w:pPr>
              <w:tabs>
                <w:tab w:val="left" w:pos="403"/>
              </w:tabs>
              <w:jc w:val="center"/>
              <w:rPr>
                <w:sz w:val="20"/>
                <w:szCs w:val="20"/>
              </w:rPr>
            </w:pPr>
            <w:r>
              <w:rPr>
                <w:sz w:val="20"/>
                <w:szCs w:val="20"/>
              </w:rPr>
              <w:t xml:space="preserve">40.1 </w:t>
            </w:r>
            <w:r w:rsidR="0086636A">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77567" w14:textId="6787DEA2" w:rsidR="0086636A" w:rsidRPr="0005544D" w:rsidRDefault="00104DAA" w:rsidP="00115855">
            <w:pPr>
              <w:tabs>
                <w:tab w:val="left" w:pos="9360"/>
              </w:tabs>
              <w:jc w:val="center"/>
              <w:rPr>
                <w:sz w:val="20"/>
                <w:szCs w:val="20"/>
              </w:rPr>
            </w:pPr>
            <w:r>
              <w:rPr>
                <w:sz w:val="20"/>
                <w:szCs w:val="20"/>
              </w:rPr>
              <w:t xml:space="preserve">35 </w:t>
            </w:r>
            <w:r w:rsidR="0086636A">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FB307" w14:textId="35396300" w:rsidR="0086636A" w:rsidRPr="0005544D" w:rsidRDefault="00104DAA" w:rsidP="00115855">
            <w:pPr>
              <w:tabs>
                <w:tab w:val="left" w:pos="9360"/>
              </w:tabs>
              <w:jc w:val="center"/>
              <w:rPr>
                <w:sz w:val="20"/>
                <w:szCs w:val="20"/>
              </w:rPr>
            </w:pPr>
            <w:r>
              <w:rPr>
                <w:sz w:val="20"/>
                <w:szCs w:val="20"/>
              </w:rPr>
              <w:t xml:space="preserve">133 </w:t>
            </w:r>
            <w:r w:rsidR="0086636A">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3FFBD" w14:textId="21F3BC24" w:rsidR="0086636A" w:rsidRPr="0005544D" w:rsidRDefault="00104DAA" w:rsidP="00115855">
            <w:pPr>
              <w:tabs>
                <w:tab w:val="left" w:pos="9360"/>
              </w:tabs>
              <w:jc w:val="center"/>
              <w:rPr>
                <w:sz w:val="20"/>
                <w:szCs w:val="20"/>
              </w:rPr>
            </w:pPr>
            <w:r>
              <w:rPr>
                <w:sz w:val="20"/>
                <w:szCs w:val="20"/>
              </w:rPr>
              <w:t xml:space="preserve">2.9 </w:t>
            </w:r>
            <w:r w:rsidR="0086636A">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6DA97" w14:textId="7EFC46EB" w:rsidR="0086636A" w:rsidRPr="0005544D" w:rsidRDefault="00104DAA" w:rsidP="00115855">
            <w:pPr>
              <w:tabs>
                <w:tab w:val="left" w:pos="9360"/>
              </w:tabs>
              <w:jc w:val="center"/>
              <w:rPr>
                <w:sz w:val="20"/>
                <w:szCs w:val="20"/>
              </w:rPr>
            </w:pPr>
            <w:r>
              <w:rPr>
                <w:sz w:val="20"/>
                <w:szCs w:val="20"/>
              </w:rPr>
              <w:t xml:space="preserve">1 </w:t>
            </w:r>
            <w:r w:rsidR="00192CC6">
              <w:rPr>
                <w:sz w:val="20"/>
                <w:szCs w:val="20"/>
              </w:rPr>
              <w:t xml:space="preserve"> </w:t>
            </w:r>
            <w:r w:rsidR="0086636A"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CA01B" w14:textId="42EE179A" w:rsidR="0086636A" w:rsidRPr="0005544D" w:rsidRDefault="00104DAA" w:rsidP="00DA1463">
            <w:pPr>
              <w:tabs>
                <w:tab w:val="left" w:pos="9360"/>
              </w:tabs>
              <w:jc w:val="center"/>
              <w:rPr>
                <w:sz w:val="20"/>
                <w:szCs w:val="20"/>
              </w:rPr>
            </w:pPr>
            <w:r>
              <w:rPr>
                <w:sz w:val="20"/>
                <w:szCs w:val="20"/>
              </w:rPr>
              <w:t xml:space="preserve">45 </w:t>
            </w:r>
            <w:r w:rsidR="00192CC6">
              <w:rPr>
                <w:sz w:val="20"/>
                <w:szCs w:val="20"/>
              </w:rPr>
              <w:t xml:space="preserve"> </w:t>
            </w:r>
            <w:r w:rsidR="0086636A">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7100F" w14:textId="46DBAC04" w:rsidR="0086636A" w:rsidRPr="0005544D" w:rsidRDefault="00104DAA" w:rsidP="00DA1463">
            <w:pPr>
              <w:tabs>
                <w:tab w:val="left" w:pos="9360"/>
              </w:tabs>
              <w:jc w:val="center"/>
              <w:rPr>
                <w:sz w:val="20"/>
                <w:szCs w:val="20"/>
              </w:rPr>
            </w:pPr>
            <w:r>
              <w:rPr>
                <w:sz w:val="20"/>
                <w:szCs w:val="20"/>
              </w:rPr>
              <w:t xml:space="preserve">42.3 </w:t>
            </w:r>
            <w:r w:rsidR="0086636A">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01101" w14:textId="77DA2AAA" w:rsidR="0086636A" w:rsidRPr="0005544D" w:rsidRDefault="00104DAA" w:rsidP="00DA1463">
            <w:pPr>
              <w:tabs>
                <w:tab w:val="left" w:pos="9360"/>
              </w:tabs>
              <w:jc w:val="center"/>
              <w:rPr>
                <w:sz w:val="20"/>
                <w:szCs w:val="20"/>
              </w:rPr>
            </w:pPr>
            <w:r>
              <w:rPr>
                <w:sz w:val="20"/>
                <w:szCs w:val="20"/>
              </w:rPr>
              <w:t xml:space="preserve">36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90917" w14:textId="028BD3B1" w:rsidR="0086636A" w:rsidRPr="0005544D" w:rsidRDefault="00104DAA" w:rsidP="00DA1463">
            <w:pPr>
              <w:tabs>
                <w:tab w:val="left" w:pos="9360"/>
              </w:tabs>
              <w:jc w:val="center"/>
              <w:rPr>
                <w:sz w:val="20"/>
                <w:szCs w:val="20"/>
              </w:rPr>
            </w:pPr>
            <w:r>
              <w:rPr>
                <w:sz w:val="20"/>
                <w:szCs w:val="20"/>
              </w:rPr>
              <w:t xml:space="preserve">157 </w:t>
            </w:r>
            <w:r w:rsidR="00192CC6">
              <w:rPr>
                <w:sz w:val="20"/>
                <w:szCs w:val="20"/>
              </w:rPr>
              <w:t xml:space="preserve"> </w:t>
            </w:r>
            <w:r w:rsidR="0086636A">
              <w:rPr>
                <w:sz w:val="20"/>
                <w:szCs w:val="20"/>
              </w:rPr>
              <w:t xml:space="preserve"> </w:t>
            </w:r>
          </w:p>
        </w:tc>
      </w:tr>
      <w:tr w:rsidR="0086636A" w:rsidRPr="00B91643" w14:paraId="788584B2" w14:textId="77777777" w:rsidTr="00F85641">
        <w:trPr>
          <w:trHeight w:val="395"/>
        </w:trPr>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10F66" w14:textId="77777777" w:rsidR="0086636A" w:rsidRPr="0005544D" w:rsidRDefault="0086636A" w:rsidP="00115855">
            <w:pPr>
              <w:tabs>
                <w:tab w:val="left" w:pos="9360"/>
              </w:tabs>
              <w:rPr>
                <w:sz w:val="20"/>
                <w:szCs w:val="20"/>
              </w:rPr>
            </w:pPr>
            <w:r w:rsidRPr="0005544D">
              <w:rPr>
                <w:sz w:val="20"/>
                <w:szCs w:val="20"/>
              </w:rPr>
              <w:t>Big four affiliates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8BBE3" w14:textId="66397407" w:rsidR="0086636A" w:rsidRPr="0005544D" w:rsidRDefault="00104DAA" w:rsidP="00115855">
            <w:pPr>
              <w:tabs>
                <w:tab w:val="left" w:pos="9360"/>
              </w:tabs>
              <w:jc w:val="center"/>
              <w:rPr>
                <w:sz w:val="20"/>
                <w:szCs w:val="20"/>
              </w:rPr>
            </w:pPr>
            <w:r>
              <w:rPr>
                <w:sz w:val="20"/>
                <w:szCs w:val="20"/>
              </w:rPr>
              <w:t xml:space="preserve">41.6 </w:t>
            </w:r>
            <w:r w:rsidR="0086636A">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CA271" w14:textId="77B8F709" w:rsidR="0086636A" w:rsidRPr="0005544D" w:rsidRDefault="00104DAA" w:rsidP="00115855">
            <w:pPr>
              <w:tabs>
                <w:tab w:val="left" w:pos="9360"/>
              </w:tabs>
              <w:jc w:val="center"/>
              <w:rPr>
                <w:sz w:val="20"/>
                <w:szCs w:val="20"/>
              </w:rPr>
            </w:pPr>
            <w:r>
              <w:rPr>
                <w:sz w:val="20"/>
                <w:szCs w:val="20"/>
              </w:rPr>
              <w:t xml:space="preserve">36 </w:t>
            </w:r>
            <w:r w:rsidR="0086636A">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0C4FC" w14:textId="59DF0962" w:rsidR="0086636A" w:rsidRPr="0005544D" w:rsidRDefault="00104DAA" w:rsidP="00115855">
            <w:pPr>
              <w:tabs>
                <w:tab w:val="left" w:pos="9360"/>
              </w:tabs>
              <w:jc w:val="center"/>
              <w:rPr>
                <w:sz w:val="20"/>
                <w:szCs w:val="20"/>
              </w:rPr>
            </w:pPr>
            <w:r>
              <w:rPr>
                <w:sz w:val="20"/>
                <w:szCs w:val="20"/>
              </w:rPr>
              <w:t>1</w:t>
            </w:r>
            <w:r w:rsidR="00F26B39">
              <w:rPr>
                <w:sz w:val="20"/>
                <w:szCs w:val="20"/>
              </w:rPr>
              <w:t>33</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1D2BC" w14:textId="0B71D4E4" w:rsidR="0086636A" w:rsidRPr="0005544D" w:rsidRDefault="00104DAA" w:rsidP="00115855">
            <w:pPr>
              <w:tabs>
                <w:tab w:val="left" w:pos="9360"/>
              </w:tabs>
              <w:jc w:val="center"/>
              <w:rPr>
                <w:sz w:val="20"/>
                <w:szCs w:val="20"/>
              </w:rPr>
            </w:pPr>
            <w:r>
              <w:rPr>
                <w:sz w:val="20"/>
                <w:szCs w:val="20"/>
              </w:rPr>
              <w:t xml:space="preserve">2.8 </w:t>
            </w:r>
            <w:r w:rsidR="00115855">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E5250" w14:textId="243F8174" w:rsidR="0086636A" w:rsidRPr="0005544D" w:rsidRDefault="00104DAA" w:rsidP="00115855">
            <w:pPr>
              <w:tabs>
                <w:tab w:val="left" w:pos="9360"/>
              </w:tabs>
              <w:jc w:val="center"/>
              <w:rPr>
                <w:sz w:val="20"/>
                <w:szCs w:val="20"/>
              </w:rPr>
            </w:pPr>
            <w:r>
              <w:rPr>
                <w:sz w:val="20"/>
                <w:szCs w:val="20"/>
              </w:rPr>
              <w:t xml:space="preserve">1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87CA3" w14:textId="30F6AC5B" w:rsidR="0086636A" w:rsidRPr="0005544D" w:rsidRDefault="00104DAA" w:rsidP="00DA1463">
            <w:pPr>
              <w:tabs>
                <w:tab w:val="left" w:pos="9360"/>
              </w:tabs>
              <w:jc w:val="center"/>
              <w:rPr>
                <w:sz w:val="20"/>
                <w:szCs w:val="20"/>
              </w:rPr>
            </w:pPr>
            <w:r>
              <w:rPr>
                <w:sz w:val="20"/>
                <w:szCs w:val="20"/>
              </w:rPr>
              <w:t xml:space="preserve">45 </w:t>
            </w:r>
            <w:r w:rsidR="00192CC6">
              <w:rPr>
                <w:sz w:val="20"/>
                <w:szCs w:val="20"/>
              </w:rPr>
              <w:t xml:space="preserve"> </w:t>
            </w:r>
            <w:r w:rsidR="0086636A">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24E30" w14:textId="141B0F8F" w:rsidR="0086636A" w:rsidRPr="0005544D" w:rsidRDefault="00104DAA" w:rsidP="00DA1463">
            <w:pPr>
              <w:tabs>
                <w:tab w:val="left" w:pos="9360"/>
              </w:tabs>
              <w:jc w:val="center"/>
              <w:rPr>
                <w:sz w:val="20"/>
                <w:szCs w:val="20"/>
              </w:rPr>
            </w:pPr>
            <w:r>
              <w:rPr>
                <w:sz w:val="20"/>
                <w:szCs w:val="20"/>
              </w:rPr>
              <w:t xml:space="preserve">43.6 </w:t>
            </w:r>
            <w:r w:rsidR="0086636A">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E3A2A" w14:textId="7BF65B00" w:rsidR="0086636A" w:rsidRPr="0005544D" w:rsidRDefault="00104DAA" w:rsidP="00DA1463">
            <w:pPr>
              <w:tabs>
                <w:tab w:val="left" w:pos="9360"/>
              </w:tabs>
              <w:jc w:val="center"/>
              <w:rPr>
                <w:sz w:val="20"/>
                <w:szCs w:val="20"/>
              </w:rPr>
            </w:pPr>
            <w:r>
              <w:rPr>
                <w:sz w:val="20"/>
                <w:szCs w:val="20"/>
              </w:rPr>
              <w:t xml:space="preserve">37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A35F9" w14:textId="6B9716B8" w:rsidR="0086636A" w:rsidRPr="0005544D" w:rsidRDefault="00104DAA" w:rsidP="00DA1463">
            <w:pPr>
              <w:tabs>
                <w:tab w:val="left" w:pos="9360"/>
              </w:tabs>
              <w:jc w:val="center"/>
              <w:rPr>
                <w:sz w:val="20"/>
                <w:szCs w:val="20"/>
              </w:rPr>
            </w:pPr>
            <w:r>
              <w:rPr>
                <w:sz w:val="20"/>
                <w:szCs w:val="20"/>
              </w:rPr>
              <w:t xml:space="preserve">157 </w:t>
            </w:r>
            <w:r w:rsidR="00192CC6">
              <w:rPr>
                <w:sz w:val="20"/>
                <w:szCs w:val="20"/>
              </w:rPr>
              <w:t xml:space="preserve"> </w:t>
            </w:r>
          </w:p>
        </w:tc>
      </w:tr>
      <w:tr w:rsidR="0086636A" w:rsidRPr="00B91643" w14:paraId="7B20745C" w14:textId="77777777" w:rsidTr="00F85641">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08871" w14:textId="77777777" w:rsidR="0086636A" w:rsidRPr="0005544D" w:rsidRDefault="0086636A" w:rsidP="00115855">
            <w:pPr>
              <w:tabs>
                <w:tab w:val="left" w:pos="9360"/>
              </w:tabs>
              <w:rPr>
                <w:sz w:val="20"/>
                <w:szCs w:val="20"/>
              </w:rPr>
            </w:pPr>
            <w:r w:rsidRPr="0005544D">
              <w:rPr>
                <w:sz w:val="20"/>
                <w:szCs w:val="20"/>
              </w:rPr>
              <w:t xml:space="preserve">Other commercial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F208F" w14:textId="3A70933D" w:rsidR="0086636A" w:rsidRPr="0005544D" w:rsidRDefault="00104DAA" w:rsidP="00115855">
            <w:pPr>
              <w:tabs>
                <w:tab w:val="left" w:pos="9360"/>
              </w:tabs>
              <w:jc w:val="center"/>
              <w:rPr>
                <w:sz w:val="20"/>
                <w:szCs w:val="20"/>
              </w:rPr>
            </w:pPr>
            <w:r>
              <w:rPr>
                <w:sz w:val="20"/>
                <w:szCs w:val="20"/>
              </w:rPr>
              <w:t xml:space="preserve">37.5 </w:t>
            </w:r>
            <w:r w:rsidR="0086636A">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0C8B1" w14:textId="3CC342F6" w:rsidR="0086636A" w:rsidRPr="0005544D" w:rsidRDefault="00104DAA" w:rsidP="00115855">
            <w:pPr>
              <w:tabs>
                <w:tab w:val="left" w:pos="9360"/>
              </w:tabs>
              <w:jc w:val="center"/>
              <w:rPr>
                <w:sz w:val="20"/>
                <w:szCs w:val="20"/>
              </w:rPr>
            </w:pPr>
            <w:r>
              <w:rPr>
                <w:sz w:val="20"/>
                <w:szCs w:val="20"/>
              </w:rPr>
              <w:t xml:space="preserve">36 </w:t>
            </w:r>
            <w:r w:rsidR="00192CC6">
              <w:rPr>
                <w:sz w:val="20"/>
                <w:szCs w:val="20"/>
              </w:rPr>
              <w:t xml:space="preserve"> </w:t>
            </w:r>
            <w:r w:rsidR="0086636A"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017BA" w14:textId="19ED9E3F" w:rsidR="0086636A" w:rsidRPr="0005544D" w:rsidRDefault="00E41AF5" w:rsidP="00115855">
            <w:pPr>
              <w:tabs>
                <w:tab w:val="left" w:pos="9360"/>
              </w:tabs>
              <w:jc w:val="center"/>
              <w:rPr>
                <w:sz w:val="20"/>
                <w:szCs w:val="20"/>
              </w:rPr>
            </w:pPr>
            <w:r>
              <w:rPr>
                <w:sz w:val="20"/>
                <w:szCs w:val="20"/>
              </w:rPr>
              <w:t>1</w:t>
            </w:r>
            <w:r w:rsidR="00F26B39">
              <w:rPr>
                <w:sz w:val="20"/>
                <w:szCs w:val="20"/>
              </w:rPr>
              <w:t>07</w:t>
            </w:r>
            <w:r w:rsidR="00192CC6">
              <w:rPr>
                <w:sz w:val="20"/>
                <w:szCs w:val="20"/>
              </w:rPr>
              <w:t xml:space="preserve"> </w:t>
            </w:r>
            <w:r w:rsidR="00115855">
              <w:rPr>
                <w:sz w:val="20"/>
                <w:szCs w:val="20"/>
              </w:rPr>
              <w:t xml:space="preserve"> </w:t>
            </w:r>
            <w:r w:rsidR="0086636A"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B03DB" w14:textId="51C5A8D5" w:rsidR="0086636A" w:rsidRPr="0005544D" w:rsidRDefault="00E41AF5" w:rsidP="00115855">
            <w:pPr>
              <w:tabs>
                <w:tab w:val="left" w:pos="9360"/>
              </w:tabs>
              <w:jc w:val="center"/>
              <w:rPr>
                <w:sz w:val="20"/>
                <w:szCs w:val="20"/>
              </w:rPr>
            </w:pPr>
            <w:r>
              <w:rPr>
                <w:sz w:val="20"/>
                <w:szCs w:val="20"/>
              </w:rPr>
              <w:t xml:space="preserve">4.7 </w:t>
            </w:r>
            <w:r w:rsidR="0086636A">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F8E66" w14:textId="752B0705" w:rsidR="0086636A" w:rsidRPr="0005544D" w:rsidRDefault="00E41AF5" w:rsidP="00115855">
            <w:pPr>
              <w:tabs>
                <w:tab w:val="left" w:pos="9360"/>
              </w:tabs>
              <w:jc w:val="center"/>
              <w:rPr>
                <w:sz w:val="20"/>
                <w:szCs w:val="20"/>
              </w:rPr>
            </w:pPr>
            <w:r>
              <w:rPr>
                <w:sz w:val="20"/>
                <w:szCs w:val="20"/>
              </w:rPr>
              <w:t xml:space="preserve">1 </w:t>
            </w:r>
            <w:r w:rsidR="0086636A">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6AE7A" w14:textId="7D7A61E3" w:rsidR="0086636A" w:rsidRPr="0005544D" w:rsidRDefault="00E41AF5" w:rsidP="00DA1463">
            <w:pPr>
              <w:tabs>
                <w:tab w:val="left" w:pos="9360"/>
              </w:tabs>
              <w:jc w:val="center"/>
              <w:rPr>
                <w:sz w:val="20"/>
                <w:szCs w:val="20"/>
              </w:rPr>
            </w:pPr>
            <w:r>
              <w:rPr>
                <w:sz w:val="20"/>
                <w:szCs w:val="20"/>
              </w:rPr>
              <w:t xml:space="preserve">26 </w:t>
            </w:r>
            <w:r w:rsidR="00192CC6">
              <w:rPr>
                <w:sz w:val="20"/>
                <w:szCs w:val="20"/>
              </w:rPr>
              <w:t xml:space="preserve"> </w:t>
            </w:r>
            <w:r w:rsidR="0086636A">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06CD8" w14:textId="7A33FCDB" w:rsidR="0086636A" w:rsidRPr="0005544D" w:rsidRDefault="00E41AF5" w:rsidP="00DA1463">
            <w:pPr>
              <w:tabs>
                <w:tab w:val="left" w:pos="9360"/>
              </w:tabs>
              <w:jc w:val="center"/>
              <w:rPr>
                <w:sz w:val="20"/>
                <w:szCs w:val="20"/>
              </w:rPr>
            </w:pPr>
            <w:r>
              <w:rPr>
                <w:sz w:val="20"/>
                <w:szCs w:val="20"/>
              </w:rPr>
              <w:t xml:space="preserve">42.2 </w:t>
            </w:r>
            <w:r w:rsidR="0086636A">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C4AE0" w14:textId="02696869" w:rsidR="0086636A" w:rsidRPr="0005544D" w:rsidRDefault="00E41AF5" w:rsidP="00DA1463">
            <w:pPr>
              <w:tabs>
                <w:tab w:val="left" w:pos="9360"/>
              </w:tabs>
              <w:jc w:val="center"/>
              <w:rPr>
                <w:sz w:val="20"/>
                <w:szCs w:val="20"/>
              </w:rPr>
            </w:pPr>
            <w:r>
              <w:rPr>
                <w:sz w:val="20"/>
                <w:szCs w:val="20"/>
              </w:rPr>
              <w:t xml:space="preserve">37.5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133E3" w14:textId="5273471A" w:rsidR="0086636A" w:rsidRPr="0005544D" w:rsidRDefault="00E41AF5" w:rsidP="00DA1463">
            <w:pPr>
              <w:tabs>
                <w:tab w:val="left" w:pos="9360"/>
              </w:tabs>
              <w:jc w:val="center"/>
              <w:rPr>
                <w:sz w:val="20"/>
                <w:szCs w:val="20"/>
              </w:rPr>
            </w:pPr>
            <w:r>
              <w:rPr>
                <w:sz w:val="20"/>
                <w:szCs w:val="20"/>
              </w:rPr>
              <w:t xml:space="preserve">115 </w:t>
            </w:r>
            <w:r w:rsidR="00192CC6">
              <w:rPr>
                <w:sz w:val="20"/>
                <w:szCs w:val="20"/>
              </w:rPr>
              <w:t xml:space="preserve"> </w:t>
            </w:r>
          </w:p>
        </w:tc>
      </w:tr>
      <w:tr w:rsidR="0086636A" w:rsidRPr="00B91643" w14:paraId="4506A704" w14:textId="77777777" w:rsidTr="00F85641">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CF904" w14:textId="77777777" w:rsidR="0086636A" w:rsidRPr="0005544D" w:rsidRDefault="0086636A" w:rsidP="00115855">
            <w:pPr>
              <w:tabs>
                <w:tab w:val="left" w:pos="9360"/>
              </w:tabs>
              <w:rPr>
                <w:sz w:val="20"/>
                <w:szCs w:val="20"/>
              </w:rPr>
            </w:pPr>
            <w:r w:rsidRPr="0005544D">
              <w:rPr>
                <w:sz w:val="20"/>
                <w:szCs w:val="20"/>
              </w:rPr>
              <w:t>Non-commercial</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9D137" w14:textId="6CD33A58" w:rsidR="0086636A" w:rsidRPr="0005544D" w:rsidRDefault="006B634A" w:rsidP="00115855">
            <w:pPr>
              <w:tabs>
                <w:tab w:val="left" w:pos="9360"/>
              </w:tabs>
              <w:jc w:val="center"/>
              <w:rPr>
                <w:sz w:val="20"/>
                <w:szCs w:val="20"/>
              </w:rPr>
            </w:pPr>
            <w:r>
              <w:rPr>
                <w:sz w:val="20"/>
                <w:szCs w:val="20"/>
              </w:rPr>
              <w:t xml:space="preserve"> </w:t>
            </w:r>
            <w:r w:rsidR="00E41AF5">
              <w:rPr>
                <w:sz w:val="20"/>
                <w:szCs w:val="20"/>
              </w:rPr>
              <w:t xml:space="preserve">6.1 </w:t>
            </w:r>
            <w:r w:rsidR="0086636A">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BFEC0" w14:textId="5DC61CCE" w:rsidR="0086636A" w:rsidRPr="0005544D" w:rsidRDefault="006B634A" w:rsidP="00115855">
            <w:pPr>
              <w:tabs>
                <w:tab w:val="left" w:pos="9360"/>
              </w:tabs>
              <w:jc w:val="center"/>
              <w:rPr>
                <w:sz w:val="20"/>
                <w:szCs w:val="20"/>
              </w:rPr>
            </w:pPr>
            <w:r>
              <w:rPr>
                <w:sz w:val="20"/>
                <w:szCs w:val="20"/>
              </w:rPr>
              <w:t xml:space="preserve"> </w:t>
            </w:r>
            <w:r w:rsidR="007463B2">
              <w:rPr>
                <w:sz w:val="20"/>
                <w:szCs w:val="20"/>
              </w:rPr>
              <w:t>4</w:t>
            </w:r>
            <w:r w:rsidR="00192CC6">
              <w:rPr>
                <w:sz w:val="20"/>
                <w:szCs w:val="20"/>
              </w:rPr>
              <w:t xml:space="preserve"> </w:t>
            </w:r>
            <w:r w:rsidR="00115855">
              <w:rPr>
                <w:sz w:val="20"/>
                <w:szCs w:val="20"/>
              </w:rPr>
              <w:t xml:space="preserve"> </w:t>
            </w:r>
            <w:r w:rsidR="0086636A"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8E86F" w14:textId="6A09F25B" w:rsidR="0086636A" w:rsidRPr="0005544D" w:rsidRDefault="007463B2" w:rsidP="00115855">
            <w:pPr>
              <w:tabs>
                <w:tab w:val="left" w:pos="9360"/>
              </w:tabs>
              <w:jc w:val="center"/>
              <w:rPr>
                <w:sz w:val="20"/>
                <w:szCs w:val="20"/>
              </w:rPr>
            </w:pPr>
            <w:r>
              <w:rPr>
                <w:sz w:val="20"/>
                <w:szCs w:val="20"/>
              </w:rPr>
              <w:t xml:space="preserve">15 </w:t>
            </w:r>
            <w:r w:rsidR="0086636A"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9DE9D" w14:textId="5BF3356D" w:rsidR="0086636A" w:rsidRPr="0005544D" w:rsidRDefault="007463B2" w:rsidP="00115855">
            <w:pPr>
              <w:tabs>
                <w:tab w:val="left" w:pos="9360"/>
              </w:tabs>
              <w:jc w:val="center"/>
              <w:rPr>
                <w:sz w:val="20"/>
                <w:szCs w:val="20"/>
              </w:rPr>
            </w:pPr>
            <w:r>
              <w:rPr>
                <w:sz w:val="20"/>
                <w:szCs w:val="20"/>
              </w:rPr>
              <w:t xml:space="preserve">1.4 </w:t>
            </w:r>
            <w:r w:rsidR="0086636A">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E0346" w14:textId="76CA61C3" w:rsidR="0086636A" w:rsidRPr="0005544D" w:rsidRDefault="007463B2" w:rsidP="00115855">
            <w:pPr>
              <w:tabs>
                <w:tab w:val="left" w:pos="9360"/>
              </w:tabs>
              <w:jc w:val="center"/>
              <w:rPr>
                <w:sz w:val="20"/>
                <w:szCs w:val="20"/>
              </w:rPr>
            </w:pPr>
            <w:r>
              <w:rPr>
                <w:sz w:val="20"/>
                <w:szCs w:val="20"/>
              </w:rPr>
              <w:t xml:space="preserve">0 </w:t>
            </w:r>
            <w:r w:rsidR="0086636A"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09741" w14:textId="31D0EC1D" w:rsidR="0086636A" w:rsidRPr="0005544D" w:rsidRDefault="007463B2" w:rsidP="00DA1463">
            <w:pPr>
              <w:tabs>
                <w:tab w:val="left" w:pos="9360"/>
              </w:tabs>
              <w:jc w:val="center"/>
              <w:rPr>
                <w:sz w:val="20"/>
                <w:szCs w:val="20"/>
              </w:rPr>
            </w:pPr>
            <w:r>
              <w:rPr>
                <w:sz w:val="20"/>
                <w:szCs w:val="20"/>
              </w:rPr>
              <w:t xml:space="preserve">7 </w:t>
            </w:r>
            <w:r w:rsidR="00192CC6">
              <w:rPr>
                <w:sz w:val="20"/>
                <w:szCs w:val="20"/>
              </w:rPr>
              <w:t xml:space="preserve"> </w:t>
            </w:r>
            <w:r w:rsidR="0086636A">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77825" w14:textId="1D676DF9" w:rsidR="0086636A" w:rsidRPr="0005544D" w:rsidRDefault="007463B2" w:rsidP="00DA1463">
            <w:pPr>
              <w:tabs>
                <w:tab w:val="left" w:pos="9360"/>
              </w:tabs>
              <w:jc w:val="center"/>
              <w:rPr>
                <w:sz w:val="20"/>
                <w:szCs w:val="20"/>
              </w:rPr>
            </w:pPr>
            <w:r>
              <w:rPr>
                <w:sz w:val="20"/>
                <w:szCs w:val="20"/>
              </w:rPr>
              <w:t xml:space="preserve">7.6 </w:t>
            </w:r>
            <w:r w:rsidR="0086636A" w:rsidRPr="0005544D">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913FC" w14:textId="60D5BABA" w:rsidR="0086636A" w:rsidRPr="0005544D" w:rsidRDefault="007463B2" w:rsidP="00DA1463">
            <w:pPr>
              <w:tabs>
                <w:tab w:val="left" w:pos="9360"/>
              </w:tabs>
              <w:jc w:val="center"/>
              <w:rPr>
                <w:sz w:val="20"/>
                <w:szCs w:val="20"/>
              </w:rPr>
            </w:pPr>
            <w:r>
              <w:rPr>
                <w:sz w:val="20"/>
                <w:szCs w:val="20"/>
              </w:rPr>
              <w:t xml:space="preserve">8 </w:t>
            </w:r>
            <w:r w:rsidR="0086636A">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07DCB" w14:textId="3ED95428" w:rsidR="0086636A" w:rsidRPr="0005544D" w:rsidRDefault="007463B2" w:rsidP="00DA1463">
            <w:pPr>
              <w:tabs>
                <w:tab w:val="left" w:pos="9360"/>
              </w:tabs>
              <w:jc w:val="center"/>
              <w:rPr>
                <w:sz w:val="20"/>
                <w:szCs w:val="20"/>
              </w:rPr>
            </w:pPr>
            <w:r>
              <w:rPr>
                <w:sz w:val="20"/>
                <w:szCs w:val="20"/>
              </w:rPr>
              <w:t xml:space="preserve">15 </w:t>
            </w:r>
            <w:r w:rsidR="00192CC6">
              <w:rPr>
                <w:sz w:val="20"/>
                <w:szCs w:val="20"/>
              </w:rPr>
              <w:t xml:space="preserve"> </w:t>
            </w:r>
          </w:p>
        </w:tc>
      </w:tr>
      <w:tr w:rsidR="0086636A" w:rsidRPr="00B91643" w14:paraId="125F7BFD" w14:textId="77777777" w:rsidTr="00F85641">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22F3A" w14:textId="77777777" w:rsidR="0086636A" w:rsidRPr="0005544D" w:rsidRDefault="0086636A" w:rsidP="00115855">
            <w:pPr>
              <w:tabs>
                <w:tab w:val="left" w:pos="9360"/>
              </w:tabs>
              <w:rPr>
                <w:sz w:val="20"/>
                <w:szCs w:val="20"/>
              </w:rPr>
            </w:pPr>
            <w:r w:rsidRPr="0005544D">
              <w:rPr>
                <w:sz w:val="20"/>
                <w:szCs w:val="20"/>
              </w:rPr>
              <w:t>Market size: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A97B1" w14:textId="77777777" w:rsidR="0086636A" w:rsidRPr="0005544D" w:rsidRDefault="0086636A" w:rsidP="00115855">
            <w:pPr>
              <w:tabs>
                <w:tab w:val="left" w:pos="9360"/>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A300E" w14:textId="77777777" w:rsidR="0086636A" w:rsidRPr="0005544D" w:rsidRDefault="0086636A" w:rsidP="00115855">
            <w:pPr>
              <w:tabs>
                <w:tab w:val="left" w:pos="9360"/>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238E4" w14:textId="77777777" w:rsidR="0086636A" w:rsidRPr="0005544D" w:rsidRDefault="0086636A" w:rsidP="00115855">
            <w:pPr>
              <w:tabs>
                <w:tab w:val="left" w:pos="9360"/>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D5852" w14:textId="77777777" w:rsidR="0086636A" w:rsidRPr="0005544D" w:rsidRDefault="0086636A" w:rsidP="00115855">
            <w:pPr>
              <w:tabs>
                <w:tab w:val="left" w:pos="9360"/>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2254C" w14:textId="77777777" w:rsidR="0086636A" w:rsidRPr="0005544D" w:rsidRDefault="0086636A" w:rsidP="00115855">
            <w:pPr>
              <w:tabs>
                <w:tab w:val="left" w:pos="9360"/>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D907A" w14:textId="77777777" w:rsidR="0086636A" w:rsidRPr="0005544D" w:rsidRDefault="0086636A" w:rsidP="00115855">
            <w:pPr>
              <w:tabs>
                <w:tab w:val="left" w:pos="9360"/>
              </w:tabs>
              <w:jc w:val="center"/>
              <w:rPr>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C772E" w14:textId="77777777" w:rsidR="0086636A" w:rsidRPr="0005544D" w:rsidRDefault="0086636A" w:rsidP="00115855">
            <w:pPr>
              <w:tabs>
                <w:tab w:val="left" w:pos="9360"/>
              </w:tabs>
              <w:jc w:val="center"/>
              <w:rPr>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4F7E8" w14:textId="77777777" w:rsidR="0086636A" w:rsidRPr="0005544D" w:rsidRDefault="0086636A" w:rsidP="00115855">
            <w:pPr>
              <w:tabs>
                <w:tab w:val="left" w:pos="9360"/>
              </w:tabs>
              <w:jc w:val="center"/>
              <w:rPr>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72ABD" w14:textId="77777777" w:rsidR="0086636A" w:rsidRPr="0005544D" w:rsidRDefault="0086636A" w:rsidP="00115855">
            <w:pPr>
              <w:tabs>
                <w:tab w:val="left" w:pos="9360"/>
              </w:tabs>
              <w:jc w:val="center"/>
              <w:rPr>
                <w:sz w:val="20"/>
                <w:szCs w:val="20"/>
              </w:rPr>
            </w:pPr>
          </w:p>
        </w:tc>
      </w:tr>
      <w:tr w:rsidR="0086636A" w:rsidRPr="00B91643" w14:paraId="3E489D90" w14:textId="77777777" w:rsidTr="00F85641">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45EF7" w14:textId="2419F772" w:rsidR="0086636A" w:rsidRPr="0005544D" w:rsidRDefault="0086636A" w:rsidP="00115855">
            <w:pPr>
              <w:tabs>
                <w:tab w:val="left" w:pos="9360"/>
              </w:tabs>
              <w:rPr>
                <w:sz w:val="20"/>
                <w:szCs w:val="20"/>
              </w:rPr>
            </w:pPr>
            <w:r w:rsidRPr="0005544D">
              <w:rPr>
                <w:sz w:val="20"/>
                <w:szCs w:val="20"/>
              </w:rPr>
              <w:t>1</w:t>
            </w:r>
            <w:r w:rsidR="003E779F">
              <w:rPr>
                <w:sz w:val="20"/>
                <w:szCs w:val="20"/>
              </w:rPr>
              <w:t xml:space="preserve"> </w:t>
            </w:r>
            <w:r w:rsidRPr="0005544D">
              <w:rPr>
                <w:sz w:val="20"/>
                <w:szCs w:val="20"/>
              </w:rPr>
              <w:t>-</w:t>
            </w:r>
            <w:r w:rsidR="003E779F">
              <w:rPr>
                <w:sz w:val="20"/>
                <w:szCs w:val="20"/>
              </w:rPr>
              <w:t xml:space="preserve"> </w:t>
            </w:r>
            <w:r w:rsidRPr="0005544D">
              <w:rPr>
                <w:sz w:val="20"/>
                <w:szCs w:val="20"/>
              </w:rPr>
              <w:t>25</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C2391" w14:textId="1FD7BEF9" w:rsidR="0086636A" w:rsidRPr="0005544D" w:rsidRDefault="007463B2" w:rsidP="00115855">
            <w:pPr>
              <w:tabs>
                <w:tab w:val="left" w:pos="9360"/>
              </w:tabs>
              <w:jc w:val="center"/>
              <w:rPr>
                <w:sz w:val="20"/>
                <w:szCs w:val="20"/>
              </w:rPr>
            </w:pPr>
            <w:r>
              <w:rPr>
                <w:sz w:val="20"/>
                <w:szCs w:val="20"/>
              </w:rPr>
              <w:t xml:space="preserve">65.7 </w:t>
            </w:r>
            <w:r w:rsidR="0086636A">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D32A4" w14:textId="648FE479" w:rsidR="0086636A" w:rsidRPr="0005544D" w:rsidRDefault="007463B2" w:rsidP="00115855">
            <w:pPr>
              <w:tabs>
                <w:tab w:val="left" w:pos="9360"/>
              </w:tabs>
              <w:jc w:val="center"/>
              <w:rPr>
                <w:sz w:val="20"/>
                <w:szCs w:val="20"/>
              </w:rPr>
            </w:pPr>
            <w:r>
              <w:rPr>
                <w:sz w:val="20"/>
                <w:szCs w:val="20"/>
              </w:rPr>
              <w:t xml:space="preserve">73 </w:t>
            </w:r>
            <w:r w:rsidR="0086636A"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C8390" w14:textId="0F9D12F2" w:rsidR="0086636A" w:rsidRPr="0005544D" w:rsidRDefault="007463B2" w:rsidP="00115855">
            <w:pPr>
              <w:tabs>
                <w:tab w:val="left" w:pos="9360"/>
              </w:tabs>
              <w:jc w:val="center"/>
              <w:rPr>
                <w:sz w:val="20"/>
                <w:szCs w:val="20"/>
              </w:rPr>
            </w:pPr>
            <w:r>
              <w:rPr>
                <w:sz w:val="20"/>
                <w:szCs w:val="20"/>
              </w:rPr>
              <w:t xml:space="preserve">133 </w:t>
            </w:r>
            <w:r w:rsidR="0086636A">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FF7D0" w14:textId="4BA25F11" w:rsidR="0086636A" w:rsidRPr="0005544D" w:rsidRDefault="007463B2" w:rsidP="00115855">
            <w:pPr>
              <w:tabs>
                <w:tab w:val="left" w:pos="9360"/>
              </w:tabs>
              <w:jc w:val="center"/>
              <w:rPr>
                <w:sz w:val="20"/>
                <w:szCs w:val="20"/>
              </w:rPr>
            </w:pPr>
            <w:r>
              <w:rPr>
                <w:sz w:val="20"/>
                <w:szCs w:val="20"/>
              </w:rPr>
              <w:t xml:space="preserve">6.7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2D1DC" w14:textId="0EC8B05D" w:rsidR="0086636A" w:rsidRPr="0005544D" w:rsidRDefault="007463B2" w:rsidP="00115855">
            <w:pPr>
              <w:tabs>
                <w:tab w:val="left" w:pos="9360"/>
              </w:tabs>
              <w:jc w:val="center"/>
              <w:rPr>
                <w:sz w:val="20"/>
                <w:szCs w:val="20"/>
              </w:rPr>
            </w:pPr>
            <w:r>
              <w:rPr>
                <w:sz w:val="20"/>
                <w:szCs w:val="20"/>
              </w:rPr>
              <w:t xml:space="preserve">2 </w:t>
            </w:r>
            <w:r w:rsidR="0086636A"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9C2F5" w14:textId="6C8EAB8E" w:rsidR="0086636A" w:rsidRPr="0005544D" w:rsidRDefault="007463B2" w:rsidP="00DA1463">
            <w:pPr>
              <w:tabs>
                <w:tab w:val="left" w:pos="9360"/>
              </w:tabs>
              <w:jc w:val="center"/>
              <w:rPr>
                <w:sz w:val="20"/>
                <w:szCs w:val="20"/>
              </w:rPr>
            </w:pPr>
            <w:r>
              <w:rPr>
                <w:sz w:val="20"/>
                <w:szCs w:val="20"/>
              </w:rPr>
              <w:t xml:space="preserve">34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90944" w14:textId="2DF6E8F0" w:rsidR="0086636A" w:rsidRPr="0005544D" w:rsidRDefault="007463B2" w:rsidP="00DA1463">
            <w:pPr>
              <w:tabs>
                <w:tab w:val="left" w:pos="9360"/>
              </w:tabs>
              <w:jc w:val="center"/>
              <w:rPr>
                <w:sz w:val="20"/>
                <w:szCs w:val="20"/>
              </w:rPr>
            </w:pPr>
            <w:r>
              <w:rPr>
                <w:sz w:val="20"/>
                <w:szCs w:val="20"/>
              </w:rPr>
              <w:t xml:space="preserve">68.3 </w:t>
            </w:r>
            <w:r w:rsidR="0086636A">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574DC" w14:textId="0ABD245F" w:rsidR="0086636A" w:rsidRPr="0005544D" w:rsidRDefault="007463B2" w:rsidP="00DA1463">
            <w:pPr>
              <w:tabs>
                <w:tab w:val="left" w:pos="9360"/>
              </w:tabs>
              <w:jc w:val="center"/>
              <w:rPr>
                <w:sz w:val="20"/>
                <w:szCs w:val="20"/>
              </w:rPr>
            </w:pPr>
            <w:r>
              <w:rPr>
                <w:sz w:val="20"/>
                <w:szCs w:val="20"/>
              </w:rPr>
              <w:t xml:space="preserve">66 </w:t>
            </w:r>
            <w:r w:rsidR="0086636A" w:rsidRPr="0005544D">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0D8C3" w14:textId="32C1D02C" w:rsidR="0086636A" w:rsidRPr="0005544D" w:rsidRDefault="007463B2" w:rsidP="00DA1463">
            <w:pPr>
              <w:tabs>
                <w:tab w:val="left" w:pos="9360"/>
              </w:tabs>
              <w:jc w:val="center"/>
              <w:rPr>
                <w:sz w:val="20"/>
                <w:szCs w:val="20"/>
              </w:rPr>
            </w:pPr>
            <w:r>
              <w:rPr>
                <w:sz w:val="20"/>
                <w:szCs w:val="20"/>
              </w:rPr>
              <w:t xml:space="preserve">157 </w:t>
            </w:r>
            <w:r w:rsidR="000B6CBF">
              <w:rPr>
                <w:sz w:val="20"/>
                <w:szCs w:val="20"/>
              </w:rPr>
              <w:t xml:space="preserve"> </w:t>
            </w:r>
            <w:r w:rsidR="00DA1463">
              <w:rPr>
                <w:sz w:val="20"/>
                <w:szCs w:val="20"/>
              </w:rPr>
              <w:t xml:space="preserve"> </w:t>
            </w:r>
            <w:r w:rsidR="0086636A" w:rsidRPr="0005544D">
              <w:rPr>
                <w:sz w:val="20"/>
                <w:szCs w:val="20"/>
              </w:rPr>
              <w:t xml:space="preserve"> </w:t>
            </w:r>
          </w:p>
        </w:tc>
      </w:tr>
      <w:tr w:rsidR="0086636A" w:rsidRPr="00B91643" w14:paraId="7EA3D426" w14:textId="77777777" w:rsidTr="00F85641">
        <w:trPr>
          <w:trHeight w:val="242"/>
        </w:trPr>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1664C" w14:textId="319063E9" w:rsidR="0086636A" w:rsidRPr="0005544D" w:rsidRDefault="0086636A" w:rsidP="00115855">
            <w:pPr>
              <w:tabs>
                <w:tab w:val="left" w:pos="9360"/>
              </w:tabs>
              <w:rPr>
                <w:sz w:val="20"/>
                <w:szCs w:val="20"/>
              </w:rPr>
            </w:pPr>
            <w:r w:rsidRPr="0005544D">
              <w:rPr>
                <w:sz w:val="20"/>
                <w:szCs w:val="20"/>
              </w:rPr>
              <w:t>26</w:t>
            </w:r>
            <w:r w:rsidR="003E779F">
              <w:rPr>
                <w:sz w:val="20"/>
                <w:szCs w:val="20"/>
              </w:rPr>
              <w:t xml:space="preserve"> </w:t>
            </w:r>
            <w:r w:rsidRPr="0005544D">
              <w:rPr>
                <w:sz w:val="20"/>
                <w:szCs w:val="20"/>
              </w:rPr>
              <w:t>-</w:t>
            </w:r>
            <w:r w:rsidR="003E779F">
              <w:rPr>
                <w:sz w:val="20"/>
                <w:szCs w:val="20"/>
              </w:rPr>
              <w:t xml:space="preserve"> </w:t>
            </w:r>
            <w:r w:rsidRPr="0005544D">
              <w:rPr>
                <w:sz w:val="20"/>
                <w:szCs w:val="20"/>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E21F0" w14:textId="722A4AFC" w:rsidR="0086636A" w:rsidRPr="0005544D" w:rsidRDefault="007463B2" w:rsidP="00115855">
            <w:pPr>
              <w:tabs>
                <w:tab w:val="left" w:pos="9360"/>
              </w:tabs>
              <w:jc w:val="center"/>
              <w:rPr>
                <w:sz w:val="20"/>
                <w:szCs w:val="20"/>
              </w:rPr>
            </w:pPr>
            <w:r>
              <w:rPr>
                <w:sz w:val="20"/>
                <w:szCs w:val="20"/>
              </w:rPr>
              <w:t xml:space="preserve">63.2 </w:t>
            </w:r>
            <w:r w:rsidR="00192CC6">
              <w:rPr>
                <w:sz w:val="20"/>
                <w:szCs w:val="20"/>
              </w:rPr>
              <w:t xml:space="preserve"> </w:t>
            </w:r>
            <w:r w:rsidR="0086636A">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8D418" w14:textId="7180A352" w:rsidR="0086636A" w:rsidRPr="0005544D" w:rsidRDefault="007463B2" w:rsidP="00115855">
            <w:pPr>
              <w:tabs>
                <w:tab w:val="left" w:pos="9360"/>
              </w:tabs>
              <w:jc w:val="center"/>
              <w:rPr>
                <w:sz w:val="20"/>
                <w:szCs w:val="20"/>
              </w:rPr>
            </w:pPr>
            <w:r>
              <w:rPr>
                <w:sz w:val="20"/>
                <w:szCs w:val="20"/>
              </w:rPr>
              <w:t xml:space="preserve">65 </w:t>
            </w:r>
            <w:r w:rsidR="00115855">
              <w:rPr>
                <w:sz w:val="20"/>
                <w:szCs w:val="20"/>
              </w:rPr>
              <w:t xml:space="preserve"> </w:t>
            </w:r>
            <w:r w:rsidR="0086636A"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DA0BE" w14:textId="68B95927" w:rsidR="0086636A" w:rsidRPr="0005544D" w:rsidRDefault="007463B2" w:rsidP="00115855">
            <w:pPr>
              <w:tabs>
                <w:tab w:val="left" w:pos="9360"/>
              </w:tabs>
              <w:jc w:val="center"/>
              <w:rPr>
                <w:sz w:val="20"/>
                <w:szCs w:val="20"/>
              </w:rPr>
            </w:pPr>
            <w:r>
              <w:rPr>
                <w:sz w:val="20"/>
                <w:szCs w:val="20"/>
              </w:rPr>
              <w:t xml:space="preserve">110 </w:t>
            </w:r>
            <w:r w:rsidR="0086636A">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C74F7" w14:textId="503991FC" w:rsidR="0086636A" w:rsidRPr="0005544D" w:rsidRDefault="007463B2" w:rsidP="00115855">
            <w:pPr>
              <w:tabs>
                <w:tab w:val="left" w:pos="9360"/>
              </w:tabs>
              <w:jc w:val="center"/>
              <w:rPr>
                <w:sz w:val="20"/>
                <w:szCs w:val="20"/>
              </w:rPr>
            </w:pPr>
            <w:r>
              <w:rPr>
                <w:sz w:val="20"/>
                <w:szCs w:val="20"/>
              </w:rPr>
              <w:t xml:space="preserve">5.1 </w:t>
            </w:r>
            <w:r w:rsidR="0086636A">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FD656" w14:textId="483FBD05" w:rsidR="0086636A" w:rsidRPr="0005544D" w:rsidRDefault="007463B2" w:rsidP="00115855">
            <w:pPr>
              <w:tabs>
                <w:tab w:val="left" w:pos="9360"/>
              </w:tabs>
              <w:jc w:val="center"/>
              <w:rPr>
                <w:sz w:val="20"/>
                <w:szCs w:val="20"/>
              </w:rPr>
            </w:pPr>
            <w:r>
              <w:rPr>
                <w:sz w:val="20"/>
                <w:szCs w:val="20"/>
              </w:rPr>
              <w:t xml:space="preserve">3 </w:t>
            </w:r>
            <w:r w:rsidR="0086636A"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E7A55" w14:textId="1C045070" w:rsidR="0086636A" w:rsidRPr="0005544D" w:rsidRDefault="007463B2" w:rsidP="00DA1463">
            <w:pPr>
              <w:tabs>
                <w:tab w:val="left" w:pos="9360"/>
              </w:tabs>
              <w:jc w:val="center"/>
              <w:rPr>
                <w:sz w:val="20"/>
                <w:szCs w:val="20"/>
              </w:rPr>
            </w:pPr>
            <w:r>
              <w:rPr>
                <w:sz w:val="20"/>
                <w:szCs w:val="20"/>
              </w:rPr>
              <w:t xml:space="preserve">45 </w:t>
            </w:r>
            <w:r w:rsidR="000B6CBF">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7E799" w14:textId="52D8DF1D" w:rsidR="0086636A" w:rsidRPr="0005544D" w:rsidRDefault="007463B2" w:rsidP="00DA1463">
            <w:pPr>
              <w:tabs>
                <w:tab w:val="left" w:pos="9360"/>
              </w:tabs>
              <w:jc w:val="center"/>
              <w:rPr>
                <w:sz w:val="20"/>
                <w:szCs w:val="20"/>
              </w:rPr>
            </w:pPr>
            <w:r>
              <w:rPr>
                <w:sz w:val="20"/>
                <w:szCs w:val="20"/>
              </w:rPr>
              <w:t xml:space="preserve">68 </w:t>
            </w:r>
            <w:r w:rsidR="0086636A">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C8E75" w14:textId="062A990D" w:rsidR="0086636A" w:rsidRPr="0005544D" w:rsidRDefault="007463B2" w:rsidP="00DA1463">
            <w:pPr>
              <w:tabs>
                <w:tab w:val="left" w:pos="9360"/>
              </w:tabs>
              <w:jc w:val="center"/>
              <w:rPr>
                <w:sz w:val="20"/>
                <w:szCs w:val="20"/>
              </w:rPr>
            </w:pPr>
            <w:r>
              <w:rPr>
                <w:sz w:val="20"/>
                <w:szCs w:val="20"/>
              </w:rPr>
              <w:t xml:space="preserve">70 </w:t>
            </w:r>
            <w:r w:rsidR="000B6CBF">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E8FC" w14:textId="706EFEFC" w:rsidR="0086636A" w:rsidRPr="0005544D" w:rsidRDefault="007463B2" w:rsidP="00DA1463">
            <w:pPr>
              <w:tabs>
                <w:tab w:val="left" w:pos="9360"/>
              </w:tabs>
              <w:jc w:val="center"/>
              <w:rPr>
                <w:sz w:val="20"/>
                <w:szCs w:val="20"/>
              </w:rPr>
            </w:pPr>
            <w:r>
              <w:rPr>
                <w:sz w:val="20"/>
                <w:szCs w:val="20"/>
              </w:rPr>
              <w:t xml:space="preserve">128 </w:t>
            </w:r>
            <w:r w:rsidR="000B6CBF">
              <w:rPr>
                <w:sz w:val="20"/>
                <w:szCs w:val="20"/>
              </w:rPr>
              <w:t xml:space="preserve"> </w:t>
            </w:r>
          </w:p>
        </w:tc>
      </w:tr>
      <w:tr w:rsidR="0086636A" w:rsidRPr="00B91643" w14:paraId="2F8D2E24" w14:textId="77777777" w:rsidTr="00F85641">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EB661" w14:textId="6FE739AB" w:rsidR="0086636A" w:rsidRPr="0005544D" w:rsidRDefault="0086636A" w:rsidP="00115855">
            <w:pPr>
              <w:tabs>
                <w:tab w:val="left" w:pos="9360"/>
              </w:tabs>
              <w:rPr>
                <w:sz w:val="20"/>
                <w:szCs w:val="20"/>
              </w:rPr>
            </w:pPr>
            <w:r w:rsidRPr="0005544D">
              <w:rPr>
                <w:sz w:val="20"/>
                <w:szCs w:val="20"/>
              </w:rPr>
              <w:t>51</w:t>
            </w:r>
            <w:r w:rsidR="003E779F">
              <w:rPr>
                <w:sz w:val="20"/>
                <w:szCs w:val="20"/>
              </w:rPr>
              <w:t xml:space="preserve"> </w:t>
            </w:r>
            <w:r w:rsidRPr="0005544D">
              <w:rPr>
                <w:sz w:val="20"/>
                <w:szCs w:val="20"/>
              </w:rPr>
              <w:t>-</w:t>
            </w:r>
            <w:r w:rsidR="003E779F">
              <w:rPr>
                <w:sz w:val="20"/>
                <w:szCs w:val="20"/>
              </w:rPr>
              <w:t xml:space="preserve"> </w:t>
            </w:r>
            <w:r w:rsidRPr="0005544D">
              <w:rPr>
                <w:sz w:val="20"/>
                <w:szCs w:val="20"/>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79BC0" w14:textId="36D065DC" w:rsidR="0086636A" w:rsidRPr="0005544D" w:rsidRDefault="007463B2" w:rsidP="002A2152">
            <w:pPr>
              <w:tabs>
                <w:tab w:val="left" w:pos="9360"/>
              </w:tabs>
              <w:jc w:val="center"/>
              <w:rPr>
                <w:sz w:val="20"/>
                <w:szCs w:val="20"/>
              </w:rPr>
            </w:pPr>
            <w:r>
              <w:rPr>
                <w:sz w:val="20"/>
                <w:szCs w:val="20"/>
              </w:rPr>
              <w:t>43</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EFFFA" w14:textId="3A28BCA0" w:rsidR="0086636A" w:rsidRPr="0005544D" w:rsidRDefault="007463B2" w:rsidP="00115855">
            <w:pPr>
              <w:tabs>
                <w:tab w:val="left" w:pos="9360"/>
              </w:tabs>
              <w:jc w:val="center"/>
              <w:rPr>
                <w:sz w:val="20"/>
                <w:szCs w:val="20"/>
              </w:rPr>
            </w:pPr>
            <w:r>
              <w:rPr>
                <w:sz w:val="20"/>
                <w:szCs w:val="20"/>
              </w:rPr>
              <w:t xml:space="preserve">43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ECA87" w14:textId="2F711E89" w:rsidR="0086636A" w:rsidRPr="0005544D" w:rsidRDefault="007463B2" w:rsidP="00115855">
            <w:pPr>
              <w:tabs>
                <w:tab w:val="left" w:pos="9360"/>
              </w:tabs>
              <w:jc w:val="center"/>
              <w:rPr>
                <w:sz w:val="20"/>
                <w:szCs w:val="20"/>
              </w:rPr>
            </w:pPr>
            <w:r>
              <w:rPr>
                <w:sz w:val="20"/>
                <w:szCs w:val="20"/>
              </w:rPr>
              <w:t xml:space="preserve">110 </w:t>
            </w:r>
            <w:r w:rsidR="0086636A">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C5310" w14:textId="757B9C1F" w:rsidR="0086636A" w:rsidRPr="0005544D" w:rsidRDefault="007463B2" w:rsidP="00115855">
            <w:pPr>
              <w:tabs>
                <w:tab w:val="left" w:pos="9360"/>
              </w:tabs>
              <w:jc w:val="center"/>
              <w:rPr>
                <w:sz w:val="20"/>
                <w:szCs w:val="20"/>
              </w:rPr>
            </w:pPr>
            <w:r>
              <w:rPr>
                <w:sz w:val="20"/>
                <w:szCs w:val="20"/>
              </w:rPr>
              <w:t xml:space="preserve">1.9 </w:t>
            </w:r>
            <w:r w:rsidR="0086636A"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B8B98" w14:textId="62E0A48F" w:rsidR="0086636A" w:rsidRPr="0005544D" w:rsidRDefault="007463B2" w:rsidP="00DA1463">
            <w:pPr>
              <w:tabs>
                <w:tab w:val="left" w:pos="9360"/>
              </w:tabs>
              <w:jc w:val="center"/>
              <w:rPr>
                <w:sz w:val="20"/>
                <w:szCs w:val="20"/>
              </w:rPr>
            </w:pPr>
            <w:r>
              <w:rPr>
                <w:sz w:val="20"/>
                <w:szCs w:val="20"/>
              </w:rPr>
              <w:t xml:space="preserve">1 </w:t>
            </w:r>
            <w:r w:rsidR="0086636A">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70694" w14:textId="699871B2" w:rsidR="0086636A" w:rsidRPr="0005544D" w:rsidRDefault="007463B2" w:rsidP="00DA1463">
            <w:pPr>
              <w:tabs>
                <w:tab w:val="left" w:pos="9360"/>
              </w:tabs>
              <w:jc w:val="center"/>
              <w:rPr>
                <w:sz w:val="20"/>
                <w:szCs w:val="20"/>
              </w:rPr>
            </w:pPr>
            <w:r>
              <w:rPr>
                <w:sz w:val="20"/>
                <w:szCs w:val="20"/>
              </w:rPr>
              <w:t xml:space="preserve">14 </w:t>
            </w:r>
            <w:r w:rsidR="000B6CBF">
              <w:rPr>
                <w:sz w:val="20"/>
                <w:szCs w:val="20"/>
              </w:rPr>
              <w:t xml:space="preserve"> </w:t>
            </w:r>
            <w:r w:rsidR="0086636A">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45D17" w14:textId="08B329E9" w:rsidR="0086636A" w:rsidRPr="0005544D" w:rsidRDefault="007463B2" w:rsidP="00DA1463">
            <w:pPr>
              <w:tabs>
                <w:tab w:val="left" w:pos="9360"/>
              </w:tabs>
              <w:jc w:val="center"/>
              <w:rPr>
                <w:sz w:val="20"/>
                <w:szCs w:val="20"/>
              </w:rPr>
            </w:pPr>
            <w:r>
              <w:rPr>
                <w:sz w:val="20"/>
                <w:szCs w:val="20"/>
              </w:rPr>
              <w:t xml:space="preserve">45 </w:t>
            </w:r>
            <w:r w:rsidR="0086636A">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428FB" w14:textId="6AEACB13" w:rsidR="0086636A" w:rsidRPr="0005544D" w:rsidRDefault="007463B2" w:rsidP="00DA1463">
            <w:pPr>
              <w:tabs>
                <w:tab w:val="left" w:pos="9360"/>
              </w:tabs>
              <w:jc w:val="center"/>
              <w:rPr>
                <w:sz w:val="20"/>
                <w:szCs w:val="20"/>
              </w:rPr>
            </w:pPr>
            <w:r>
              <w:rPr>
                <w:sz w:val="20"/>
                <w:szCs w:val="20"/>
              </w:rPr>
              <w:t xml:space="preserve">45 </w:t>
            </w:r>
            <w:r w:rsidR="00DA1463">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4CEC4" w14:textId="3BD6CEEF" w:rsidR="0086636A" w:rsidRPr="0005544D" w:rsidRDefault="007463B2" w:rsidP="00DA1463">
            <w:pPr>
              <w:tabs>
                <w:tab w:val="left" w:pos="9360"/>
              </w:tabs>
              <w:jc w:val="center"/>
              <w:rPr>
                <w:sz w:val="20"/>
                <w:szCs w:val="20"/>
              </w:rPr>
            </w:pPr>
            <w:r>
              <w:rPr>
                <w:sz w:val="20"/>
                <w:szCs w:val="20"/>
              </w:rPr>
              <w:t xml:space="preserve">110 </w:t>
            </w:r>
            <w:r w:rsidR="000B6CBF">
              <w:rPr>
                <w:sz w:val="20"/>
                <w:szCs w:val="20"/>
              </w:rPr>
              <w:t xml:space="preserve"> </w:t>
            </w:r>
            <w:r w:rsidR="00DA1463">
              <w:rPr>
                <w:sz w:val="20"/>
                <w:szCs w:val="20"/>
              </w:rPr>
              <w:t xml:space="preserve"> </w:t>
            </w:r>
            <w:r w:rsidR="0086636A" w:rsidRPr="0005544D">
              <w:rPr>
                <w:sz w:val="20"/>
                <w:szCs w:val="20"/>
              </w:rPr>
              <w:t xml:space="preserve"> </w:t>
            </w:r>
          </w:p>
        </w:tc>
      </w:tr>
      <w:tr w:rsidR="0086636A" w:rsidRPr="00B91643" w14:paraId="3749457E" w14:textId="77777777" w:rsidTr="00F85641">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FD526" w14:textId="4BA7ACBA" w:rsidR="0086636A" w:rsidRPr="0005544D" w:rsidRDefault="0086636A" w:rsidP="00115855">
            <w:pPr>
              <w:tabs>
                <w:tab w:val="left" w:pos="9360"/>
              </w:tabs>
              <w:rPr>
                <w:sz w:val="20"/>
                <w:szCs w:val="20"/>
              </w:rPr>
            </w:pPr>
            <w:r w:rsidRPr="0005544D">
              <w:rPr>
                <w:sz w:val="20"/>
                <w:szCs w:val="20"/>
              </w:rPr>
              <w:t>101</w:t>
            </w:r>
            <w:r w:rsidR="003E779F">
              <w:rPr>
                <w:sz w:val="20"/>
                <w:szCs w:val="20"/>
              </w:rPr>
              <w:t xml:space="preserve"> </w:t>
            </w:r>
            <w:r w:rsidRPr="0005544D">
              <w:rPr>
                <w:sz w:val="20"/>
                <w:szCs w:val="20"/>
              </w:rPr>
              <w:t>-</w:t>
            </w:r>
            <w:r w:rsidR="003E779F">
              <w:rPr>
                <w:sz w:val="20"/>
                <w:szCs w:val="20"/>
              </w:rPr>
              <w:t xml:space="preserve"> </w:t>
            </w:r>
            <w:r w:rsidRPr="0005544D">
              <w:rPr>
                <w:sz w:val="20"/>
                <w:szCs w:val="20"/>
              </w:rPr>
              <w:t>150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0E3E2" w14:textId="77347092" w:rsidR="0086636A" w:rsidRPr="0005544D" w:rsidRDefault="007463B2" w:rsidP="00115855">
            <w:pPr>
              <w:tabs>
                <w:tab w:val="left" w:pos="9360"/>
              </w:tabs>
              <w:jc w:val="center"/>
              <w:rPr>
                <w:sz w:val="20"/>
                <w:szCs w:val="20"/>
              </w:rPr>
            </w:pPr>
            <w:r>
              <w:rPr>
                <w:sz w:val="20"/>
                <w:szCs w:val="20"/>
              </w:rPr>
              <w:t xml:space="preserve">29.4 </w:t>
            </w:r>
            <w:r w:rsidR="0086636A">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2F6BF" w14:textId="32B08D47" w:rsidR="0086636A" w:rsidRPr="0005544D" w:rsidRDefault="007463B2" w:rsidP="00115855">
            <w:pPr>
              <w:tabs>
                <w:tab w:val="left" w:pos="9360"/>
              </w:tabs>
              <w:jc w:val="center"/>
              <w:rPr>
                <w:sz w:val="20"/>
                <w:szCs w:val="20"/>
              </w:rPr>
            </w:pPr>
            <w:r>
              <w:rPr>
                <w:sz w:val="20"/>
                <w:szCs w:val="20"/>
              </w:rPr>
              <w:t xml:space="preserve">28 </w:t>
            </w:r>
            <w:r w:rsidR="00192CC6">
              <w:rPr>
                <w:sz w:val="20"/>
                <w:szCs w:val="20"/>
              </w:rPr>
              <w:t xml:space="preserve"> </w:t>
            </w:r>
            <w:r w:rsidR="0086636A">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0C637" w14:textId="6D308053" w:rsidR="0086636A" w:rsidRPr="0005544D" w:rsidRDefault="007463B2" w:rsidP="00115855">
            <w:pPr>
              <w:tabs>
                <w:tab w:val="left" w:pos="9360"/>
              </w:tabs>
              <w:jc w:val="center"/>
              <w:rPr>
                <w:sz w:val="20"/>
                <w:szCs w:val="20"/>
              </w:rPr>
            </w:pPr>
            <w:r>
              <w:rPr>
                <w:sz w:val="20"/>
                <w:szCs w:val="20"/>
              </w:rPr>
              <w:t xml:space="preserve">51 </w:t>
            </w:r>
            <w:r w:rsidR="00192CC6">
              <w:rPr>
                <w:sz w:val="20"/>
                <w:szCs w:val="20"/>
              </w:rPr>
              <w:t xml:space="preserve"> </w:t>
            </w:r>
            <w:r w:rsidR="0086636A">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11B19" w14:textId="0E051309" w:rsidR="0086636A" w:rsidRPr="0005544D" w:rsidRDefault="007463B2" w:rsidP="00115855">
            <w:pPr>
              <w:tabs>
                <w:tab w:val="left" w:pos="9360"/>
              </w:tabs>
              <w:jc w:val="center"/>
              <w:rPr>
                <w:sz w:val="20"/>
                <w:szCs w:val="20"/>
              </w:rPr>
            </w:pPr>
            <w:r>
              <w:rPr>
                <w:sz w:val="20"/>
                <w:szCs w:val="20"/>
              </w:rPr>
              <w:t xml:space="preserve">2 </w:t>
            </w:r>
            <w:r w:rsidR="000B6CBF">
              <w:rPr>
                <w:sz w:val="20"/>
                <w:szCs w:val="20"/>
              </w:rPr>
              <w:t xml:space="preserve"> </w:t>
            </w:r>
            <w:r w:rsidR="0086636A">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9763C" w14:textId="43C7AB7C" w:rsidR="0086636A" w:rsidRPr="0005544D" w:rsidRDefault="007463B2" w:rsidP="00DA1463">
            <w:pPr>
              <w:tabs>
                <w:tab w:val="left" w:pos="9360"/>
              </w:tabs>
              <w:jc w:val="center"/>
              <w:rPr>
                <w:sz w:val="20"/>
                <w:szCs w:val="20"/>
              </w:rPr>
            </w:pPr>
            <w:r>
              <w:rPr>
                <w:sz w:val="20"/>
                <w:szCs w:val="20"/>
              </w:rPr>
              <w:t xml:space="preserve">1 </w:t>
            </w:r>
            <w:r w:rsidR="0086636A"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9A1B5" w14:textId="7A78C9D4" w:rsidR="0086636A" w:rsidRPr="0005544D" w:rsidRDefault="007463B2" w:rsidP="00DA1463">
            <w:pPr>
              <w:tabs>
                <w:tab w:val="left" w:pos="9360"/>
              </w:tabs>
              <w:jc w:val="center"/>
              <w:rPr>
                <w:sz w:val="20"/>
                <w:szCs w:val="20"/>
              </w:rPr>
            </w:pPr>
            <w:r>
              <w:rPr>
                <w:sz w:val="20"/>
                <w:szCs w:val="20"/>
              </w:rPr>
              <w:t xml:space="preserve">13 </w:t>
            </w:r>
            <w:r w:rsidR="000B6CBF">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D6249" w14:textId="3F9978B9" w:rsidR="0086636A" w:rsidRPr="0005544D" w:rsidRDefault="007463B2" w:rsidP="00DA1463">
            <w:pPr>
              <w:tabs>
                <w:tab w:val="left" w:pos="9360"/>
              </w:tabs>
              <w:jc w:val="center"/>
              <w:rPr>
                <w:sz w:val="20"/>
                <w:szCs w:val="20"/>
              </w:rPr>
            </w:pPr>
            <w:r>
              <w:rPr>
                <w:sz w:val="20"/>
                <w:szCs w:val="20"/>
              </w:rPr>
              <w:t xml:space="preserve">31 </w:t>
            </w:r>
            <w:r w:rsidR="0086636A">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079F0" w14:textId="47790727" w:rsidR="0086636A" w:rsidRPr="0005544D" w:rsidRDefault="007463B2" w:rsidP="00DA1463">
            <w:pPr>
              <w:tabs>
                <w:tab w:val="left" w:pos="9360"/>
              </w:tabs>
              <w:jc w:val="center"/>
              <w:rPr>
                <w:sz w:val="20"/>
                <w:szCs w:val="20"/>
              </w:rPr>
            </w:pPr>
            <w:r>
              <w:rPr>
                <w:sz w:val="20"/>
                <w:szCs w:val="20"/>
              </w:rPr>
              <w:t xml:space="preserve">29 </w:t>
            </w:r>
            <w:r w:rsidR="0086636A">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2C9EC" w14:textId="792F8708" w:rsidR="0086636A" w:rsidRPr="0005544D" w:rsidRDefault="007463B2" w:rsidP="00DA1463">
            <w:pPr>
              <w:tabs>
                <w:tab w:val="left" w:pos="9360"/>
              </w:tabs>
              <w:jc w:val="center"/>
              <w:rPr>
                <w:sz w:val="20"/>
                <w:szCs w:val="20"/>
              </w:rPr>
            </w:pPr>
            <w:r>
              <w:rPr>
                <w:sz w:val="20"/>
                <w:szCs w:val="20"/>
              </w:rPr>
              <w:t xml:space="preserve">54 </w:t>
            </w:r>
            <w:r w:rsidR="000B6CBF">
              <w:rPr>
                <w:sz w:val="20"/>
                <w:szCs w:val="20"/>
              </w:rPr>
              <w:t xml:space="preserve"> </w:t>
            </w:r>
            <w:r w:rsidR="00DA1463">
              <w:rPr>
                <w:sz w:val="20"/>
                <w:szCs w:val="20"/>
              </w:rPr>
              <w:t xml:space="preserve"> </w:t>
            </w:r>
          </w:p>
        </w:tc>
      </w:tr>
      <w:tr w:rsidR="0086636A" w:rsidRPr="00B91643" w14:paraId="792B74EF" w14:textId="77777777" w:rsidTr="00F85641">
        <w:trPr>
          <w:trHeight w:val="215"/>
        </w:trPr>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BB5B0" w14:textId="77777777" w:rsidR="0086636A" w:rsidRPr="0005544D" w:rsidRDefault="0086636A" w:rsidP="00115855">
            <w:pPr>
              <w:tabs>
                <w:tab w:val="left" w:pos="9360"/>
              </w:tabs>
              <w:rPr>
                <w:sz w:val="20"/>
                <w:szCs w:val="20"/>
              </w:rPr>
            </w:pPr>
            <w:r w:rsidRPr="0005544D">
              <w:rPr>
                <w:sz w:val="20"/>
                <w:szCs w:val="20"/>
              </w:rPr>
              <w:t>151+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5DC48" w14:textId="025A30D4" w:rsidR="0086636A" w:rsidRPr="0005544D" w:rsidRDefault="007463B2" w:rsidP="00115855">
            <w:pPr>
              <w:tabs>
                <w:tab w:val="left" w:pos="9360"/>
              </w:tabs>
              <w:jc w:val="center"/>
              <w:rPr>
                <w:sz w:val="20"/>
                <w:szCs w:val="20"/>
              </w:rPr>
            </w:pPr>
            <w:r>
              <w:rPr>
                <w:sz w:val="20"/>
                <w:szCs w:val="20"/>
              </w:rPr>
              <w:t xml:space="preserve">20.4 </w:t>
            </w:r>
            <w:r w:rsidR="0086636A">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08A99" w14:textId="590FF501" w:rsidR="0086636A" w:rsidRPr="0005544D" w:rsidRDefault="007463B2" w:rsidP="00115855">
            <w:pPr>
              <w:tabs>
                <w:tab w:val="left" w:pos="9360"/>
              </w:tabs>
              <w:jc w:val="center"/>
              <w:rPr>
                <w:sz w:val="20"/>
                <w:szCs w:val="20"/>
              </w:rPr>
            </w:pPr>
            <w:r>
              <w:rPr>
                <w:sz w:val="20"/>
                <w:szCs w:val="20"/>
              </w:rPr>
              <w:t xml:space="preserve">21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2049E" w14:textId="40CC6491" w:rsidR="0086636A" w:rsidRPr="0005544D" w:rsidRDefault="007463B2" w:rsidP="00115855">
            <w:pPr>
              <w:tabs>
                <w:tab w:val="left" w:pos="9360"/>
              </w:tabs>
              <w:jc w:val="center"/>
              <w:rPr>
                <w:sz w:val="20"/>
                <w:szCs w:val="20"/>
              </w:rPr>
            </w:pPr>
            <w:r>
              <w:rPr>
                <w:sz w:val="20"/>
                <w:szCs w:val="20"/>
              </w:rPr>
              <w:t xml:space="preserve">39 </w:t>
            </w:r>
            <w:r w:rsidR="00192CC6">
              <w:rPr>
                <w:sz w:val="20"/>
                <w:szCs w:val="20"/>
              </w:rPr>
              <w:t xml:space="preserve"> </w:t>
            </w:r>
            <w:r w:rsidR="0086636A">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8171C" w14:textId="7C3ADBEC" w:rsidR="0086636A" w:rsidRPr="0005544D" w:rsidRDefault="007463B2" w:rsidP="00115855">
            <w:pPr>
              <w:tabs>
                <w:tab w:val="left" w:pos="9360"/>
              </w:tabs>
              <w:jc w:val="center"/>
              <w:rPr>
                <w:sz w:val="20"/>
                <w:szCs w:val="20"/>
              </w:rPr>
            </w:pPr>
            <w:r>
              <w:rPr>
                <w:sz w:val="20"/>
                <w:szCs w:val="20"/>
              </w:rPr>
              <w:t xml:space="preserve">2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B74CC" w14:textId="2F0BBCA1" w:rsidR="0086636A" w:rsidRPr="0005544D" w:rsidRDefault="007463B2" w:rsidP="00DA1463">
            <w:pPr>
              <w:tabs>
                <w:tab w:val="left" w:pos="9360"/>
              </w:tabs>
              <w:jc w:val="center"/>
              <w:rPr>
                <w:sz w:val="20"/>
                <w:szCs w:val="20"/>
              </w:rPr>
            </w:pPr>
            <w:r>
              <w:rPr>
                <w:sz w:val="20"/>
                <w:szCs w:val="20"/>
              </w:rPr>
              <w:t>0</w:t>
            </w:r>
            <w:r w:rsidR="0086636A">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C980B" w14:textId="5125A784" w:rsidR="0086636A" w:rsidRPr="0005544D" w:rsidRDefault="007463B2" w:rsidP="00DA1463">
            <w:pPr>
              <w:tabs>
                <w:tab w:val="left" w:pos="9360"/>
              </w:tabs>
              <w:jc w:val="center"/>
              <w:rPr>
                <w:sz w:val="20"/>
                <w:szCs w:val="20"/>
              </w:rPr>
            </w:pPr>
            <w:r>
              <w:rPr>
                <w:sz w:val="20"/>
                <w:szCs w:val="20"/>
              </w:rPr>
              <w:t xml:space="preserve">32 </w:t>
            </w:r>
            <w:r w:rsidR="00DA1463">
              <w:rPr>
                <w:sz w:val="20"/>
                <w:szCs w:val="20"/>
              </w:rPr>
              <w:t xml:space="preserve"> </w:t>
            </w:r>
            <w:r w:rsidR="0086636A" w:rsidRPr="0005544D">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1A0FC" w14:textId="45D76476" w:rsidR="0086636A" w:rsidRPr="0005544D" w:rsidRDefault="007463B2" w:rsidP="00DA1463">
            <w:pPr>
              <w:tabs>
                <w:tab w:val="left" w:pos="9360"/>
              </w:tabs>
              <w:jc w:val="center"/>
              <w:rPr>
                <w:sz w:val="20"/>
                <w:szCs w:val="20"/>
              </w:rPr>
            </w:pPr>
            <w:r>
              <w:rPr>
                <w:sz w:val="20"/>
                <w:szCs w:val="20"/>
              </w:rPr>
              <w:t xml:space="preserve">22.5 </w:t>
            </w:r>
            <w:r w:rsidR="0086636A" w:rsidRPr="0005544D">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9A5DC" w14:textId="71F3F95C" w:rsidR="0086636A" w:rsidRPr="0005544D" w:rsidRDefault="007463B2" w:rsidP="00DA1463">
            <w:pPr>
              <w:tabs>
                <w:tab w:val="left" w:pos="9360"/>
              </w:tabs>
              <w:jc w:val="center"/>
              <w:rPr>
                <w:sz w:val="20"/>
                <w:szCs w:val="20"/>
              </w:rPr>
            </w:pPr>
            <w:r>
              <w:rPr>
                <w:sz w:val="20"/>
                <w:szCs w:val="20"/>
              </w:rPr>
              <w:t xml:space="preserve">23 </w:t>
            </w:r>
            <w:r w:rsidR="000B6CBF">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CB93E" w14:textId="7CF635E3" w:rsidR="0086636A" w:rsidRPr="0005544D" w:rsidRDefault="007463B2" w:rsidP="00DA1463">
            <w:pPr>
              <w:tabs>
                <w:tab w:val="left" w:pos="9360"/>
              </w:tabs>
              <w:jc w:val="center"/>
              <w:rPr>
                <w:sz w:val="20"/>
                <w:szCs w:val="20"/>
              </w:rPr>
            </w:pPr>
            <w:r>
              <w:rPr>
                <w:sz w:val="20"/>
                <w:szCs w:val="20"/>
              </w:rPr>
              <w:t xml:space="preserve">56 </w:t>
            </w:r>
          </w:p>
        </w:tc>
      </w:tr>
    </w:tbl>
    <w:p w14:paraId="1331E6F1" w14:textId="77777777" w:rsidR="0086636A" w:rsidRPr="00B91643" w:rsidRDefault="0086636A" w:rsidP="00115855">
      <w:pPr>
        <w:tabs>
          <w:tab w:val="left" w:pos="9360"/>
        </w:tabs>
        <w:rPr>
          <w:sz w:val="22"/>
          <w:szCs w:val="22"/>
        </w:rPr>
      </w:pPr>
    </w:p>
    <w:p w14:paraId="38EA595A" w14:textId="64BE34B6" w:rsidR="00B22D57" w:rsidRDefault="00724B49" w:rsidP="00115855">
      <w:pPr>
        <w:pStyle w:val="BodyText"/>
        <w:tabs>
          <w:tab w:val="left" w:pos="9360"/>
        </w:tabs>
        <w:rPr>
          <w:szCs w:val="22"/>
        </w:rPr>
      </w:pPr>
      <w:r>
        <w:rPr>
          <w:szCs w:val="22"/>
        </w:rPr>
        <w:t>Overall</w:t>
      </w:r>
      <w:r w:rsidR="00BB02C0">
        <w:rPr>
          <w:szCs w:val="22"/>
        </w:rPr>
        <w:t xml:space="preserve">, </w:t>
      </w:r>
      <w:r>
        <w:rPr>
          <w:szCs w:val="22"/>
        </w:rPr>
        <w:t xml:space="preserve">average </w:t>
      </w:r>
      <w:r w:rsidR="00BB02C0">
        <w:rPr>
          <w:szCs w:val="22"/>
        </w:rPr>
        <w:t xml:space="preserve">full-time newsroom employment fell by 0.4 but </w:t>
      </w:r>
      <w:r>
        <w:rPr>
          <w:szCs w:val="22"/>
        </w:rPr>
        <w:t xml:space="preserve">median </w:t>
      </w:r>
      <w:r w:rsidR="00BB02C0">
        <w:rPr>
          <w:szCs w:val="22"/>
        </w:rPr>
        <w:t>(typical) f</w:t>
      </w:r>
      <w:r>
        <w:rPr>
          <w:szCs w:val="22"/>
        </w:rPr>
        <w:t>ull</w:t>
      </w:r>
      <w:r w:rsidR="00C01BDD">
        <w:rPr>
          <w:szCs w:val="22"/>
        </w:rPr>
        <w:t>-</w:t>
      </w:r>
      <w:r>
        <w:rPr>
          <w:szCs w:val="22"/>
        </w:rPr>
        <w:t xml:space="preserve">time newsroom employment </w:t>
      </w:r>
      <w:r w:rsidR="00BB02C0">
        <w:rPr>
          <w:szCs w:val="22"/>
        </w:rPr>
        <w:t xml:space="preserve">remained </w:t>
      </w:r>
      <w:proofErr w:type="gramStart"/>
      <w:r w:rsidR="00BB02C0">
        <w:rPr>
          <w:szCs w:val="22"/>
        </w:rPr>
        <w:t>exactly the same</w:t>
      </w:r>
      <w:proofErr w:type="gramEnd"/>
      <w:r w:rsidR="00BB02C0">
        <w:rPr>
          <w:szCs w:val="22"/>
        </w:rPr>
        <w:t>.  Top 50 markets edged down</w:t>
      </w:r>
      <w:r w:rsidR="00B22D57">
        <w:rPr>
          <w:szCs w:val="22"/>
        </w:rPr>
        <w:t xml:space="preserve"> – as did </w:t>
      </w:r>
      <w:r w:rsidR="002A2152">
        <w:rPr>
          <w:szCs w:val="22"/>
        </w:rPr>
        <w:t xml:space="preserve">markets </w:t>
      </w:r>
      <w:r w:rsidR="00B22D57">
        <w:rPr>
          <w:szCs w:val="22"/>
        </w:rPr>
        <w:t>101 to 150.  Markets 51 to 100 and 151+ edged up.  Big four network affiliates were virtually unchanged but other commercial and, especially</w:t>
      </w:r>
      <w:r w:rsidR="002A2152">
        <w:rPr>
          <w:szCs w:val="22"/>
        </w:rPr>
        <w:t>,</w:t>
      </w:r>
      <w:r w:rsidR="00B22D57">
        <w:rPr>
          <w:szCs w:val="22"/>
        </w:rPr>
        <w:t xml:space="preserve"> non-commercial stations dropped.  </w:t>
      </w:r>
    </w:p>
    <w:p w14:paraId="22CCD79A" w14:textId="2777F17C" w:rsidR="00B22D57" w:rsidRDefault="00B22D57" w:rsidP="00115855">
      <w:pPr>
        <w:pStyle w:val="BodyText"/>
        <w:tabs>
          <w:tab w:val="left" w:pos="9360"/>
        </w:tabs>
        <w:rPr>
          <w:szCs w:val="22"/>
        </w:rPr>
      </w:pPr>
    </w:p>
    <w:p w14:paraId="3F77E0E9" w14:textId="2D3AF8DC" w:rsidR="00B22D57" w:rsidRDefault="00B22D57" w:rsidP="00115855">
      <w:pPr>
        <w:pStyle w:val="BodyText"/>
        <w:tabs>
          <w:tab w:val="left" w:pos="9360"/>
        </w:tabs>
        <w:rPr>
          <w:szCs w:val="22"/>
        </w:rPr>
      </w:pPr>
      <w:r>
        <w:rPr>
          <w:szCs w:val="22"/>
        </w:rPr>
        <w:t>Average part-timers fell in markets 1 to 25 and 51 to 150; up in markets 26 to 50 and 151+.  Median numbers of part-timers fell or remained the same in all markets.  The biggest drop came in the largest markets.</w:t>
      </w:r>
    </w:p>
    <w:p w14:paraId="734EA4ED" w14:textId="6FF9230D" w:rsidR="00B22D57" w:rsidRDefault="00B22D57" w:rsidP="00115855">
      <w:pPr>
        <w:pStyle w:val="BodyText"/>
        <w:tabs>
          <w:tab w:val="left" w:pos="9360"/>
        </w:tabs>
        <w:rPr>
          <w:szCs w:val="22"/>
        </w:rPr>
      </w:pPr>
    </w:p>
    <w:p w14:paraId="43C28A01" w14:textId="77777777" w:rsidR="002A2152" w:rsidRDefault="002A2152" w:rsidP="00115855">
      <w:pPr>
        <w:pStyle w:val="BodyText"/>
        <w:tabs>
          <w:tab w:val="left" w:pos="9360"/>
        </w:tabs>
        <w:rPr>
          <w:szCs w:val="22"/>
        </w:rPr>
      </w:pPr>
    </w:p>
    <w:p w14:paraId="089500A9" w14:textId="1B9F89BF" w:rsidR="0086636A" w:rsidRPr="00B91643" w:rsidRDefault="0086636A" w:rsidP="00115855">
      <w:pPr>
        <w:tabs>
          <w:tab w:val="left" w:pos="9360"/>
        </w:tabs>
        <w:rPr>
          <w:b/>
          <w:sz w:val="22"/>
          <w:szCs w:val="22"/>
        </w:rPr>
      </w:pPr>
      <w:r w:rsidRPr="00B91643">
        <w:rPr>
          <w:b/>
          <w:sz w:val="22"/>
          <w:szCs w:val="22"/>
        </w:rPr>
        <w:t xml:space="preserve">TV staff size changes … the past year </w:t>
      </w:r>
      <w:r w:rsidR="00663D27">
        <w:rPr>
          <w:b/>
          <w:sz w:val="22"/>
          <w:szCs w:val="22"/>
        </w:rPr>
        <w:t>(201</w:t>
      </w:r>
      <w:r w:rsidR="00BC4E36">
        <w:rPr>
          <w:b/>
          <w:sz w:val="22"/>
          <w:szCs w:val="22"/>
        </w:rPr>
        <w:t>9</w:t>
      </w:r>
      <w:r w:rsidR="00663D27">
        <w:rPr>
          <w:b/>
          <w:sz w:val="22"/>
          <w:szCs w:val="22"/>
        </w:rPr>
        <w:t>)</w:t>
      </w:r>
    </w:p>
    <w:tbl>
      <w:tblPr>
        <w:tblW w:w="8092" w:type="dxa"/>
        <w:tblCellMar>
          <w:left w:w="10" w:type="dxa"/>
          <w:right w:w="10" w:type="dxa"/>
        </w:tblCellMar>
        <w:tblLook w:val="0000" w:firstRow="0" w:lastRow="0" w:firstColumn="0" w:lastColumn="0" w:noHBand="0" w:noVBand="0"/>
      </w:tblPr>
      <w:tblGrid>
        <w:gridCol w:w="2602"/>
        <w:gridCol w:w="1620"/>
        <w:gridCol w:w="1350"/>
        <w:gridCol w:w="1260"/>
        <w:gridCol w:w="1260"/>
      </w:tblGrid>
      <w:tr w:rsidR="00B22D57" w:rsidRPr="00B91643" w14:paraId="4BAB3DB2" w14:textId="6C7C0058" w:rsidTr="00B22D57">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710FC" w14:textId="77777777" w:rsidR="00B22D57" w:rsidRPr="00B91643" w:rsidRDefault="00B22D57" w:rsidP="00115855">
            <w:pPr>
              <w:tabs>
                <w:tab w:val="left" w:pos="9360"/>
              </w:tabs>
              <w:rPr>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37939" w14:textId="77777777" w:rsidR="00B22D57" w:rsidRPr="00B91643" w:rsidRDefault="00B22D57" w:rsidP="00115855">
            <w:pPr>
              <w:tabs>
                <w:tab w:val="left" w:pos="9360"/>
              </w:tabs>
              <w:jc w:val="center"/>
              <w:rPr>
                <w:sz w:val="22"/>
                <w:szCs w:val="22"/>
              </w:rPr>
            </w:pPr>
            <w:r w:rsidRPr="00B91643">
              <w:rPr>
                <w:sz w:val="22"/>
                <w:szCs w:val="22"/>
              </w:rPr>
              <w:t>Increase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E6C33" w14:textId="77777777" w:rsidR="00B22D57" w:rsidRPr="00B91643" w:rsidRDefault="00B22D57" w:rsidP="00115855">
            <w:pPr>
              <w:tabs>
                <w:tab w:val="left" w:pos="9360"/>
              </w:tabs>
              <w:jc w:val="center"/>
              <w:rPr>
                <w:sz w:val="22"/>
                <w:szCs w:val="22"/>
              </w:rPr>
            </w:pPr>
            <w:r w:rsidRPr="00B91643">
              <w:rPr>
                <w:sz w:val="22"/>
                <w:szCs w:val="22"/>
              </w:rPr>
              <w:t>Decrease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9E154" w14:textId="77777777" w:rsidR="00B22D57" w:rsidRPr="00B91643" w:rsidRDefault="00B22D57" w:rsidP="00115855">
            <w:pPr>
              <w:tabs>
                <w:tab w:val="left" w:pos="9360"/>
              </w:tabs>
              <w:jc w:val="center"/>
              <w:rPr>
                <w:sz w:val="22"/>
                <w:szCs w:val="22"/>
              </w:rPr>
            </w:pPr>
            <w:r w:rsidRPr="00B91643">
              <w:rPr>
                <w:sz w:val="22"/>
                <w:szCs w:val="22"/>
              </w:rPr>
              <w:t>Same</w:t>
            </w:r>
          </w:p>
        </w:tc>
        <w:tc>
          <w:tcPr>
            <w:tcW w:w="1260" w:type="dxa"/>
            <w:tcBorders>
              <w:top w:val="single" w:sz="4" w:space="0" w:color="000000"/>
              <w:left w:val="single" w:sz="4" w:space="0" w:color="000000"/>
              <w:bottom w:val="single" w:sz="4" w:space="0" w:color="000000"/>
              <w:right w:val="single" w:sz="4" w:space="0" w:color="000000"/>
            </w:tcBorders>
          </w:tcPr>
          <w:p w14:paraId="6C262873" w14:textId="28A9DBD2" w:rsidR="00B22D57" w:rsidRPr="00B91643" w:rsidRDefault="00B22D57" w:rsidP="00115855">
            <w:pPr>
              <w:tabs>
                <w:tab w:val="left" w:pos="9360"/>
              </w:tabs>
              <w:jc w:val="center"/>
              <w:rPr>
                <w:sz w:val="22"/>
                <w:szCs w:val="22"/>
              </w:rPr>
            </w:pPr>
            <w:r>
              <w:rPr>
                <w:sz w:val="22"/>
                <w:szCs w:val="22"/>
              </w:rPr>
              <w:t>Don’t Know</w:t>
            </w:r>
          </w:p>
        </w:tc>
      </w:tr>
      <w:tr w:rsidR="00B22D57" w:rsidRPr="00B91643" w14:paraId="56C8BD56" w14:textId="0EEAC6FB" w:rsidTr="00B22D57">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AA2C5" w14:textId="77777777" w:rsidR="00B22D57" w:rsidRPr="00B91643" w:rsidRDefault="00B22D57" w:rsidP="00115855">
            <w:pPr>
              <w:tabs>
                <w:tab w:val="left" w:pos="9360"/>
              </w:tabs>
              <w:rPr>
                <w:sz w:val="22"/>
                <w:szCs w:val="22"/>
              </w:rPr>
            </w:pPr>
            <w:r w:rsidRPr="00B91643">
              <w:rPr>
                <w:sz w:val="22"/>
                <w:szCs w:val="22"/>
              </w:rPr>
              <w:t>All TV news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30F86" w14:textId="1530AEBF" w:rsidR="00B22D57" w:rsidRPr="00B91643" w:rsidRDefault="00B22D57" w:rsidP="007D761C">
            <w:pPr>
              <w:tabs>
                <w:tab w:val="left" w:pos="9360"/>
              </w:tabs>
              <w:jc w:val="center"/>
              <w:rPr>
                <w:sz w:val="22"/>
                <w:szCs w:val="22"/>
              </w:rPr>
            </w:pPr>
            <w:r>
              <w:rPr>
                <w:sz w:val="22"/>
                <w:szCs w:val="22"/>
              </w:rPr>
              <w:t xml:space="preserve">29% </w:t>
            </w:r>
            <w:r w:rsidRPr="00B91643">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744C0" w14:textId="561A13B9" w:rsidR="00B22D57" w:rsidRPr="00B91643" w:rsidRDefault="00B22D57" w:rsidP="007D761C">
            <w:pPr>
              <w:tabs>
                <w:tab w:val="left" w:pos="9360"/>
              </w:tabs>
              <w:jc w:val="center"/>
              <w:rPr>
                <w:sz w:val="22"/>
                <w:szCs w:val="22"/>
              </w:rPr>
            </w:pPr>
            <w:r>
              <w:rPr>
                <w:sz w:val="22"/>
                <w:szCs w:val="22"/>
              </w:rPr>
              <w:t>18.1%</w:t>
            </w:r>
            <w:r w:rsidRPr="00B91643">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52EA6" w14:textId="79BE3EAE" w:rsidR="00B22D57" w:rsidRPr="00B91643" w:rsidRDefault="00B22D57" w:rsidP="007D761C">
            <w:pPr>
              <w:tabs>
                <w:tab w:val="left" w:pos="9360"/>
              </w:tabs>
              <w:jc w:val="center"/>
              <w:rPr>
                <w:sz w:val="22"/>
                <w:szCs w:val="22"/>
              </w:rPr>
            </w:pPr>
            <w:r>
              <w:rPr>
                <w:sz w:val="22"/>
                <w:szCs w:val="22"/>
              </w:rPr>
              <w:t xml:space="preserve">52.5%  </w:t>
            </w:r>
          </w:p>
        </w:tc>
        <w:tc>
          <w:tcPr>
            <w:tcW w:w="1260" w:type="dxa"/>
            <w:tcBorders>
              <w:top w:val="single" w:sz="4" w:space="0" w:color="000000"/>
              <w:left w:val="single" w:sz="4" w:space="0" w:color="000000"/>
              <w:bottom w:val="single" w:sz="4" w:space="0" w:color="000000"/>
              <w:right w:val="single" w:sz="4" w:space="0" w:color="000000"/>
            </w:tcBorders>
          </w:tcPr>
          <w:p w14:paraId="5FE040C1" w14:textId="1022F665" w:rsidR="00B22D57" w:rsidRDefault="00B22D57" w:rsidP="007D761C">
            <w:pPr>
              <w:tabs>
                <w:tab w:val="left" w:pos="9360"/>
              </w:tabs>
              <w:jc w:val="center"/>
              <w:rPr>
                <w:sz w:val="22"/>
                <w:szCs w:val="22"/>
              </w:rPr>
            </w:pPr>
            <w:r>
              <w:rPr>
                <w:sz w:val="22"/>
                <w:szCs w:val="22"/>
              </w:rPr>
              <w:t>0.4%</w:t>
            </w:r>
          </w:p>
        </w:tc>
      </w:tr>
      <w:tr w:rsidR="00B22D57" w:rsidRPr="00B91643" w14:paraId="071CD478" w14:textId="39212772" w:rsidTr="00B22D57">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46195" w14:textId="77777777" w:rsidR="00B22D57" w:rsidRPr="00B91643" w:rsidRDefault="00B22D57" w:rsidP="00115855">
            <w:pPr>
              <w:tabs>
                <w:tab w:val="left" w:pos="9360"/>
              </w:tabs>
              <w:rPr>
                <w:sz w:val="22"/>
                <w:szCs w:val="22"/>
              </w:rPr>
            </w:pPr>
            <w:r w:rsidRPr="00B91643">
              <w:rPr>
                <w:sz w:val="22"/>
                <w:szCs w:val="22"/>
              </w:rPr>
              <w:t>Big four affiliates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08D10" w14:textId="014A951E" w:rsidR="00B22D57" w:rsidRPr="00B91643" w:rsidRDefault="00B22D57" w:rsidP="007D761C">
            <w:pPr>
              <w:tabs>
                <w:tab w:val="left" w:pos="9360"/>
              </w:tabs>
              <w:jc w:val="center"/>
              <w:rPr>
                <w:sz w:val="22"/>
                <w:szCs w:val="22"/>
              </w:rPr>
            </w:pPr>
            <w:r>
              <w:rPr>
                <w:sz w:val="22"/>
                <w:szCs w:val="22"/>
              </w:rPr>
              <w:t xml:space="preserve">28.9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06313" w14:textId="7191C2E9" w:rsidR="00B22D57" w:rsidRPr="00B91643" w:rsidRDefault="00B22D57" w:rsidP="007D761C">
            <w:pPr>
              <w:tabs>
                <w:tab w:val="left" w:pos="9360"/>
              </w:tabs>
              <w:jc w:val="center"/>
              <w:rPr>
                <w:sz w:val="22"/>
                <w:szCs w:val="22"/>
              </w:rPr>
            </w:pPr>
            <w:r>
              <w:rPr>
                <w:sz w:val="22"/>
                <w:szCs w:val="22"/>
              </w:rPr>
              <w:t xml:space="preserve">19.4 </w:t>
            </w:r>
            <w:r w:rsidRPr="00B91643">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59596" w14:textId="0665B5C9" w:rsidR="00B22D57" w:rsidRPr="00B91643" w:rsidRDefault="00B22D57" w:rsidP="007D761C">
            <w:pPr>
              <w:tabs>
                <w:tab w:val="left" w:pos="9360"/>
              </w:tabs>
              <w:jc w:val="center"/>
              <w:rPr>
                <w:sz w:val="22"/>
                <w:szCs w:val="22"/>
              </w:rPr>
            </w:pPr>
            <w:r>
              <w:rPr>
                <w:sz w:val="22"/>
                <w:szCs w:val="22"/>
              </w:rPr>
              <w:t>51.3</w:t>
            </w:r>
          </w:p>
        </w:tc>
        <w:tc>
          <w:tcPr>
            <w:tcW w:w="1260" w:type="dxa"/>
            <w:tcBorders>
              <w:top w:val="single" w:sz="4" w:space="0" w:color="000000"/>
              <w:left w:val="single" w:sz="4" w:space="0" w:color="000000"/>
              <w:bottom w:val="single" w:sz="4" w:space="0" w:color="000000"/>
              <w:right w:val="single" w:sz="4" w:space="0" w:color="000000"/>
            </w:tcBorders>
          </w:tcPr>
          <w:p w14:paraId="47F31981" w14:textId="1C2D39FA" w:rsidR="00B22D57" w:rsidRDefault="00B22D57" w:rsidP="007D761C">
            <w:pPr>
              <w:tabs>
                <w:tab w:val="left" w:pos="9360"/>
              </w:tabs>
              <w:jc w:val="center"/>
              <w:rPr>
                <w:sz w:val="22"/>
                <w:szCs w:val="22"/>
              </w:rPr>
            </w:pPr>
            <w:r>
              <w:rPr>
                <w:sz w:val="22"/>
                <w:szCs w:val="22"/>
              </w:rPr>
              <w:t>0.4</w:t>
            </w:r>
          </w:p>
        </w:tc>
      </w:tr>
      <w:tr w:rsidR="00B22D57" w:rsidRPr="00B91643" w14:paraId="089BFDB6" w14:textId="54264294" w:rsidTr="00B22D57">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FB5C4" w14:textId="77777777" w:rsidR="00B22D57" w:rsidRPr="00B91643" w:rsidRDefault="00B22D57" w:rsidP="00115855">
            <w:pPr>
              <w:tabs>
                <w:tab w:val="left" w:pos="9360"/>
              </w:tabs>
              <w:rPr>
                <w:sz w:val="22"/>
                <w:szCs w:val="22"/>
              </w:rPr>
            </w:pPr>
            <w:r w:rsidRPr="00B91643">
              <w:rPr>
                <w:sz w:val="22"/>
                <w:szCs w:val="22"/>
              </w:rPr>
              <w:t>Other commercial</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D068F" w14:textId="3A2E7461" w:rsidR="00B22D57" w:rsidRPr="00B91643" w:rsidRDefault="00B22D57" w:rsidP="007D761C">
            <w:pPr>
              <w:tabs>
                <w:tab w:val="left" w:pos="9360"/>
              </w:tabs>
              <w:jc w:val="center"/>
              <w:rPr>
                <w:sz w:val="22"/>
                <w:szCs w:val="22"/>
              </w:rPr>
            </w:pPr>
            <w:r>
              <w:rPr>
                <w:sz w:val="22"/>
                <w:szCs w:val="22"/>
              </w:rPr>
              <w:t xml:space="preserve">30 </w:t>
            </w:r>
            <w:r w:rsidRPr="00B91643">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15439" w14:textId="0A51F1BC" w:rsidR="00B22D57" w:rsidRPr="00B91643" w:rsidRDefault="00B22D57" w:rsidP="007D761C">
            <w:pPr>
              <w:tabs>
                <w:tab w:val="left" w:pos="9360"/>
              </w:tabs>
              <w:jc w:val="center"/>
              <w:rPr>
                <w:sz w:val="22"/>
                <w:szCs w:val="22"/>
              </w:rPr>
            </w:pPr>
            <w:r>
              <w:rPr>
                <w:sz w:val="22"/>
                <w:szCs w:val="22"/>
              </w:rPr>
              <w:t xml:space="preserve">5 </w:t>
            </w:r>
            <w:r w:rsidRPr="00B91643">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8D1FE" w14:textId="0854368F" w:rsidR="00B22D57" w:rsidRPr="00B91643" w:rsidRDefault="00B22D57" w:rsidP="007D761C">
            <w:pPr>
              <w:tabs>
                <w:tab w:val="left" w:pos="9360"/>
              </w:tabs>
              <w:jc w:val="center"/>
              <w:rPr>
                <w:sz w:val="22"/>
                <w:szCs w:val="22"/>
              </w:rPr>
            </w:pPr>
            <w:r>
              <w:rPr>
                <w:sz w:val="22"/>
                <w:szCs w:val="22"/>
              </w:rPr>
              <w:t xml:space="preserve">65 </w:t>
            </w:r>
            <w:r w:rsidRPr="00B91643">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5AD50400" w14:textId="6057ECF4" w:rsidR="00B22D57" w:rsidRDefault="00B22D57" w:rsidP="007D761C">
            <w:pPr>
              <w:tabs>
                <w:tab w:val="left" w:pos="9360"/>
              </w:tabs>
              <w:jc w:val="center"/>
              <w:rPr>
                <w:sz w:val="22"/>
                <w:szCs w:val="22"/>
              </w:rPr>
            </w:pPr>
            <w:r>
              <w:rPr>
                <w:sz w:val="22"/>
                <w:szCs w:val="22"/>
              </w:rPr>
              <w:t>0</w:t>
            </w:r>
          </w:p>
        </w:tc>
      </w:tr>
    </w:tbl>
    <w:p w14:paraId="6360D94D" w14:textId="77777777" w:rsidR="0086636A" w:rsidRPr="00B91643" w:rsidRDefault="0086636A" w:rsidP="00115855">
      <w:pPr>
        <w:tabs>
          <w:tab w:val="left" w:pos="9360"/>
        </w:tabs>
        <w:rPr>
          <w:sz w:val="22"/>
          <w:szCs w:val="22"/>
        </w:rPr>
      </w:pPr>
    </w:p>
    <w:p w14:paraId="76159734" w14:textId="2C655133" w:rsidR="00B22D57" w:rsidRDefault="00BC4E36" w:rsidP="00115855">
      <w:pPr>
        <w:rPr>
          <w:sz w:val="22"/>
          <w:szCs w:val="22"/>
        </w:rPr>
      </w:pPr>
      <w:r>
        <w:rPr>
          <w:sz w:val="22"/>
          <w:szCs w:val="22"/>
        </w:rPr>
        <w:t xml:space="preserve">These numbers on the past year are remarkably close to the numbers reported a year ago.  The percentage staying the same rose slightly – with about half coming from increase and half from decrease.  There was no consistent relationship based on market or staff size, although markets 1 to 25 were more likely to increase staff than any other group.  CBS and Fox affiliates were a </w:t>
      </w:r>
      <w:r>
        <w:rPr>
          <w:sz w:val="22"/>
          <w:szCs w:val="22"/>
        </w:rPr>
        <w:lastRenderedPageBreak/>
        <w:t>bit more likely to increase staff than others; ABC affiliates were less likely to cut staff than others; stations in the Midwest were the least likely to change one way or the other.</w:t>
      </w:r>
    </w:p>
    <w:p w14:paraId="4D23888E" w14:textId="77777777" w:rsidR="00BC4E36" w:rsidRDefault="00BC4E36" w:rsidP="00115855">
      <w:pPr>
        <w:rPr>
          <w:sz w:val="22"/>
          <w:szCs w:val="22"/>
        </w:rPr>
      </w:pPr>
    </w:p>
    <w:p w14:paraId="43C1C306" w14:textId="77777777" w:rsidR="00EB7109" w:rsidRDefault="00EB7109" w:rsidP="00115855">
      <w:pPr>
        <w:rPr>
          <w:sz w:val="22"/>
          <w:szCs w:val="22"/>
        </w:rPr>
      </w:pPr>
    </w:p>
    <w:p w14:paraId="42698F6D" w14:textId="1B695894" w:rsidR="0086636A" w:rsidRPr="00B91643" w:rsidRDefault="0086636A" w:rsidP="00115855">
      <w:pPr>
        <w:tabs>
          <w:tab w:val="left" w:pos="9360"/>
        </w:tabs>
        <w:rPr>
          <w:b/>
          <w:sz w:val="22"/>
          <w:szCs w:val="22"/>
        </w:rPr>
      </w:pPr>
      <w:r w:rsidRPr="00B91643">
        <w:rPr>
          <w:b/>
          <w:sz w:val="22"/>
          <w:szCs w:val="22"/>
        </w:rPr>
        <w:t xml:space="preserve">TV planned staff changes … the next year </w:t>
      </w:r>
      <w:r w:rsidR="00663D27">
        <w:rPr>
          <w:b/>
          <w:sz w:val="22"/>
          <w:szCs w:val="22"/>
        </w:rPr>
        <w:t>(20</w:t>
      </w:r>
      <w:r w:rsidR="00BC4E36">
        <w:rPr>
          <w:b/>
          <w:sz w:val="22"/>
          <w:szCs w:val="22"/>
        </w:rPr>
        <w:t>20</w:t>
      </w:r>
      <w:r w:rsidR="00663D27">
        <w:rPr>
          <w:b/>
          <w:sz w:val="22"/>
          <w:szCs w:val="22"/>
        </w:rPr>
        <w:t>)</w:t>
      </w:r>
    </w:p>
    <w:tbl>
      <w:tblPr>
        <w:tblW w:w="8092" w:type="dxa"/>
        <w:tblCellMar>
          <w:left w:w="10" w:type="dxa"/>
          <w:right w:w="10" w:type="dxa"/>
        </w:tblCellMar>
        <w:tblLook w:val="0000" w:firstRow="0" w:lastRow="0" w:firstColumn="0" w:lastColumn="0" w:noHBand="0" w:noVBand="0"/>
      </w:tblPr>
      <w:tblGrid>
        <w:gridCol w:w="2602"/>
        <w:gridCol w:w="1620"/>
        <w:gridCol w:w="1350"/>
        <w:gridCol w:w="1260"/>
        <w:gridCol w:w="1260"/>
      </w:tblGrid>
      <w:tr w:rsidR="0086636A" w:rsidRPr="00B91643" w14:paraId="5928E566" w14:textId="77777777" w:rsidTr="00F85641">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02309" w14:textId="77777777" w:rsidR="0086636A" w:rsidRPr="00B91643" w:rsidRDefault="0086636A" w:rsidP="00115855">
            <w:pPr>
              <w:tabs>
                <w:tab w:val="left" w:pos="9360"/>
              </w:tabs>
              <w:rPr>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CFECB" w14:textId="77777777" w:rsidR="0086636A" w:rsidRPr="00B91643" w:rsidRDefault="0086636A" w:rsidP="00115855">
            <w:pPr>
              <w:tabs>
                <w:tab w:val="left" w:pos="9360"/>
              </w:tabs>
              <w:jc w:val="center"/>
              <w:rPr>
                <w:sz w:val="22"/>
                <w:szCs w:val="22"/>
              </w:rPr>
            </w:pPr>
            <w:r w:rsidRPr="00B91643">
              <w:rPr>
                <w:sz w:val="22"/>
                <w:szCs w:val="22"/>
              </w:rPr>
              <w:t>Increase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76226" w14:textId="77777777" w:rsidR="0086636A" w:rsidRPr="00B91643" w:rsidRDefault="0086636A" w:rsidP="00115855">
            <w:pPr>
              <w:tabs>
                <w:tab w:val="left" w:pos="9360"/>
              </w:tabs>
              <w:jc w:val="center"/>
              <w:rPr>
                <w:sz w:val="22"/>
                <w:szCs w:val="22"/>
              </w:rPr>
            </w:pPr>
            <w:r w:rsidRPr="00B91643">
              <w:rPr>
                <w:sz w:val="22"/>
                <w:szCs w:val="22"/>
              </w:rPr>
              <w:t>Decrease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D32AF" w14:textId="77777777" w:rsidR="0086636A" w:rsidRPr="00B91643" w:rsidRDefault="0086636A" w:rsidP="00115855">
            <w:pPr>
              <w:tabs>
                <w:tab w:val="left" w:pos="9360"/>
              </w:tabs>
              <w:jc w:val="center"/>
              <w:rPr>
                <w:sz w:val="22"/>
                <w:szCs w:val="22"/>
              </w:rPr>
            </w:pPr>
            <w:r w:rsidRPr="00B91643">
              <w:rPr>
                <w:sz w:val="22"/>
                <w:szCs w:val="22"/>
              </w:rPr>
              <w:t>Same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E261D" w14:textId="77777777" w:rsidR="0086636A" w:rsidRPr="00B91643" w:rsidRDefault="0086636A" w:rsidP="00115855">
            <w:pPr>
              <w:tabs>
                <w:tab w:val="left" w:pos="9360"/>
              </w:tabs>
              <w:jc w:val="center"/>
              <w:rPr>
                <w:sz w:val="22"/>
                <w:szCs w:val="22"/>
              </w:rPr>
            </w:pPr>
            <w:r w:rsidRPr="00B91643">
              <w:rPr>
                <w:sz w:val="22"/>
                <w:szCs w:val="22"/>
              </w:rPr>
              <w:t>Not sure</w:t>
            </w:r>
          </w:p>
        </w:tc>
      </w:tr>
      <w:tr w:rsidR="0086636A" w:rsidRPr="00B91643" w14:paraId="4DD3DA04" w14:textId="77777777" w:rsidTr="00F85641">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5631B" w14:textId="77777777" w:rsidR="0086636A" w:rsidRPr="00B91643" w:rsidRDefault="0086636A" w:rsidP="00115855">
            <w:pPr>
              <w:tabs>
                <w:tab w:val="left" w:pos="9360"/>
              </w:tabs>
              <w:rPr>
                <w:sz w:val="22"/>
                <w:szCs w:val="22"/>
              </w:rPr>
            </w:pPr>
            <w:r w:rsidRPr="00B91643">
              <w:rPr>
                <w:sz w:val="22"/>
                <w:szCs w:val="22"/>
              </w:rPr>
              <w:t>All TV news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7CF9D" w14:textId="5E3820CB" w:rsidR="0086636A" w:rsidRPr="00B91643" w:rsidRDefault="006910C6" w:rsidP="007D761C">
            <w:pPr>
              <w:tabs>
                <w:tab w:val="left" w:pos="9360"/>
              </w:tabs>
              <w:jc w:val="center"/>
              <w:rPr>
                <w:sz w:val="22"/>
                <w:szCs w:val="22"/>
              </w:rPr>
            </w:pPr>
            <w:r>
              <w:rPr>
                <w:sz w:val="22"/>
                <w:szCs w:val="22"/>
              </w:rPr>
              <w:t xml:space="preserve">31.8% </w:t>
            </w:r>
            <w:r w:rsidR="0086636A" w:rsidRPr="00B91643">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4747B" w14:textId="3B5A4A7F" w:rsidR="0086636A" w:rsidRPr="00B91643" w:rsidRDefault="006910C6" w:rsidP="007D761C">
            <w:pPr>
              <w:tabs>
                <w:tab w:val="left" w:pos="9360"/>
              </w:tabs>
              <w:jc w:val="center"/>
              <w:rPr>
                <w:sz w:val="22"/>
                <w:szCs w:val="22"/>
              </w:rPr>
            </w:pPr>
            <w:r>
              <w:rPr>
                <w:sz w:val="22"/>
                <w:szCs w:val="22"/>
              </w:rPr>
              <w:t xml:space="preserve">3.9% </w:t>
            </w:r>
            <w:r w:rsidR="0086636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5603C" w14:textId="28DE6910" w:rsidR="0086636A" w:rsidRPr="00B91643" w:rsidRDefault="006910C6" w:rsidP="007D761C">
            <w:pPr>
              <w:tabs>
                <w:tab w:val="left" w:pos="9360"/>
              </w:tabs>
              <w:jc w:val="center"/>
              <w:rPr>
                <w:sz w:val="22"/>
                <w:szCs w:val="22"/>
              </w:rPr>
            </w:pPr>
            <w:r>
              <w:rPr>
                <w:sz w:val="22"/>
                <w:szCs w:val="22"/>
              </w:rPr>
              <w:t xml:space="preserve">58.1% </w:t>
            </w:r>
            <w:r w:rsidR="0086636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9B78F" w14:textId="65A3E061" w:rsidR="0086636A" w:rsidRPr="00B91643" w:rsidRDefault="006910C6" w:rsidP="007D761C">
            <w:pPr>
              <w:tabs>
                <w:tab w:val="left" w:pos="9360"/>
              </w:tabs>
              <w:jc w:val="center"/>
              <w:rPr>
                <w:sz w:val="22"/>
                <w:szCs w:val="22"/>
              </w:rPr>
            </w:pPr>
            <w:r>
              <w:rPr>
                <w:sz w:val="22"/>
                <w:szCs w:val="22"/>
              </w:rPr>
              <w:t xml:space="preserve">6.2% </w:t>
            </w:r>
            <w:r w:rsidR="0086636A">
              <w:rPr>
                <w:sz w:val="22"/>
                <w:szCs w:val="22"/>
              </w:rPr>
              <w:t xml:space="preserve"> </w:t>
            </w:r>
          </w:p>
        </w:tc>
      </w:tr>
      <w:tr w:rsidR="0086636A" w:rsidRPr="00B91643" w14:paraId="09D7DDDC" w14:textId="77777777" w:rsidTr="00F85641">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FA8F6" w14:textId="77777777" w:rsidR="0086636A" w:rsidRPr="00B91643" w:rsidRDefault="0086636A" w:rsidP="00115855">
            <w:pPr>
              <w:tabs>
                <w:tab w:val="left" w:pos="9360"/>
              </w:tabs>
              <w:rPr>
                <w:sz w:val="22"/>
                <w:szCs w:val="22"/>
              </w:rPr>
            </w:pPr>
            <w:r w:rsidRPr="00B91643">
              <w:rPr>
                <w:sz w:val="22"/>
                <w:szCs w:val="22"/>
              </w:rPr>
              <w:t>Big four affiliates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1D995" w14:textId="31824961" w:rsidR="0086636A" w:rsidRPr="00B91643" w:rsidRDefault="006910C6" w:rsidP="007D761C">
            <w:pPr>
              <w:tabs>
                <w:tab w:val="left" w:pos="9360"/>
              </w:tabs>
              <w:jc w:val="center"/>
              <w:rPr>
                <w:sz w:val="22"/>
                <w:szCs w:val="22"/>
              </w:rPr>
            </w:pPr>
            <w:r>
              <w:rPr>
                <w:sz w:val="22"/>
                <w:szCs w:val="22"/>
              </w:rPr>
              <w:t xml:space="preserve">31.9 </w:t>
            </w:r>
            <w:r w:rsidR="0086636A" w:rsidRPr="00B91643">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4F867" w14:textId="59AAF690" w:rsidR="0086636A" w:rsidRPr="00B91643" w:rsidRDefault="006910C6" w:rsidP="007D761C">
            <w:pPr>
              <w:tabs>
                <w:tab w:val="left" w:pos="9360"/>
              </w:tabs>
              <w:jc w:val="center"/>
              <w:rPr>
                <w:sz w:val="22"/>
                <w:szCs w:val="22"/>
              </w:rPr>
            </w:pPr>
            <w:r>
              <w:rPr>
                <w:sz w:val="22"/>
                <w:szCs w:val="22"/>
              </w:rPr>
              <w:t xml:space="preserve">4.3 </w:t>
            </w:r>
            <w:r w:rsidR="0086636A" w:rsidRPr="00B91643">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A6801" w14:textId="53D3307A" w:rsidR="0086636A" w:rsidRPr="00B91643" w:rsidRDefault="006910C6" w:rsidP="007D761C">
            <w:pPr>
              <w:tabs>
                <w:tab w:val="left" w:pos="9360"/>
              </w:tabs>
              <w:jc w:val="center"/>
              <w:rPr>
                <w:sz w:val="22"/>
                <w:szCs w:val="22"/>
              </w:rPr>
            </w:pPr>
            <w:r>
              <w:rPr>
                <w:sz w:val="22"/>
                <w:szCs w:val="22"/>
              </w:rPr>
              <w:t xml:space="preserve">58.2 </w:t>
            </w:r>
            <w:r w:rsidR="0086636A" w:rsidRPr="00B91643">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4A702" w14:textId="01930B03" w:rsidR="0086636A" w:rsidRPr="00B91643" w:rsidRDefault="006910C6" w:rsidP="007D761C">
            <w:pPr>
              <w:tabs>
                <w:tab w:val="left" w:pos="9360"/>
              </w:tabs>
              <w:jc w:val="center"/>
              <w:rPr>
                <w:sz w:val="22"/>
                <w:szCs w:val="22"/>
              </w:rPr>
            </w:pPr>
            <w:r>
              <w:rPr>
                <w:sz w:val="22"/>
                <w:szCs w:val="22"/>
              </w:rPr>
              <w:t xml:space="preserve">5.6 </w:t>
            </w:r>
          </w:p>
        </w:tc>
      </w:tr>
      <w:tr w:rsidR="0086636A" w:rsidRPr="00B91643" w14:paraId="41CC68BD" w14:textId="77777777" w:rsidTr="00F85641">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6E424" w14:textId="77777777" w:rsidR="0086636A" w:rsidRPr="00B91643" w:rsidRDefault="0086636A" w:rsidP="00115855">
            <w:pPr>
              <w:tabs>
                <w:tab w:val="left" w:pos="9360"/>
              </w:tabs>
              <w:rPr>
                <w:sz w:val="22"/>
                <w:szCs w:val="22"/>
              </w:rPr>
            </w:pPr>
            <w:r w:rsidRPr="00B91643">
              <w:rPr>
                <w:sz w:val="22"/>
                <w:szCs w:val="22"/>
              </w:rPr>
              <w:t>Other commercial</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AFACA" w14:textId="0852D68F" w:rsidR="0086636A" w:rsidRPr="00B91643" w:rsidRDefault="006910C6" w:rsidP="007D761C">
            <w:pPr>
              <w:tabs>
                <w:tab w:val="left" w:pos="9360"/>
              </w:tabs>
              <w:jc w:val="center"/>
              <w:rPr>
                <w:sz w:val="22"/>
                <w:szCs w:val="22"/>
              </w:rPr>
            </w:pPr>
            <w:r>
              <w:rPr>
                <w:sz w:val="22"/>
                <w:szCs w:val="22"/>
              </w:rPr>
              <w:t xml:space="preserve">31.6 </w:t>
            </w:r>
            <w:r w:rsidR="007D761C">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3FCB0" w14:textId="34AC956B" w:rsidR="0086636A" w:rsidRPr="00B91643" w:rsidRDefault="006910C6" w:rsidP="007D761C">
            <w:pPr>
              <w:tabs>
                <w:tab w:val="left" w:pos="9360"/>
              </w:tabs>
              <w:jc w:val="center"/>
              <w:rPr>
                <w:sz w:val="22"/>
                <w:szCs w:val="22"/>
              </w:rPr>
            </w:pPr>
            <w:r>
              <w:rPr>
                <w:sz w:val="22"/>
                <w:szCs w:val="22"/>
              </w:rPr>
              <w:t xml:space="preserve">0 </w:t>
            </w:r>
            <w:r w:rsidR="0086636A" w:rsidRPr="00B91643">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1B597" w14:textId="67F7A2A4" w:rsidR="0086636A" w:rsidRPr="00B91643" w:rsidRDefault="006910C6" w:rsidP="007D761C">
            <w:pPr>
              <w:tabs>
                <w:tab w:val="left" w:pos="9360"/>
              </w:tabs>
              <w:jc w:val="center"/>
              <w:rPr>
                <w:sz w:val="22"/>
                <w:szCs w:val="22"/>
              </w:rPr>
            </w:pPr>
            <w:r>
              <w:rPr>
                <w:sz w:val="22"/>
                <w:szCs w:val="22"/>
              </w:rPr>
              <w:t xml:space="preserve">57.9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050E7" w14:textId="5C389402" w:rsidR="0086636A" w:rsidRPr="00B91643" w:rsidRDefault="006910C6" w:rsidP="007D761C">
            <w:pPr>
              <w:tabs>
                <w:tab w:val="left" w:pos="9360"/>
              </w:tabs>
              <w:jc w:val="center"/>
              <w:rPr>
                <w:sz w:val="22"/>
                <w:szCs w:val="22"/>
              </w:rPr>
            </w:pPr>
            <w:r>
              <w:rPr>
                <w:sz w:val="22"/>
                <w:szCs w:val="22"/>
              </w:rPr>
              <w:t xml:space="preserve">10.5 </w:t>
            </w:r>
            <w:r w:rsidR="0086636A" w:rsidRPr="00B91643">
              <w:rPr>
                <w:sz w:val="22"/>
                <w:szCs w:val="22"/>
              </w:rPr>
              <w:t xml:space="preserve"> </w:t>
            </w:r>
          </w:p>
        </w:tc>
      </w:tr>
    </w:tbl>
    <w:p w14:paraId="59DAE4B0" w14:textId="77777777" w:rsidR="0086636A" w:rsidRPr="00B91643" w:rsidRDefault="0086636A" w:rsidP="00115855">
      <w:pPr>
        <w:tabs>
          <w:tab w:val="left" w:pos="9360"/>
        </w:tabs>
        <w:rPr>
          <w:sz w:val="22"/>
          <w:szCs w:val="22"/>
        </w:rPr>
      </w:pPr>
    </w:p>
    <w:p w14:paraId="5F273BDC" w14:textId="79D73FC2" w:rsidR="006910C6" w:rsidRDefault="0086636A" w:rsidP="00115855">
      <w:pPr>
        <w:rPr>
          <w:sz w:val="22"/>
          <w:szCs w:val="22"/>
        </w:rPr>
      </w:pPr>
      <w:r w:rsidRPr="00663D27">
        <w:rPr>
          <w:sz w:val="22"/>
          <w:szCs w:val="22"/>
        </w:rPr>
        <w:t xml:space="preserve">This table has </w:t>
      </w:r>
      <w:r w:rsidR="00C46371" w:rsidRPr="00663D27">
        <w:rPr>
          <w:sz w:val="22"/>
          <w:szCs w:val="22"/>
        </w:rPr>
        <w:t xml:space="preserve">historically </w:t>
      </w:r>
      <w:r w:rsidRPr="00663D27">
        <w:rPr>
          <w:sz w:val="22"/>
          <w:szCs w:val="22"/>
        </w:rPr>
        <w:t>been a pretty good predictor of the year to come</w:t>
      </w:r>
      <w:r w:rsidR="0022444E" w:rsidRPr="00663D27">
        <w:rPr>
          <w:sz w:val="22"/>
          <w:szCs w:val="22"/>
        </w:rPr>
        <w:t xml:space="preserve">.  It came very close </w:t>
      </w:r>
      <w:r w:rsidR="002A2152">
        <w:rPr>
          <w:sz w:val="22"/>
          <w:szCs w:val="22"/>
        </w:rPr>
        <w:t xml:space="preserve">in </w:t>
      </w:r>
      <w:r w:rsidR="0022444E" w:rsidRPr="00663D27">
        <w:rPr>
          <w:sz w:val="22"/>
          <w:szCs w:val="22"/>
        </w:rPr>
        <w:t>predicting the staff increases</w:t>
      </w:r>
      <w:r w:rsidR="00C01BDD" w:rsidRPr="00663D27">
        <w:rPr>
          <w:sz w:val="22"/>
          <w:szCs w:val="22"/>
        </w:rPr>
        <w:t xml:space="preserve"> this year</w:t>
      </w:r>
      <w:r w:rsidR="0022444E" w:rsidRPr="00663D27">
        <w:rPr>
          <w:sz w:val="22"/>
          <w:szCs w:val="22"/>
        </w:rPr>
        <w:t>, but it was 1</w:t>
      </w:r>
      <w:r w:rsidR="006910C6">
        <w:rPr>
          <w:sz w:val="22"/>
          <w:szCs w:val="22"/>
        </w:rPr>
        <w:t>4</w:t>
      </w:r>
      <w:r w:rsidR="0022444E" w:rsidRPr="00663D27">
        <w:rPr>
          <w:sz w:val="22"/>
          <w:szCs w:val="22"/>
        </w:rPr>
        <w:t xml:space="preserve"> points low on the downside.  Projections for 20</w:t>
      </w:r>
      <w:r w:rsidR="006910C6">
        <w:rPr>
          <w:sz w:val="22"/>
          <w:szCs w:val="22"/>
        </w:rPr>
        <w:t>20</w:t>
      </w:r>
      <w:r w:rsidR="0022444E" w:rsidRPr="00663D27">
        <w:rPr>
          <w:sz w:val="22"/>
          <w:szCs w:val="22"/>
        </w:rPr>
        <w:t xml:space="preserve"> are </w:t>
      </w:r>
      <w:proofErr w:type="gramStart"/>
      <w:r w:rsidR="00663D27" w:rsidRPr="00663D27">
        <w:rPr>
          <w:sz w:val="22"/>
          <w:szCs w:val="22"/>
        </w:rPr>
        <w:t>similar</w:t>
      </w:r>
      <w:r w:rsidR="0022444E" w:rsidRPr="00663D27">
        <w:rPr>
          <w:sz w:val="22"/>
          <w:szCs w:val="22"/>
        </w:rPr>
        <w:t xml:space="preserve"> to</w:t>
      </w:r>
      <w:proofErr w:type="gramEnd"/>
      <w:r w:rsidR="0022444E" w:rsidRPr="00663D27">
        <w:rPr>
          <w:sz w:val="22"/>
          <w:szCs w:val="22"/>
        </w:rPr>
        <w:t xml:space="preserve"> a year ago.  </w:t>
      </w:r>
      <w:r w:rsidR="006910C6">
        <w:rPr>
          <w:sz w:val="22"/>
          <w:szCs w:val="22"/>
        </w:rPr>
        <w:t>Stations in markets 51 to 100, staff of 21 to 30, ABC affiliates and stations in the South are most likely to expect to increase staff this year.  Stations in the smallest markets, NBC affiliates and stations in the Midwest and West are most likely to expect to stay the same in staff size.</w:t>
      </w:r>
    </w:p>
    <w:p w14:paraId="7D9537F1" w14:textId="77777777" w:rsidR="006910C6" w:rsidRDefault="006910C6" w:rsidP="00115855">
      <w:pPr>
        <w:rPr>
          <w:sz w:val="22"/>
          <w:szCs w:val="22"/>
        </w:rPr>
      </w:pPr>
    </w:p>
    <w:p w14:paraId="4D185DE9" w14:textId="0EDF6673" w:rsidR="00D8418C" w:rsidRDefault="00D8418C" w:rsidP="00115855">
      <w:pPr>
        <w:rPr>
          <w:sz w:val="22"/>
          <w:szCs w:val="22"/>
        </w:rPr>
      </w:pPr>
    </w:p>
    <w:p w14:paraId="2B6A111C" w14:textId="77777777" w:rsidR="00F942F4" w:rsidRDefault="00F942F4" w:rsidP="00115855">
      <w:pPr>
        <w:rPr>
          <w:sz w:val="22"/>
          <w:szCs w:val="22"/>
        </w:rPr>
      </w:pPr>
      <w:bookmarkStart w:id="0" w:name="_GoBack"/>
      <w:bookmarkEnd w:id="0"/>
    </w:p>
    <w:p w14:paraId="1CC43994" w14:textId="77777777" w:rsidR="003E779F" w:rsidRPr="00663D27" w:rsidRDefault="003E779F" w:rsidP="00115855">
      <w:pPr>
        <w:rPr>
          <w:sz w:val="22"/>
          <w:szCs w:val="22"/>
        </w:rPr>
      </w:pPr>
    </w:p>
    <w:p w14:paraId="7D3E5E7B" w14:textId="77777777" w:rsidR="00D8418C" w:rsidRPr="00B91643" w:rsidRDefault="00D8418C" w:rsidP="00115855">
      <w:pPr>
        <w:rPr>
          <w:b/>
          <w:bCs/>
          <w:sz w:val="22"/>
          <w:szCs w:val="22"/>
        </w:rPr>
      </w:pPr>
      <w:r w:rsidRPr="00B91643">
        <w:rPr>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5CBB7D22" w14:textId="77777777" w:rsidR="00D8418C" w:rsidRPr="00B91643" w:rsidRDefault="00D8418C" w:rsidP="00115855">
      <w:pPr>
        <w:rPr>
          <w:sz w:val="22"/>
          <w:szCs w:val="22"/>
        </w:rPr>
      </w:pPr>
    </w:p>
    <w:p w14:paraId="1FBC6349" w14:textId="77777777" w:rsidR="00D8418C" w:rsidRPr="00B91643" w:rsidRDefault="00D8418C" w:rsidP="00115855">
      <w:pPr>
        <w:rPr>
          <w:sz w:val="22"/>
          <w:szCs w:val="22"/>
        </w:rPr>
      </w:pPr>
    </w:p>
    <w:p w14:paraId="1939AA82" w14:textId="77777777" w:rsidR="00D8418C" w:rsidRPr="00B91643" w:rsidRDefault="00D8418C" w:rsidP="00115855">
      <w:pPr>
        <w:outlineLvl w:val="0"/>
        <w:rPr>
          <w:sz w:val="22"/>
          <w:szCs w:val="22"/>
        </w:rPr>
      </w:pPr>
      <w:r w:rsidRPr="00B91643">
        <w:rPr>
          <w:b/>
          <w:bCs/>
          <w:sz w:val="22"/>
          <w:szCs w:val="22"/>
        </w:rPr>
        <w:t>About the Survey</w:t>
      </w:r>
    </w:p>
    <w:p w14:paraId="544EFF8A" w14:textId="77777777" w:rsidR="00D8418C" w:rsidRPr="00B91643" w:rsidRDefault="00D8418C" w:rsidP="00115855">
      <w:pPr>
        <w:rPr>
          <w:sz w:val="22"/>
          <w:szCs w:val="22"/>
        </w:rPr>
      </w:pPr>
    </w:p>
    <w:p w14:paraId="75AE2174" w14:textId="7F57F26B" w:rsidR="00D8418C" w:rsidRPr="00B91643" w:rsidRDefault="00D8418C" w:rsidP="00115855">
      <w:pPr>
        <w:rPr>
          <w:sz w:val="22"/>
          <w:szCs w:val="22"/>
        </w:rPr>
      </w:pPr>
      <w:r w:rsidRPr="00B91643">
        <w:rPr>
          <w:sz w:val="22"/>
          <w:szCs w:val="22"/>
        </w:rPr>
        <w:t xml:space="preserve">The </w:t>
      </w:r>
      <w:r w:rsidR="00990061">
        <w:rPr>
          <w:sz w:val="22"/>
          <w:szCs w:val="22"/>
        </w:rPr>
        <w:t xml:space="preserve">RTDNA/Lawrence Herbert School of Communication - Hofstra University Survey </w:t>
      </w:r>
      <w:r w:rsidRPr="00B91643">
        <w:rPr>
          <w:sz w:val="22"/>
          <w:szCs w:val="22"/>
        </w:rPr>
        <w:t>was conducted in the fourth quarter of 201</w:t>
      </w:r>
      <w:r w:rsidR="00576305">
        <w:rPr>
          <w:sz w:val="22"/>
          <w:szCs w:val="22"/>
        </w:rPr>
        <w:t>9</w:t>
      </w:r>
      <w:r w:rsidRPr="00B91643">
        <w:rPr>
          <w:sz w:val="22"/>
          <w:szCs w:val="22"/>
        </w:rPr>
        <w:t xml:space="preserve"> among all </w:t>
      </w:r>
      <w:r w:rsidR="00576305">
        <w:rPr>
          <w:sz w:val="22"/>
          <w:szCs w:val="22"/>
        </w:rPr>
        <w:t>1,702</w:t>
      </w:r>
      <w:r>
        <w:rPr>
          <w:sz w:val="22"/>
          <w:szCs w:val="22"/>
        </w:rPr>
        <w:t xml:space="preserve"> </w:t>
      </w:r>
      <w:r w:rsidRPr="00B91643">
        <w:rPr>
          <w:sz w:val="22"/>
          <w:szCs w:val="22"/>
        </w:rPr>
        <w:t>operating, non-satellite television stations and a random sample of 3,</w:t>
      </w:r>
      <w:r w:rsidR="00E12F2A">
        <w:rPr>
          <w:sz w:val="22"/>
          <w:szCs w:val="22"/>
        </w:rPr>
        <w:t>4</w:t>
      </w:r>
      <w:r w:rsidR="00143D59">
        <w:rPr>
          <w:sz w:val="22"/>
          <w:szCs w:val="22"/>
        </w:rPr>
        <w:t>27</w:t>
      </w:r>
      <w:r w:rsidRPr="00B91643">
        <w:rPr>
          <w:sz w:val="22"/>
          <w:szCs w:val="22"/>
        </w:rPr>
        <w:t xml:space="preserve"> radio stations.  Valid responses came from </w:t>
      </w:r>
      <w:r>
        <w:rPr>
          <w:sz w:val="22"/>
          <w:szCs w:val="22"/>
        </w:rPr>
        <w:t>1,3</w:t>
      </w:r>
      <w:r w:rsidR="00E12F2A">
        <w:rPr>
          <w:sz w:val="22"/>
          <w:szCs w:val="22"/>
        </w:rPr>
        <w:t>1</w:t>
      </w:r>
      <w:r w:rsidR="00576305">
        <w:rPr>
          <w:sz w:val="22"/>
          <w:szCs w:val="22"/>
        </w:rPr>
        <w:t>3</w:t>
      </w:r>
      <w:r w:rsidRPr="00B91643">
        <w:rPr>
          <w:sz w:val="22"/>
          <w:szCs w:val="22"/>
        </w:rPr>
        <w:t xml:space="preserve"> television stations (</w:t>
      </w:r>
      <w:r w:rsidR="00E12F2A">
        <w:rPr>
          <w:sz w:val="22"/>
          <w:szCs w:val="22"/>
        </w:rPr>
        <w:t>77.</w:t>
      </w:r>
      <w:r w:rsidR="00576305">
        <w:rPr>
          <w:sz w:val="22"/>
          <w:szCs w:val="22"/>
        </w:rPr>
        <w:t>1</w:t>
      </w:r>
      <w:r w:rsidRPr="00B91643">
        <w:rPr>
          <w:sz w:val="22"/>
          <w:szCs w:val="22"/>
        </w:rPr>
        <w:t>%) and</w:t>
      </w:r>
      <w:r w:rsidR="00143D59">
        <w:rPr>
          <w:sz w:val="22"/>
          <w:szCs w:val="22"/>
        </w:rPr>
        <w:t xml:space="preserve"> 673</w:t>
      </w:r>
      <w:r w:rsidRPr="00B91643">
        <w:rPr>
          <w:sz w:val="22"/>
          <w:szCs w:val="22"/>
        </w:rPr>
        <w:t xml:space="preserve"> radio news directors and general managers representing </w:t>
      </w:r>
      <w:r w:rsidR="00E12F2A">
        <w:rPr>
          <w:sz w:val="22"/>
          <w:szCs w:val="22"/>
        </w:rPr>
        <w:t>1,9</w:t>
      </w:r>
      <w:r w:rsidR="00143D59">
        <w:rPr>
          <w:sz w:val="22"/>
          <w:szCs w:val="22"/>
        </w:rPr>
        <w:t>96</w:t>
      </w:r>
      <w:r w:rsidRPr="00B91643">
        <w:rPr>
          <w:sz w:val="22"/>
          <w:szCs w:val="22"/>
        </w:rPr>
        <w:t xml:space="preserve"> radio stations.  Some data sets (e.g. the number of TV stations originating local news, getting it from others and women TV news directors) are based on a complete census and are not projected from a smaller sample.</w:t>
      </w:r>
    </w:p>
    <w:p w14:paraId="3AD7A0BE" w14:textId="77777777" w:rsidR="00D8418C" w:rsidRDefault="00D8418C" w:rsidP="00115855"/>
    <w:sectPr w:rsidR="00D84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32F9B"/>
    <w:multiLevelType w:val="hybridMultilevel"/>
    <w:tmpl w:val="FC54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36A"/>
    <w:rsid w:val="000653F5"/>
    <w:rsid w:val="00090C76"/>
    <w:rsid w:val="000B6CBF"/>
    <w:rsid w:val="000E4998"/>
    <w:rsid w:val="00104DAA"/>
    <w:rsid w:val="00115855"/>
    <w:rsid w:val="00125E27"/>
    <w:rsid w:val="00143D59"/>
    <w:rsid w:val="00192CC6"/>
    <w:rsid w:val="0022444E"/>
    <w:rsid w:val="00244D23"/>
    <w:rsid w:val="002A2152"/>
    <w:rsid w:val="002B0473"/>
    <w:rsid w:val="002E0C26"/>
    <w:rsid w:val="003E779F"/>
    <w:rsid w:val="00535CB1"/>
    <w:rsid w:val="005460C2"/>
    <w:rsid w:val="00576305"/>
    <w:rsid w:val="00623B98"/>
    <w:rsid w:val="00663D27"/>
    <w:rsid w:val="006910C6"/>
    <w:rsid w:val="006B4AC2"/>
    <w:rsid w:val="006B634A"/>
    <w:rsid w:val="00724B49"/>
    <w:rsid w:val="007463B2"/>
    <w:rsid w:val="007474D0"/>
    <w:rsid w:val="007A429D"/>
    <w:rsid w:val="007D761C"/>
    <w:rsid w:val="0086636A"/>
    <w:rsid w:val="008C2DAF"/>
    <w:rsid w:val="00990061"/>
    <w:rsid w:val="00B22D57"/>
    <w:rsid w:val="00BB02C0"/>
    <w:rsid w:val="00BC4E36"/>
    <w:rsid w:val="00C01BDD"/>
    <w:rsid w:val="00C24BEE"/>
    <w:rsid w:val="00C361BF"/>
    <w:rsid w:val="00C36234"/>
    <w:rsid w:val="00C46371"/>
    <w:rsid w:val="00CA6816"/>
    <w:rsid w:val="00CB503C"/>
    <w:rsid w:val="00D401C2"/>
    <w:rsid w:val="00D54E11"/>
    <w:rsid w:val="00D66006"/>
    <w:rsid w:val="00D8418C"/>
    <w:rsid w:val="00D93423"/>
    <w:rsid w:val="00DA1463"/>
    <w:rsid w:val="00DD643F"/>
    <w:rsid w:val="00E12F2A"/>
    <w:rsid w:val="00E41AF5"/>
    <w:rsid w:val="00E93496"/>
    <w:rsid w:val="00EB7109"/>
    <w:rsid w:val="00EE6530"/>
    <w:rsid w:val="00EE7C40"/>
    <w:rsid w:val="00F26B39"/>
    <w:rsid w:val="00F57BE1"/>
    <w:rsid w:val="00F942F4"/>
    <w:rsid w:val="00FA2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4C6CF"/>
  <w15:chartTrackingRefBased/>
  <w15:docId w15:val="{B665192E-C98B-4416-98DB-13688013A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636A"/>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6636A"/>
    <w:rPr>
      <w:sz w:val="22"/>
    </w:rPr>
  </w:style>
  <w:style w:type="character" w:customStyle="1" w:styleId="BodyTextChar">
    <w:name w:val="Body Text Char"/>
    <w:basedOn w:val="DefaultParagraphFont"/>
    <w:link w:val="BodyText"/>
    <w:rsid w:val="0086636A"/>
    <w:rPr>
      <w:rFonts w:ascii="Arial" w:eastAsia="Times New Roman" w:hAnsi="Arial" w:cs="Arial"/>
      <w:szCs w:val="24"/>
    </w:rPr>
  </w:style>
  <w:style w:type="paragraph" w:styleId="ListParagraph">
    <w:name w:val="List Paragraph"/>
    <w:basedOn w:val="Normal"/>
    <w:uiPriority w:val="34"/>
    <w:qFormat/>
    <w:rsid w:val="00866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2020-03-03T16:41:00Z</dcterms:created>
  <dcterms:modified xsi:type="dcterms:W3CDTF">2020-03-03T16:41:00Z</dcterms:modified>
</cp:coreProperties>
</file>