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B7415" w14:textId="778F8DF4" w:rsidR="00D6430F" w:rsidRDefault="00D6430F" w:rsidP="00322B11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5A52AC" wp14:editId="2EE24EA9">
                <wp:simplePos x="0" y="0"/>
                <wp:positionH relativeFrom="margin">
                  <wp:posOffset>619125</wp:posOffset>
                </wp:positionH>
                <wp:positionV relativeFrom="paragraph">
                  <wp:posOffset>0</wp:posOffset>
                </wp:positionV>
                <wp:extent cx="4514850" cy="1085850"/>
                <wp:effectExtent l="0" t="0" r="1905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5F31D" w14:textId="08B32F32" w:rsidR="00D6430F" w:rsidRDefault="00D6430F" w:rsidP="00200123">
                            <w:pPr>
                              <w:spacing w:after="0" w:line="240" w:lineRule="auto"/>
                            </w:pPr>
                            <w:r>
                              <w:t>Starting with this report, th</w:t>
                            </w:r>
                            <w:r w:rsidR="00200123">
                              <w:t>is</w:t>
                            </w:r>
                            <w:r>
                              <w:t xml:space="preserve"> research becomes the RTDNA/Newhouse School at Syracuse University Survey … and I am privileged to have joined the outstanding faculty at Syracuse.  That’s the name you’ll see on the research from here on … and that’s what you’ll see on the painfully long survey questionnaire later this fall.</w:t>
                            </w:r>
                          </w:p>
                          <w:p w14:paraId="2B07A4CA" w14:textId="390F636C" w:rsidR="00D6430F" w:rsidRDefault="00D6430F" w:rsidP="0020012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Bob Papper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A52AC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8.75pt;margin-top:0;width:355.5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">
                <v:textbox>
                  <w:txbxContent>
                    <w:p w14:paraId="1E65F31D" w14:textId="08B32F32" w:rsidR="00D6430F" w:rsidRDefault="00D6430F" w:rsidP="00200123">
                      <w:pPr>
                        <w:spacing w:after="0" w:line="240" w:lineRule="auto"/>
                      </w:pPr>
                      <w:r>
                        <w:t>Starting with this report, th</w:t>
                      </w:r>
                      <w:r w:rsidR="00200123">
                        <w:t>is</w:t>
                      </w:r>
                      <w:r>
                        <w:t xml:space="preserve"> research becomes the RTDNA/Newhouse School at Syracuse University Survey … and I am privileged to have joined the outstanding faculty at Syracuse.  That’s the name you’ll see on the research from here on … and that’s what you’ll see on the painfully long survey questionnaire later this fall.</w:t>
                      </w:r>
                    </w:p>
                    <w:p w14:paraId="2B07A4CA" w14:textId="390F636C" w:rsidR="00D6430F" w:rsidRDefault="00D6430F" w:rsidP="00200123">
                      <w:pPr>
                        <w:spacing w:after="0" w:line="240" w:lineRule="auto"/>
                        <w:jc w:val="right"/>
                      </w:pPr>
                      <w:r>
                        <w:t>Bob Papper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371D9D" w14:textId="19A8B0B3" w:rsidR="00D6430F" w:rsidRDefault="00D6430F" w:rsidP="00322B11">
      <w:pPr>
        <w:spacing w:after="0" w:line="240" w:lineRule="auto"/>
        <w:rPr>
          <w:b/>
        </w:rPr>
      </w:pPr>
    </w:p>
    <w:p w14:paraId="3B934534" w14:textId="77777777" w:rsidR="00D6430F" w:rsidRDefault="00D6430F" w:rsidP="00322B11">
      <w:pPr>
        <w:spacing w:after="0" w:line="240" w:lineRule="auto"/>
        <w:rPr>
          <w:b/>
        </w:rPr>
      </w:pPr>
    </w:p>
    <w:p w14:paraId="7B6AB16F" w14:textId="77777777" w:rsidR="00D6430F" w:rsidRDefault="00D6430F" w:rsidP="00322B11">
      <w:pPr>
        <w:spacing w:after="0" w:line="240" w:lineRule="auto"/>
        <w:rPr>
          <w:b/>
        </w:rPr>
      </w:pPr>
    </w:p>
    <w:p w14:paraId="1329B966" w14:textId="77777777" w:rsidR="00D6430F" w:rsidRDefault="00D6430F" w:rsidP="00322B11">
      <w:pPr>
        <w:spacing w:after="0" w:line="240" w:lineRule="auto"/>
        <w:rPr>
          <w:b/>
        </w:rPr>
      </w:pPr>
    </w:p>
    <w:p w14:paraId="7E91C2FA" w14:textId="77777777" w:rsidR="00D6430F" w:rsidRDefault="00D6430F" w:rsidP="00322B11">
      <w:pPr>
        <w:spacing w:after="0" w:line="240" w:lineRule="auto"/>
        <w:rPr>
          <w:b/>
        </w:rPr>
      </w:pPr>
    </w:p>
    <w:p w14:paraId="33ACF108" w14:textId="77777777" w:rsidR="00D6430F" w:rsidRDefault="00D6430F" w:rsidP="00322B11">
      <w:pPr>
        <w:spacing w:after="0" w:line="240" w:lineRule="auto"/>
        <w:rPr>
          <w:b/>
        </w:rPr>
      </w:pPr>
    </w:p>
    <w:p w14:paraId="10F951A5" w14:textId="77777777" w:rsidR="00D6430F" w:rsidRDefault="00D6430F" w:rsidP="00322B11">
      <w:pPr>
        <w:spacing w:after="0" w:line="240" w:lineRule="auto"/>
        <w:rPr>
          <w:b/>
        </w:rPr>
      </w:pPr>
    </w:p>
    <w:p w14:paraId="5A87DFFF" w14:textId="77777777" w:rsidR="00D6430F" w:rsidRDefault="00D6430F" w:rsidP="00322B11">
      <w:pPr>
        <w:spacing w:after="0" w:line="240" w:lineRule="auto"/>
        <w:rPr>
          <w:b/>
        </w:rPr>
      </w:pPr>
    </w:p>
    <w:p w14:paraId="59A17B5B" w14:textId="77777777" w:rsidR="00D6430F" w:rsidRDefault="00D6430F" w:rsidP="00322B11">
      <w:pPr>
        <w:spacing w:after="0" w:line="240" w:lineRule="auto"/>
        <w:rPr>
          <w:b/>
        </w:rPr>
      </w:pPr>
    </w:p>
    <w:p w14:paraId="42FF17FD" w14:textId="77777777" w:rsidR="00D6430F" w:rsidRDefault="00D6430F" w:rsidP="00322B11">
      <w:pPr>
        <w:spacing w:after="0" w:line="240" w:lineRule="auto"/>
        <w:rPr>
          <w:b/>
        </w:rPr>
      </w:pPr>
    </w:p>
    <w:p w14:paraId="699013B4" w14:textId="77777777" w:rsidR="00D6430F" w:rsidRDefault="00D6430F" w:rsidP="00322B11">
      <w:pPr>
        <w:spacing w:after="0" w:line="240" w:lineRule="auto"/>
        <w:rPr>
          <w:b/>
        </w:rPr>
      </w:pPr>
    </w:p>
    <w:p w14:paraId="4F23699D" w14:textId="482C60F3" w:rsidR="0052095F" w:rsidRDefault="00BF37A1" w:rsidP="00322B11">
      <w:pPr>
        <w:spacing w:after="0" w:line="240" w:lineRule="auto"/>
        <w:rPr>
          <w:b/>
        </w:rPr>
      </w:pPr>
      <w:r>
        <w:rPr>
          <w:b/>
        </w:rPr>
        <w:t xml:space="preserve">Most Still Innovating </w:t>
      </w:r>
      <w:r w:rsidR="00322B11">
        <w:rPr>
          <w:b/>
        </w:rPr>
        <w:t>in Mobile in TV</w:t>
      </w:r>
    </w:p>
    <w:p w14:paraId="1C978F51" w14:textId="77777777" w:rsidR="00322B11" w:rsidRDefault="00322B11" w:rsidP="00322B11">
      <w:pPr>
        <w:spacing w:after="0" w:line="240" w:lineRule="auto"/>
      </w:pPr>
      <w:r>
        <w:rPr>
          <w:b/>
        </w:rPr>
        <w:t>by Bob Papper</w:t>
      </w:r>
    </w:p>
    <w:p w14:paraId="7D61E3C0" w14:textId="77777777" w:rsidR="00322B11" w:rsidRDefault="00322B11" w:rsidP="00322B11">
      <w:pPr>
        <w:spacing w:after="0" w:line="240" w:lineRule="auto"/>
      </w:pPr>
    </w:p>
    <w:p w14:paraId="2F6B27F9" w14:textId="1E8FD040" w:rsidR="00322B11" w:rsidRDefault="00322B11"/>
    <w:p w14:paraId="0E34DBC7" w14:textId="1CE0216F" w:rsidR="008718A2" w:rsidRDefault="008718A2"/>
    <w:p w14:paraId="5D6F6561" w14:textId="77777777" w:rsidR="008718A2" w:rsidRDefault="008718A2"/>
    <w:p w14:paraId="40FEB257" w14:textId="76726B6B" w:rsidR="00BF37A1" w:rsidRDefault="00BF37A1" w:rsidP="00BF37A1">
      <w:pPr>
        <w:spacing w:after="0" w:line="240" w:lineRule="auto"/>
        <w:rPr>
          <w:bCs/>
        </w:rPr>
      </w:pPr>
      <w:r>
        <w:rPr>
          <w:bCs/>
        </w:rPr>
        <w:t xml:space="preserve">The number of TV news directors saying they did something new in mobile this year dropped about five points from a year ago to 52.8% in the latest </w:t>
      </w:r>
      <w:r w:rsidR="008718A2">
        <w:t>RTDNA/Newhouse School at Syracuse University Survey</w:t>
      </w:r>
      <w:r>
        <w:rPr>
          <w:bCs/>
        </w:rPr>
        <w:t>.  Once again, other than the smallest stations (1</w:t>
      </w:r>
      <w:r w:rsidR="00596584">
        <w:rPr>
          <w:bCs/>
        </w:rPr>
        <w:t xml:space="preserve"> to</w:t>
      </w:r>
      <w:r>
        <w:rPr>
          <w:bCs/>
        </w:rPr>
        <w:t xml:space="preserve"> 10 news people) and non-commercial stations, the percentages for every sub-group are virtually the same: market size, all but one staff size, affiliation and geography.</w:t>
      </w:r>
    </w:p>
    <w:p w14:paraId="060C85A8" w14:textId="77777777" w:rsidR="00BF37A1" w:rsidRDefault="00BF37A1" w:rsidP="00BF37A1">
      <w:pPr>
        <w:spacing w:after="0" w:line="240" w:lineRule="auto"/>
        <w:rPr>
          <w:bCs/>
        </w:rPr>
      </w:pPr>
    </w:p>
    <w:p w14:paraId="6B1E7324" w14:textId="77777777" w:rsidR="00BF37A1" w:rsidRDefault="00BF37A1" w:rsidP="00322B11">
      <w:pPr>
        <w:spacing w:after="0" w:line="240" w:lineRule="auto"/>
        <w:rPr>
          <w:b/>
        </w:rPr>
      </w:pPr>
    </w:p>
    <w:p w14:paraId="0ACEBD7C" w14:textId="123DE247" w:rsidR="00322B11" w:rsidRPr="00AC2B16" w:rsidRDefault="00322B11" w:rsidP="00322B11">
      <w:pPr>
        <w:spacing w:after="0" w:line="240" w:lineRule="auto"/>
      </w:pPr>
      <w:r w:rsidRPr="006F53C1">
        <w:rPr>
          <w:b/>
        </w:rPr>
        <w:t xml:space="preserve">What's the most important new thing you started doing with </w:t>
      </w:r>
      <w:r>
        <w:rPr>
          <w:b/>
        </w:rPr>
        <w:t>mobile</w:t>
      </w:r>
      <w:r w:rsidRPr="006F53C1">
        <w:rPr>
          <w:b/>
        </w:rPr>
        <w:t xml:space="preserve"> in 20</w:t>
      </w:r>
      <w:r w:rsidR="00370BFE">
        <w:rPr>
          <w:b/>
        </w:rPr>
        <w:t>19</w:t>
      </w:r>
      <w:r w:rsidRPr="006F53C1">
        <w:rPr>
          <w:b/>
        </w:rPr>
        <w:t xml:space="preserve">?  </w:t>
      </w:r>
    </w:p>
    <w:p w14:paraId="3847FEC9" w14:textId="77777777" w:rsidR="00322B11" w:rsidRDefault="00322B11" w:rsidP="00322B11">
      <w:pPr>
        <w:spacing w:after="0" w:line="240" w:lineRule="auto"/>
        <w:rPr>
          <w:bCs/>
        </w:rPr>
      </w:pPr>
    </w:p>
    <w:p w14:paraId="493E9F09" w14:textId="40D4D449" w:rsidR="00F613C9" w:rsidRDefault="00F613C9" w:rsidP="00322B11">
      <w:pPr>
        <w:spacing w:after="0" w:line="240" w:lineRule="auto"/>
        <w:rPr>
          <w:bCs/>
        </w:rPr>
      </w:pPr>
      <w:r>
        <w:rPr>
          <w:bCs/>
        </w:rPr>
        <w:t xml:space="preserve">The answers to the question on what’s new in mobile covered a broader range </w:t>
      </w:r>
      <w:r w:rsidR="00BF37A1">
        <w:rPr>
          <w:bCs/>
        </w:rPr>
        <w:t xml:space="preserve">than in the past </w:t>
      </w:r>
      <w:r>
        <w:rPr>
          <w:bCs/>
        </w:rPr>
        <w:t>and were harder to classify.</w:t>
      </w:r>
    </w:p>
    <w:p w14:paraId="26115CF5" w14:textId="0327F9B3" w:rsidR="00F613C9" w:rsidRDefault="00F613C9" w:rsidP="00322B11">
      <w:pPr>
        <w:spacing w:after="0" w:line="240" w:lineRule="auto"/>
        <w:rPr>
          <w:bCs/>
        </w:rPr>
      </w:pPr>
    </w:p>
    <w:p w14:paraId="2FA30193" w14:textId="433B618D" w:rsidR="00F613C9" w:rsidRDefault="00F613C9" w:rsidP="00322B11">
      <w:pPr>
        <w:spacing w:after="0" w:line="240" w:lineRule="auto"/>
        <w:rPr>
          <w:bCs/>
        </w:rPr>
      </w:pPr>
      <w:r>
        <w:rPr>
          <w:bCs/>
        </w:rPr>
        <w:t>As usual, apps came in on top at 45.3% of all mentions</w:t>
      </w:r>
      <w:r w:rsidR="00BF37A1">
        <w:rPr>
          <w:bCs/>
        </w:rPr>
        <w:t>, b</w:t>
      </w:r>
      <w:r>
        <w:rPr>
          <w:bCs/>
        </w:rPr>
        <w:t>ut the range of comments far exceeded past years.  More app alerts covered half of the a</w:t>
      </w:r>
      <w:r w:rsidR="00BF37A1">
        <w:rPr>
          <w:bCs/>
        </w:rPr>
        <w:t>p</w:t>
      </w:r>
      <w:r>
        <w:rPr>
          <w:bCs/>
        </w:rPr>
        <w:t>p category.  An app alert every day for weather, “elevated geo-targeting,</w:t>
      </w:r>
      <w:r w:rsidR="002C3F1A">
        <w:rPr>
          <w:bCs/>
        </w:rPr>
        <w:t>”</w:t>
      </w:r>
      <w:r>
        <w:rPr>
          <w:bCs/>
        </w:rPr>
        <w:t xml:space="preserve"> more targeted, to drive people to the newscasts on air, to drive people to the station website, just more.</w:t>
      </w:r>
      <w:r w:rsidR="006B6409">
        <w:rPr>
          <w:bCs/>
        </w:rPr>
        <w:t xml:space="preserve">  New, improved or more weather apps were mentioned more than an</w:t>
      </w:r>
      <w:r w:rsidR="00BF37A1">
        <w:rPr>
          <w:bCs/>
        </w:rPr>
        <w:t xml:space="preserve">y </w:t>
      </w:r>
      <w:r w:rsidR="006B6409">
        <w:rPr>
          <w:bCs/>
        </w:rPr>
        <w:t xml:space="preserve">other specialty area, then just new or better apps and OTT </w:t>
      </w:r>
      <w:r w:rsidR="002C3F1A">
        <w:rPr>
          <w:bCs/>
        </w:rPr>
        <w:t xml:space="preserve">(over the top) </w:t>
      </w:r>
      <w:r w:rsidR="006B6409">
        <w:rPr>
          <w:bCs/>
        </w:rPr>
        <w:t>apps.</w:t>
      </w:r>
    </w:p>
    <w:p w14:paraId="2CC63567" w14:textId="4AFB6E15" w:rsidR="00BF37A1" w:rsidRDefault="00BF37A1" w:rsidP="00322B11">
      <w:pPr>
        <w:spacing w:after="0" w:line="240" w:lineRule="auto"/>
        <w:rPr>
          <w:bCs/>
        </w:rPr>
      </w:pPr>
    </w:p>
    <w:p w14:paraId="2ABB0847" w14:textId="11FA4D60" w:rsidR="00BF37A1" w:rsidRDefault="00BF37A1" w:rsidP="00322B11">
      <w:pPr>
        <w:spacing w:after="0" w:line="240" w:lineRule="auto"/>
        <w:rPr>
          <w:bCs/>
        </w:rPr>
      </w:pPr>
      <w:r>
        <w:rPr>
          <w:bCs/>
        </w:rPr>
        <w:t>In their own words:</w:t>
      </w:r>
    </w:p>
    <w:p w14:paraId="3CA9FEA3" w14:textId="609A75C0" w:rsidR="006B6409" w:rsidRDefault="006B6409" w:rsidP="00322B11">
      <w:pPr>
        <w:spacing w:after="0" w:line="240" w:lineRule="auto"/>
        <w:rPr>
          <w:bCs/>
        </w:rPr>
      </w:pPr>
    </w:p>
    <w:p w14:paraId="20A42BFB" w14:textId="0BC1679A" w:rsidR="006B6409" w:rsidRPr="00BF37A1" w:rsidRDefault="006D6D30" w:rsidP="00BF37A1">
      <w:pPr>
        <w:pStyle w:val="ListParagraph"/>
        <w:numPr>
          <w:ilvl w:val="0"/>
          <w:numId w:val="9"/>
        </w:numPr>
        <w:rPr>
          <w:color w:val="000000"/>
          <w:sz w:val="18"/>
          <w:szCs w:val="18"/>
        </w:rPr>
      </w:pPr>
      <w:r w:rsidRPr="00BF37A1">
        <w:rPr>
          <w:color w:val="000000"/>
          <w:sz w:val="18"/>
          <w:szCs w:val="18"/>
        </w:rPr>
        <w:t>Increasing and focusing on text alerts</w:t>
      </w:r>
    </w:p>
    <w:p w14:paraId="15B03FFC" w14:textId="25937380" w:rsidR="006D6D30" w:rsidRPr="00BF37A1" w:rsidRDefault="006D6D30" w:rsidP="00BF37A1">
      <w:pPr>
        <w:spacing w:after="0" w:line="240" w:lineRule="auto"/>
        <w:rPr>
          <w:color w:val="000000"/>
          <w:sz w:val="18"/>
          <w:szCs w:val="18"/>
        </w:rPr>
      </w:pPr>
    </w:p>
    <w:p w14:paraId="24C2BDE2" w14:textId="6C876DBD" w:rsidR="006D6D30" w:rsidRPr="00BF37A1" w:rsidRDefault="006D6D30" w:rsidP="00BF37A1">
      <w:pPr>
        <w:pStyle w:val="ListParagraph"/>
        <w:numPr>
          <w:ilvl w:val="0"/>
          <w:numId w:val="9"/>
        </w:numPr>
        <w:rPr>
          <w:color w:val="000000"/>
          <w:sz w:val="18"/>
          <w:szCs w:val="18"/>
        </w:rPr>
      </w:pPr>
      <w:r w:rsidRPr="00BF37A1">
        <w:rPr>
          <w:color w:val="000000"/>
          <w:sz w:val="18"/>
          <w:szCs w:val="18"/>
        </w:rPr>
        <w:t>More frequent, targeted push alerts</w:t>
      </w:r>
    </w:p>
    <w:p w14:paraId="2289E199" w14:textId="1EA080D4" w:rsidR="006D6D30" w:rsidRPr="00BF37A1" w:rsidRDefault="006D6D30" w:rsidP="00BF37A1">
      <w:pPr>
        <w:spacing w:after="0" w:line="240" w:lineRule="auto"/>
        <w:rPr>
          <w:color w:val="000000"/>
          <w:sz w:val="18"/>
          <w:szCs w:val="18"/>
        </w:rPr>
      </w:pPr>
    </w:p>
    <w:p w14:paraId="3980417C" w14:textId="06580D76" w:rsidR="006D6D30" w:rsidRDefault="006D6D30" w:rsidP="00BF37A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BF37A1">
        <w:rPr>
          <w:color w:val="000000"/>
          <w:sz w:val="18"/>
          <w:szCs w:val="18"/>
        </w:rPr>
        <w:t>More postings of stories, interaction by anchors.</w:t>
      </w:r>
    </w:p>
    <w:p w14:paraId="2A11321F" w14:textId="77777777" w:rsidR="00BF37A1" w:rsidRPr="00BF37A1" w:rsidRDefault="00BF37A1" w:rsidP="00BF37A1">
      <w:pPr>
        <w:pStyle w:val="ListParagraph"/>
        <w:rPr>
          <w:color w:val="000000"/>
          <w:sz w:val="18"/>
          <w:szCs w:val="18"/>
        </w:rPr>
      </w:pPr>
    </w:p>
    <w:p w14:paraId="0E7AFB1E" w14:textId="4C701B68" w:rsidR="006D6D30" w:rsidRPr="00BF37A1" w:rsidRDefault="00BF37A1" w:rsidP="00BF37A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BF37A1">
        <w:rPr>
          <w:color w:val="000000"/>
          <w:sz w:val="18"/>
          <w:szCs w:val="18"/>
        </w:rPr>
        <w:t>M</w:t>
      </w:r>
      <w:r w:rsidR="006D6D30" w:rsidRPr="00BF37A1">
        <w:rPr>
          <w:color w:val="000000"/>
          <w:sz w:val="18"/>
          <w:szCs w:val="18"/>
        </w:rPr>
        <w:t>ore push alerts to drive traffic to website, app</w:t>
      </w:r>
    </w:p>
    <w:p w14:paraId="6A8FEB8D" w14:textId="2E4C6946" w:rsidR="006D6D30" w:rsidRPr="00BF37A1" w:rsidRDefault="006D6D30" w:rsidP="00BF37A1">
      <w:pPr>
        <w:spacing w:after="0" w:line="240" w:lineRule="auto"/>
        <w:rPr>
          <w:color w:val="000000"/>
          <w:sz w:val="18"/>
          <w:szCs w:val="18"/>
        </w:rPr>
      </w:pPr>
    </w:p>
    <w:p w14:paraId="446F6F3B" w14:textId="6A253BBF" w:rsidR="006D6D30" w:rsidRPr="00BF37A1" w:rsidRDefault="006D6D30" w:rsidP="00BF37A1">
      <w:pPr>
        <w:pStyle w:val="ListParagraph"/>
        <w:numPr>
          <w:ilvl w:val="0"/>
          <w:numId w:val="9"/>
        </w:numPr>
        <w:rPr>
          <w:color w:val="000000"/>
          <w:sz w:val="18"/>
          <w:szCs w:val="18"/>
        </w:rPr>
      </w:pPr>
      <w:r w:rsidRPr="00BF37A1">
        <w:rPr>
          <w:color w:val="000000"/>
          <w:sz w:val="18"/>
          <w:szCs w:val="18"/>
        </w:rPr>
        <w:t>Sending more push notifications and catering the app tiles to reflect local interests</w:t>
      </w:r>
    </w:p>
    <w:p w14:paraId="3171EF7F" w14:textId="7AFD9E32" w:rsidR="006D6D30" w:rsidRPr="00BF37A1" w:rsidRDefault="006D6D30" w:rsidP="00BF37A1">
      <w:pPr>
        <w:spacing w:after="0" w:line="240" w:lineRule="auto"/>
        <w:rPr>
          <w:color w:val="000000"/>
          <w:sz w:val="18"/>
          <w:szCs w:val="18"/>
        </w:rPr>
      </w:pPr>
    </w:p>
    <w:p w14:paraId="05ED4F2C" w14:textId="77777777" w:rsidR="006D6D30" w:rsidRPr="00BF37A1" w:rsidRDefault="006D6D30" w:rsidP="00BF37A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BF37A1">
        <w:rPr>
          <w:color w:val="000000"/>
          <w:sz w:val="18"/>
          <w:szCs w:val="18"/>
        </w:rPr>
        <w:lastRenderedPageBreak/>
        <w:t>We have been far more aggressive with push alerts, both for breaking content and to promote to local news programming.</w:t>
      </w:r>
    </w:p>
    <w:p w14:paraId="6EAAD3CE" w14:textId="77777777" w:rsidR="006D6D30" w:rsidRDefault="006D6D30" w:rsidP="00BF37A1">
      <w:pPr>
        <w:spacing w:after="0" w:line="240" w:lineRule="auto"/>
        <w:rPr>
          <w:bCs/>
        </w:rPr>
      </w:pPr>
    </w:p>
    <w:p w14:paraId="454F8B10" w14:textId="209C84D1" w:rsidR="006B6409" w:rsidRDefault="006B6409" w:rsidP="00322B11">
      <w:pPr>
        <w:spacing w:after="0" w:line="240" w:lineRule="auto"/>
        <w:rPr>
          <w:bCs/>
        </w:rPr>
      </w:pPr>
      <w:r>
        <w:rPr>
          <w:bCs/>
        </w:rPr>
        <w:t>Content came next at 17% of the mentions.  Other than digital</w:t>
      </w:r>
      <w:r w:rsidR="008718A2">
        <w:rPr>
          <w:bCs/>
        </w:rPr>
        <w:t>-</w:t>
      </w:r>
      <w:r>
        <w:rPr>
          <w:bCs/>
        </w:rPr>
        <w:t>only content – including positive news, entertainment,</w:t>
      </w:r>
      <w:r w:rsidR="00BF37A1">
        <w:rPr>
          <w:bCs/>
        </w:rPr>
        <w:t xml:space="preserve"> v</w:t>
      </w:r>
      <w:r>
        <w:rPr>
          <w:bCs/>
        </w:rPr>
        <w:t>ideo and programs – most content involved single topics or issues: a podcast, a franchise, border information, more UGC</w:t>
      </w:r>
      <w:r w:rsidR="002C3F1A">
        <w:rPr>
          <w:bCs/>
        </w:rPr>
        <w:t xml:space="preserve"> (user-generated content)</w:t>
      </w:r>
      <w:r>
        <w:rPr>
          <w:bCs/>
        </w:rPr>
        <w:t>.</w:t>
      </w:r>
    </w:p>
    <w:p w14:paraId="0293424E" w14:textId="66634C20" w:rsidR="00BF37A1" w:rsidRDefault="00BF37A1" w:rsidP="00322B11">
      <w:pPr>
        <w:spacing w:after="0" w:line="240" w:lineRule="auto"/>
        <w:rPr>
          <w:bCs/>
        </w:rPr>
      </w:pPr>
    </w:p>
    <w:p w14:paraId="0A6C64C3" w14:textId="40E01FE2" w:rsidR="00BF37A1" w:rsidRDefault="00BF37A1" w:rsidP="00322B11">
      <w:pPr>
        <w:spacing w:after="0" w:line="240" w:lineRule="auto"/>
        <w:rPr>
          <w:bCs/>
        </w:rPr>
      </w:pPr>
      <w:r>
        <w:rPr>
          <w:bCs/>
        </w:rPr>
        <w:t>In their own words:</w:t>
      </w:r>
    </w:p>
    <w:p w14:paraId="2C38EA89" w14:textId="1E8A54C6" w:rsidR="006B6409" w:rsidRDefault="006B6409" w:rsidP="00322B11">
      <w:pPr>
        <w:spacing w:after="0" w:line="240" w:lineRule="auto"/>
        <w:rPr>
          <w:bCs/>
        </w:rPr>
      </w:pPr>
    </w:p>
    <w:p w14:paraId="373F5535" w14:textId="552E6D36" w:rsidR="006D6D30" w:rsidRDefault="006D6D30" w:rsidP="00BF37A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BF37A1">
        <w:rPr>
          <w:color w:val="000000"/>
          <w:sz w:val="18"/>
          <w:szCs w:val="18"/>
        </w:rPr>
        <w:t xml:space="preserve">Mobile centric </w:t>
      </w:r>
      <w:r w:rsidR="008718A2">
        <w:rPr>
          <w:color w:val="000000"/>
          <w:sz w:val="18"/>
          <w:szCs w:val="18"/>
        </w:rPr>
        <w:t>“</w:t>
      </w:r>
      <w:proofErr w:type="spellStart"/>
      <w:r w:rsidRPr="00BF37A1">
        <w:rPr>
          <w:color w:val="000000"/>
          <w:sz w:val="18"/>
          <w:szCs w:val="18"/>
        </w:rPr>
        <w:t>quickcasts</w:t>
      </w:r>
      <w:proofErr w:type="spellEnd"/>
      <w:r w:rsidR="008718A2">
        <w:rPr>
          <w:color w:val="000000"/>
          <w:sz w:val="18"/>
          <w:szCs w:val="18"/>
        </w:rPr>
        <w:t>”</w:t>
      </w:r>
    </w:p>
    <w:p w14:paraId="5C838AD4" w14:textId="3D71C859" w:rsidR="00BF37A1" w:rsidRDefault="00BF37A1" w:rsidP="00BF37A1">
      <w:pPr>
        <w:pStyle w:val="ListParagraph"/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3BE302F3" w14:textId="07CB9941" w:rsidR="006B6409" w:rsidRPr="00BF37A1" w:rsidRDefault="006D6D30" w:rsidP="00BF37A1">
      <w:pPr>
        <w:pStyle w:val="ListParagraph"/>
        <w:numPr>
          <w:ilvl w:val="0"/>
          <w:numId w:val="10"/>
        </w:numPr>
        <w:rPr>
          <w:color w:val="000000"/>
          <w:sz w:val="18"/>
          <w:szCs w:val="18"/>
        </w:rPr>
      </w:pPr>
      <w:r w:rsidRPr="00BF37A1">
        <w:rPr>
          <w:color w:val="000000"/>
          <w:sz w:val="18"/>
          <w:szCs w:val="18"/>
        </w:rPr>
        <w:t>Mobile streaming and app-only content</w:t>
      </w:r>
    </w:p>
    <w:p w14:paraId="28C2F53B" w14:textId="5A46AF20" w:rsidR="006D6D30" w:rsidRPr="00BF37A1" w:rsidRDefault="006D6D30" w:rsidP="00BF37A1">
      <w:pPr>
        <w:spacing w:after="0" w:line="240" w:lineRule="auto"/>
        <w:rPr>
          <w:color w:val="000000"/>
          <w:sz w:val="18"/>
          <w:szCs w:val="18"/>
        </w:rPr>
      </w:pPr>
    </w:p>
    <w:p w14:paraId="64B93E88" w14:textId="27ACA662" w:rsidR="006D6D30" w:rsidRDefault="006D6D30" w:rsidP="00BF37A1">
      <w:pPr>
        <w:pStyle w:val="ListParagraph"/>
        <w:numPr>
          <w:ilvl w:val="0"/>
          <w:numId w:val="10"/>
        </w:numPr>
        <w:rPr>
          <w:color w:val="000000"/>
          <w:sz w:val="18"/>
          <w:szCs w:val="18"/>
        </w:rPr>
      </w:pPr>
      <w:r w:rsidRPr="00BF37A1">
        <w:rPr>
          <w:color w:val="000000"/>
          <w:sz w:val="18"/>
          <w:szCs w:val="18"/>
        </w:rPr>
        <w:t xml:space="preserve">New weather app powered by Baron.  School closings now on news and </w:t>
      </w:r>
      <w:r w:rsidR="00BF37A1" w:rsidRPr="00BF37A1">
        <w:rPr>
          <w:color w:val="000000"/>
          <w:sz w:val="18"/>
          <w:szCs w:val="18"/>
        </w:rPr>
        <w:t>w</w:t>
      </w:r>
      <w:r w:rsidRPr="00BF37A1">
        <w:rPr>
          <w:color w:val="000000"/>
          <w:sz w:val="18"/>
          <w:szCs w:val="18"/>
        </w:rPr>
        <w:t>eather app.  Lots more streaming events on app.</w:t>
      </w:r>
    </w:p>
    <w:p w14:paraId="7D32AE07" w14:textId="77777777" w:rsidR="00BF37A1" w:rsidRPr="00BF37A1" w:rsidRDefault="00BF37A1" w:rsidP="00BF37A1">
      <w:pPr>
        <w:pStyle w:val="ListParagraph"/>
        <w:rPr>
          <w:color w:val="000000"/>
          <w:sz w:val="18"/>
          <w:szCs w:val="18"/>
        </w:rPr>
      </w:pPr>
    </w:p>
    <w:p w14:paraId="2577BA4C" w14:textId="76975001" w:rsidR="00BF37A1" w:rsidRDefault="00BF37A1" w:rsidP="00BF37A1">
      <w:pPr>
        <w:pStyle w:val="ListParagraph"/>
        <w:numPr>
          <w:ilvl w:val="0"/>
          <w:numId w:val="10"/>
        </w:num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Unique content, dedicated push strategy</w:t>
      </w:r>
    </w:p>
    <w:p w14:paraId="66232225" w14:textId="77777777" w:rsidR="00BF37A1" w:rsidRPr="00BF37A1" w:rsidRDefault="00BF37A1" w:rsidP="00BF37A1">
      <w:pPr>
        <w:pStyle w:val="ListParagraph"/>
        <w:rPr>
          <w:color w:val="000000"/>
          <w:sz w:val="18"/>
          <w:szCs w:val="18"/>
        </w:rPr>
      </w:pPr>
    </w:p>
    <w:p w14:paraId="25E53B5D" w14:textId="4B2410C2" w:rsidR="00BF37A1" w:rsidRDefault="00BF37A1" w:rsidP="00BF37A1">
      <w:pPr>
        <w:pStyle w:val="ListParagraph"/>
        <w:numPr>
          <w:ilvl w:val="0"/>
          <w:numId w:val="10"/>
        </w:num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We </w:t>
      </w:r>
      <w:r w:rsidRPr="00BF37A1">
        <w:rPr>
          <w:color w:val="000000"/>
          <w:sz w:val="18"/>
          <w:szCs w:val="18"/>
        </w:rPr>
        <w:t xml:space="preserve">do an </w:t>
      </w:r>
      <w:r w:rsidR="008718A2">
        <w:rPr>
          <w:color w:val="000000"/>
          <w:sz w:val="18"/>
          <w:szCs w:val="18"/>
        </w:rPr>
        <w:t>“</w:t>
      </w:r>
      <w:proofErr w:type="spellStart"/>
      <w:r w:rsidRPr="00BF37A1">
        <w:rPr>
          <w:color w:val="000000"/>
          <w:sz w:val="18"/>
          <w:szCs w:val="18"/>
        </w:rPr>
        <w:t>Instaminute</w:t>
      </w:r>
      <w:proofErr w:type="spellEnd"/>
      <w:r w:rsidR="008718A2">
        <w:rPr>
          <w:color w:val="000000"/>
          <w:sz w:val="18"/>
          <w:szCs w:val="18"/>
        </w:rPr>
        <w:t>”</w:t>
      </w:r>
      <w:r w:rsidRPr="00BF37A1">
        <w:rPr>
          <w:color w:val="000000"/>
          <w:sz w:val="18"/>
          <w:szCs w:val="18"/>
        </w:rPr>
        <w:t xml:space="preserve"> on Instagram - one minute of strong visual content followed by a push to our news on TV</w:t>
      </w:r>
    </w:p>
    <w:p w14:paraId="4250F787" w14:textId="77777777" w:rsidR="008718A2" w:rsidRDefault="008718A2" w:rsidP="00322B11">
      <w:pPr>
        <w:spacing w:after="0" w:line="240" w:lineRule="auto"/>
        <w:rPr>
          <w:bCs/>
        </w:rPr>
      </w:pPr>
    </w:p>
    <w:p w14:paraId="6C703AE1" w14:textId="41A3C1DC" w:rsidR="006B6409" w:rsidRDefault="006B6409" w:rsidP="00322B11">
      <w:pPr>
        <w:spacing w:after="0" w:line="240" w:lineRule="auto"/>
        <w:rPr>
          <w:bCs/>
        </w:rPr>
      </w:pPr>
      <w:r>
        <w:rPr>
          <w:bCs/>
        </w:rPr>
        <w:t>Streaming came in at 15.1%.  Most just noted live streaming on apps – including news and newscasts.  A few mentioned Facebook Live.</w:t>
      </w:r>
    </w:p>
    <w:p w14:paraId="1D54DE34" w14:textId="5BDD2231" w:rsidR="006B6409" w:rsidRDefault="006B6409" w:rsidP="00322B11">
      <w:pPr>
        <w:spacing w:after="0" w:line="240" w:lineRule="auto"/>
        <w:rPr>
          <w:bCs/>
        </w:rPr>
      </w:pPr>
    </w:p>
    <w:p w14:paraId="2F543386" w14:textId="2EABEA3C" w:rsidR="006B6409" w:rsidRPr="00BF37A1" w:rsidRDefault="006D6D30" w:rsidP="00BF37A1">
      <w:pPr>
        <w:pStyle w:val="ListParagraph"/>
        <w:numPr>
          <w:ilvl w:val="0"/>
          <w:numId w:val="11"/>
        </w:numPr>
        <w:rPr>
          <w:color w:val="000000"/>
          <w:sz w:val="18"/>
          <w:szCs w:val="18"/>
        </w:rPr>
      </w:pPr>
      <w:r w:rsidRPr="00BF37A1">
        <w:rPr>
          <w:color w:val="000000"/>
          <w:sz w:val="18"/>
          <w:szCs w:val="18"/>
        </w:rPr>
        <w:t>Streaming on-demand, in the process of folding our w</w:t>
      </w:r>
      <w:r w:rsidR="00BF37A1" w:rsidRPr="00BF37A1">
        <w:rPr>
          <w:color w:val="000000"/>
          <w:sz w:val="18"/>
          <w:szCs w:val="18"/>
        </w:rPr>
        <w:t>eather</w:t>
      </w:r>
      <w:r w:rsidRPr="00BF37A1">
        <w:rPr>
          <w:color w:val="000000"/>
          <w:sz w:val="18"/>
          <w:szCs w:val="18"/>
        </w:rPr>
        <w:t>/traffic app into our main news app</w:t>
      </w:r>
    </w:p>
    <w:p w14:paraId="286178B7" w14:textId="3E60C73E" w:rsidR="006D6D30" w:rsidRDefault="006D6D30" w:rsidP="00322B11">
      <w:pPr>
        <w:spacing w:after="0" w:line="240" w:lineRule="auto"/>
        <w:rPr>
          <w:color w:val="000000"/>
          <w:sz w:val="18"/>
          <w:szCs w:val="18"/>
        </w:rPr>
      </w:pPr>
    </w:p>
    <w:p w14:paraId="21C8694C" w14:textId="77777777" w:rsidR="006D6D30" w:rsidRDefault="006D6D30" w:rsidP="00322B11">
      <w:pPr>
        <w:spacing w:after="0" w:line="240" w:lineRule="auto"/>
        <w:rPr>
          <w:bCs/>
        </w:rPr>
      </w:pPr>
    </w:p>
    <w:p w14:paraId="6B676A2D" w14:textId="14D723EE" w:rsidR="00F613C9" w:rsidRDefault="006B6409" w:rsidP="00322B11">
      <w:pPr>
        <w:spacing w:after="0" w:line="240" w:lineRule="auto"/>
        <w:rPr>
          <w:bCs/>
        </w:rPr>
      </w:pPr>
      <w:r>
        <w:rPr>
          <w:bCs/>
        </w:rPr>
        <w:t>Strategy issues came next at 11.3%.  Again, many of the notes were a little vague: altering the push alert strategy (to what?), categorizing push notifications, focus on text alerts (how?), more selective use of alerts, but most answers simply said push alert strategy.</w:t>
      </w:r>
    </w:p>
    <w:p w14:paraId="1C8A293F" w14:textId="7B5D09CF" w:rsidR="00202225" w:rsidRDefault="00202225" w:rsidP="00322B11">
      <w:pPr>
        <w:spacing w:after="0" w:line="240" w:lineRule="auto"/>
        <w:rPr>
          <w:bCs/>
        </w:rPr>
      </w:pPr>
    </w:p>
    <w:p w14:paraId="3B4E45AF" w14:textId="092E9433" w:rsidR="00202225" w:rsidRDefault="00202225" w:rsidP="00322B11">
      <w:pPr>
        <w:spacing w:after="0" w:line="240" w:lineRule="auto"/>
        <w:rPr>
          <w:bCs/>
        </w:rPr>
      </w:pPr>
      <w:r>
        <w:rPr>
          <w:bCs/>
        </w:rPr>
        <w:t>In their own words:</w:t>
      </w:r>
    </w:p>
    <w:p w14:paraId="5AF82FC8" w14:textId="77777777" w:rsidR="00202225" w:rsidRDefault="00202225" w:rsidP="00202225">
      <w:pPr>
        <w:spacing w:after="0" w:line="240" w:lineRule="auto"/>
        <w:rPr>
          <w:bCs/>
        </w:rPr>
      </w:pPr>
    </w:p>
    <w:p w14:paraId="1964065A" w14:textId="6475CC1B" w:rsidR="006D6D30" w:rsidRPr="00202225" w:rsidRDefault="00202225" w:rsidP="0020222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202225">
        <w:rPr>
          <w:color w:val="000000"/>
          <w:sz w:val="18"/>
          <w:szCs w:val="18"/>
        </w:rPr>
        <w:t>A</w:t>
      </w:r>
      <w:r w:rsidR="006D6D30" w:rsidRPr="00202225">
        <w:rPr>
          <w:color w:val="000000"/>
          <w:sz w:val="18"/>
          <w:szCs w:val="18"/>
        </w:rPr>
        <w:t>ltering the push alert strategy for severe weather to geo-targeted groups</w:t>
      </w:r>
    </w:p>
    <w:p w14:paraId="4FA388B8" w14:textId="2D5459E7" w:rsidR="006B6409" w:rsidRPr="00202225" w:rsidRDefault="006B6409" w:rsidP="00202225">
      <w:pPr>
        <w:spacing w:after="0" w:line="240" w:lineRule="auto"/>
        <w:rPr>
          <w:bCs/>
        </w:rPr>
      </w:pPr>
    </w:p>
    <w:p w14:paraId="1809B708" w14:textId="3AD131BD" w:rsidR="006D6D30" w:rsidRPr="00202225" w:rsidRDefault="006D6D30" w:rsidP="00202225">
      <w:pPr>
        <w:pStyle w:val="ListParagraph"/>
        <w:numPr>
          <w:ilvl w:val="0"/>
          <w:numId w:val="11"/>
        </w:numPr>
        <w:rPr>
          <w:color w:val="000000"/>
          <w:sz w:val="18"/>
          <w:szCs w:val="18"/>
        </w:rPr>
      </w:pPr>
      <w:r w:rsidRPr="00202225">
        <w:rPr>
          <w:color w:val="000000"/>
          <w:sz w:val="18"/>
          <w:szCs w:val="18"/>
        </w:rPr>
        <w:t>Geo-targeted push alerts</w:t>
      </w:r>
    </w:p>
    <w:p w14:paraId="066DFA67" w14:textId="442BF39F" w:rsidR="006D6D30" w:rsidRPr="00202225" w:rsidRDefault="006D6D30" w:rsidP="00202225">
      <w:pPr>
        <w:spacing w:after="0" w:line="240" w:lineRule="auto"/>
        <w:rPr>
          <w:color w:val="000000"/>
          <w:sz w:val="18"/>
          <w:szCs w:val="18"/>
        </w:rPr>
      </w:pPr>
    </w:p>
    <w:p w14:paraId="652DE90F" w14:textId="3734D162" w:rsidR="006D6D30" w:rsidRPr="00202225" w:rsidRDefault="00202225" w:rsidP="00202225">
      <w:pPr>
        <w:pStyle w:val="ListParagraph"/>
        <w:numPr>
          <w:ilvl w:val="0"/>
          <w:numId w:val="11"/>
        </w:numPr>
        <w:rPr>
          <w:color w:val="000000"/>
          <w:sz w:val="18"/>
          <w:szCs w:val="18"/>
        </w:rPr>
      </w:pPr>
      <w:r w:rsidRPr="00202225">
        <w:rPr>
          <w:color w:val="000000"/>
          <w:sz w:val="18"/>
          <w:szCs w:val="18"/>
        </w:rPr>
        <w:t>S</w:t>
      </w:r>
      <w:r w:rsidR="006D6D30" w:rsidRPr="00202225">
        <w:rPr>
          <w:color w:val="000000"/>
          <w:sz w:val="18"/>
          <w:szCs w:val="18"/>
        </w:rPr>
        <w:t>napchat filters in key geo</w:t>
      </w:r>
      <w:r w:rsidR="008718A2">
        <w:rPr>
          <w:color w:val="000000"/>
          <w:sz w:val="18"/>
          <w:szCs w:val="18"/>
        </w:rPr>
        <w:t>-</w:t>
      </w:r>
      <w:r w:rsidR="006D6D30" w:rsidRPr="00202225">
        <w:rPr>
          <w:color w:val="000000"/>
          <w:sz w:val="18"/>
          <w:szCs w:val="18"/>
        </w:rPr>
        <w:t>fenced areas</w:t>
      </w:r>
    </w:p>
    <w:p w14:paraId="7770A4A4" w14:textId="3769307A" w:rsidR="006D6D30" w:rsidRPr="00202225" w:rsidRDefault="006D6D30" w:rsidP="00202225">
      <w:pPr>
        <w:spacing w:after="0" w:line="240" w:lineRule="auto"/>
        <w:rPr>
          <w:color w:val="000000"/>
          <w:sz w:val="18"/>
          <w:szCs w:val="18"/>
        </w:rPr>
      </w:pPr>
    </w:p>
    <w:p w14:paraId="59757D54" w14:textId="3170D394" w:rsidR="006D6D30" w:rsidRPr="00202225" w:rsidRDefault="00202225" w:rsidP="00202225">
      <w:pPr>
        <w:pStyle w:val="ListParagraph"/>
        <w:numPr>
          <w:ilvl w:val="0"/>
          <w:numId w:val="11"/>
        </w:numPr>
        <w:rPr>
          <w:color w:val="000000"/>
          <w:sz w:val="18"/>
          <w:szCs w:val="18"/>
        </w:rPr>
      </w:pPr>
      <w:r w:rsidRPr="00202225">
        <w:rPr>
          <w:color w:val="000000"/>
          <w:sz w:val="18"/>
          <w:szCs w:val="18"/>
        </w:rPr>
        <w:t>S</w:t>
      </w:r>
      <w:r w:rsidR="006D6D30" w:rsidRPr="00202225">
        <w:rPr>
          <w:color w:val="000000"/>
          <w:sz w:val="18"/>
          <w:szCs w:val="18"/>
        </w:rPr>
        <w:t>ubject-specific push alerts</w:t>
      </w:r>
    </w:p>
    <w:p w14:paraId="3B8E2EAE" w14:textId="58A1ABD1" w:rsidR="006D6D30" w:rsidRPr="00202225" w:rsidRDefault="006D6D30" w:rsidP="00202225">
      <w:pPr>
        <w:spacing w:after="0" w:line="240" w:lineRule="auto"/>
        <w:rPr>
          <w:color w:val="000000"/>
          <w:sz w:val="18"/>
          <w:szCs w:val="18"/>
        </w:rPr>
      </w:pPr>
    </w:p>
    <w:p w14:paraId="2DAEA9AF" w14:textId="77777777" w:rsidR="006D6D30" w:rsidRPr="00202225" w:rsidRDefault="006D6D30" w:rsidP="0020222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202225">
        <w:rPr>
          <w:color w:val="000000"/>
          <w:sz w:val="18"/>
          <w:szCs w:val="18"/>
        </w:rPr>
        <w:t>Targeted in-app weather forecasts by location</w:t>
      </w:r>
    </w:p>
    <w:p w14:paraId="4D494C43" w14:textId="20B06F20" w:rsidR="006D6D30" w:rsidRDefault="006D6D30" w:rsidP="00202225">
      <w:pPr>
        <w:spacing w:after="0" w:line="240" w:lineRule="auto"/>
        <w:rPr>
          <w:bCs/>
        </w:rPr>
      </w:pPr>
    </w:p>
    <w:p w14:paraId="357DBA4C" w14:textId="710ED37C" w:rsidR="006B6409" w:rsidRDefault="006D6D30" w:rsidP="00322B11">
      <w:pPr>
        <w:spacing w:after="0" w:line="240" w:lineRule="auto"/>
        <w:rPr>
          <w:bCs/>
        </w:rPr>
      </w:pPr>
      <w:r>
        <w:rPr>
          <w:bCs/>
        </w:rPr>
        <w:t>Tied at 5.7%: promotion and technical issues.  Promotion included promoting the apps better and more promotion.  Technical mostly included stations switching to a new app provider to make the apps more user-friendly.</w:t>
      </w:r>
    </w:p>
    <w:p w14:paraId="60D42AB7" w14:textId="46779342" w:rsidR="00202225" w:rsidRDefault="00202225" w:rsidP="00322B11">
      <w:pPr>
        <w:spacing w:after="0" w:line="240" w:lineRule="auto"/>
        <w:rPr>
          <w:bCs/>
        </w:rPr>
      </w:pPr>
    </w:p>
    <w:p w14:paraId="74593094" w14:textId="6953B105" w:rsidR="00202225" w:rsidRDefault="00202225" w:rsidP="00322B11">
      <w:pPr>
        <w:spacing w:after="0" w:line="240" w:lineRule="auto"/>
        <w:rPr>
          <w:bCs/>
        </w:rPr>
      </w:pPr>
      <w:r>
        <w:rPr>
          <w:bCs/>
        </w:rPr>
        <w:t>In their own words:</w:t>
      </w:r>
    </w:p>
    <w:p w14:paraId="1B56C03B" w14:textId="6A19632F" w:rsidR="00E60894" w:rsidRDefault="00E60894" w:rsidP="00322B11">
      <w:pPr>
        <w:spacing w:after="0" w:line="240" w:lineRule="auto"/>
        <w:rPr>
          <w:bCs/>
        </w:rPr>
      </w:pPr>
    </w:p>
    <w:p w14:paraId="5AAC7647" w14:textId="5A3E4AF4" w:rsidR="006D6D30" w:rsidRPr="00E60894" w:rsidRDefault="006D6D30" w:rsidP="00E6089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E60894">
        <w:rPr>
          <w:color w:val="000000"/>
          <w:sz w:val="18"/>
          <w:szCs w:val="18"/>
        </w:rPr>
        <w:t>Additional on-air promotion of our weather app</w:t>
      </w:r>
    </w:p>
    <w:p w14:paraId="22CE67AE" w14:textId="766FE852" w:rsidR="00E60894" w:rsidRDefault="00E60894" w:rsidP="00E60894">
      <w:pPr>
        <w:autoSpaceDE w:val="0"/>
        <w:autoSpaceDN w:val="0"/>
        <w:adjustRightInd w:val="0"/>
        <w:spacing w:line="240" w:lineRule="auto"/>
        <w:rPr>
          <w:color w:val="000000"/>
          <w:sz w:val="18"/>
          <w:szCs w:val="18"/>
        </w:rPr>
      </w:pPr>
    </w:p>
    <w:p w14:paraId="3E309B95" w14:textId="0778D92B" w:rsidR="00E60894" w:rsidRPr="00E60894" w:rsidRDefault="00E60894" w:rsidP="00E6089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E60894">
        <w:rPr>
          <w:color w:val="000000"/>
          <w:sz w:val="18"/>
          <w:szCs w:val="18"/>
        </w:rPr>
        <w:t>We just promote our apps more and better than we used to</w:t>
      </w:r>
    </w:p>
    <w:p w14:paraId="7B114C50" w14:textId="77777777" w:rsidR="00E60894" w:rsidRDefault="00E60894" w:rsidP="00E60894">
      <w:pPr>
        <w:autoSpaceDE w:val="0"/>
        <w:autoSpaceDN w:val="0"/>
        <w:adjustRightInd w:val="0"/>
        <w:spacing w:line="240" w:lineRule="auto"/>
        <w:rPr>
          <w:color w:val="000000"/>
          <w:sz w:val="18"/>
          <w:szCs w:val="18"/>
        </w:rPr>
      </w:pPr>
    </w:p>
    <w:p w14:paraId="59369E6D" w14:textId="6CBFF744" w:rsidR="006D6D30" w:rsidRPr="00E60894" w:rsidRDefault="006D6D30" w:rsidP="00E6089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E60894">
        <w:rPr>
          <w:color w:val="000000"/>
          <w:sz w:val="18"/>
          <w:szCs w:val="18"/>
        </w:rPr>
        <w:t>Changed app provider to add push capability</w:t>
      </w:r>
    </w:p>
    <w:p w14:paraId="45BC5877" w14:textId="77777777" w:rsidR="00E60894" w:rsidRPr="00E60894" w:rsidRDefault="00E60894" w:rsidP="00E60894">
      <w:pPr>
        <w:pStyle w:val="ListParagraph"/>
        <w:rPr>
          <w:color w:val="000000"/>
          <w:sz w:val="18"/>
          <w:szCs w:val="18"/>
        </w:rPr>
      </w:pPr>
    </w:p>
    <w:p w14:paraId="1DB9B5DD" w14:textId="55B5C044" w:rsidR="006B6409" w:rsidRPr="00E60894" w:rsidRDefault="00E60894" w:rsidP="00E6089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E60894">
        <w:rPr>
          <w:color w:val="000000"/>
          <w:sz w:val="18"/>
          <w:szCs w:val="18"/>
        </w:rPr>
        <w:t>Cl</w:t>
      </w:r>
      <w:r w:rsidR="006D6D30" w:rsidRPr="00E60894">
        <w:rPr>
          <w:color w:val="000000"/>
          <w:sz w:val="18"/>
          <w:szCs w:val="18"/>
        </w:rPr>
        <w:t>eaned up the layout of our website for big web and mobile display.</w:t>
      </w:r>
    </w:p>
    <w:p w14:paraId="4FE5BA41" w14:textId="3B27228F" w:rsidR="006D6D30" w:rsidRDefault="006D6D30" w:rsidP="00E60894">
      <w:pPr>
        <w:spacing w:after="0" w:line="240" w:lineRule="auto"/>
        <w:rPr>
          <w:color w:val="000000"/>
          <w:sz w:val="18"/>
          <w:szCs w:val="18"/>
        </w:rPr>
      </w:pPr>
    </w:p>
    <w:p w14:paraId="6765A4B5" w14:textId="77777777" w:rsidR="006D6D30" w:rsidRDefault="006D6D30" w:rsidP="00E60894">
      <w:pPr>
        <w:spacing w:after="0" w:line="240" w:lineRule="auto"/>
        <w:rPr>
          <w:bCs/>
        </w:rPr>
      </w:pPr>
    </w:p>
    <w:p w14:paraId="786AFCB4" w14:textId="59A110F2" w:rsidR="00322B11" w:rsidRPr="005B5B77" w:rsidRDefault="00CB143F" w:rsidP="00322B11">
      <w:pPr>
        <w:spacing w:after="0" w:line="240" w:lineRule="auto"/>
        <w:rPr>
          <w:b/>
        </w:rPr>
      </w:pPr>
      <w:r>
        <w:rPr>
          <w:b/>
        </w:rPr>
        <w:t>Apps</w:t>
      </w:r>
    </w:p>
    <w:p w14:paraId="3B6D884A" w14:textId="77777777" w:rsidR="00322B11" w:rsidRDefault="00322B11" w:rsidP="00322B11">
      <w:pPr>
        <w:spacing w:after="0" w:line="240" w:lineRule="auto"/>
      </w:pPr>
    </w:p>
    <w:p w14:paraId="7412654F" w14:textId="7E03E2BE" w:rsidR="002F6FFB" w:rsidRDefault="00322B11" w:rsidP="00322B11">
      <w:pPr>
        <w:spacing w:after="0" w:line="240" w:lineRule="auto"/>
      </w:pPr>
      <w:r>
        <w:t xml:space="preserve">The percentage of </w:t>
      </w:r>
      <w:r w:rsidRPr="003D51FF">
        <w:t>TV</w:t>
      </w:r>
      <w:r>
        <w:t xml:space="preserve"> stations with apps came in at </w:t>
      </w:r>
      <w:r w:rsidR="00960E16">
        <w:t>95.7%</w:t>
      </w:r>
      <w:r w:rsidR="0084004E">
        <w:t xml:space="preserve"> </w:t>
      </w:r>
      <w:r>
        <w:t xml:space="preserve">-- </w:t>
      </w:r>
      <w:r w:rsidR="00960E16">
        <w:t>up more than two points from last year</w:t>
      </w:r>
      <w:r>
        <w:t xml:space="preserve">.  </w:t>
      </w:r>
      <w:r w:rsidR="002F6FFB">
        <w:t>Most of the stations not having apps were non-commercial</w:t>
      </w:r>
      <w:r w:rsidR="00960E16">
        <w:t xml:space="preserve">, </w:t>
      </w:r>
      <w:r w:rsidR="00E60894">
        <w:t xml:space="preserve">other </w:t>
      </w:r>
      <w:r w:rsidR="002F6FFB">
        <w:t>commercial</w:t>
      </w:r>
      <w:r w:rsidR="00960E16">
        <w:t xml:space="preserve"> and</w:t>
      </w:r>
      <w:r w:rsidR="002C3F1A">
        <w:t>/or</w:t>
      </w:r>
      <w:bookmarkStart w:id="0" w:name="_GoBack"/>
      <w:bookmarkEnd w:id="0"/>
      <w:r w:rsidR="00960E16">
        <w:t xml:space="preserve"> had under 11 news staffers.  Every big four network affiliate with 11 or more news people had at least one app.</w:t>
      </w:r>
    </w:p>
    <w:p w14:paraId="00C56D28" w14:textId="77777777" w:rsidR="002F6FFB" w:rsidRDefault="002F6FFB" w:rsidP="00322B11">
      <w:pPr>
        <w:spacing w:after="0" w:line="240" w:lineRule="auto"/>
      </w:pPr>
    </w:p>
    <w:p w14:paraId="30F948E9" w14:textId="7EAF2B1C" w:rsidR="002F6FFB" w:rsidRDefault="002F6FFB" w:rsidP="00322B11">
      <w:pPr>
        <w:spacing w:after="0" w:line="240" w:lineRule="auto"/>
      </w:pPr>
      <w:r>
        <w:t xml:space="preserve">Once again, both the average </w:t>
      </w:r>
      <w:r w:rsidR="00960E16">
        <w:t xml:space="preserve">(1.9) </w:t>
      </w:r>
      <w:r>
        <w:t xml:space="preserve">and median </w:t>
      </w:r>
      <w:r w:rsidR="00960E16">
        <w:t xml:space="preserve">(2) </w:t>
      </w:r>
      <w:r>
        <w:t xml:space="preserve">number of apps per station </w:t>
      </w:r>
      <w:r w:rsidR="00960E16">
        <w:t xml:space="preserve">were about </w:t>
      </w:r>
      <w:r>
        <w:t xml:space="preserve">two.  The top station had </w:t>
      </w:r>
      <w:r w:rsidR="00960E16">
        <w:t>10</w:t>
      </w:r>
      <w:r>
        <w:t xml:space="preserve"> apps, and every market size had stations with 4 or more apps.  </w:t>
      </w:r>
    </w:p>
    <w:p w14:paraId="666EE105" w14:textId="1355111F" w:rsidR="002F6FFB" w:rsidRDefault="002F6FFB" w:rsidP="00322B11">
      <w:pPr>
        <w:spacing w:after="0" w:line="240" w:lineRule="auto"/>
      </w:pPr>
    </w:p>
    <w:p w14:paraId="417E9147" w14:textId="3549BFE6" w:rsidR="00960E16" w:rsidRDefault="00960E16" w:rsidP="00322B11">
      <w:pPr>
        <w:spacing w:after="0" w:line="240" w:lineRule="auto"/>
      </w:pPr>
      <w:r>
        <w:t>99.5% of TV stations did not charge for an app</w:t>
      </w:r>
      <w:r w:rsidR="00E60894">
        <w:t>, and n</w:t>
      </w:r>
      <w:r>
        <w:t>ot a single big four network affiliate charged for an app.</w:t>
      </w:r>
    </w:p>
    <w:p w14:paraId="1C5D571E" w14:textId="4933240A" w:rsidR="00322B11" w:rsidRDefault="00322B11"/>
    <w:p w14:paraId="49FA7D0E" w14:textId="00516031" w:rsidR="00E60894" w:rsidRDefault="00E60894"/>
    <w:p w14:paraId="13E6D5FA" w14:textId="77777777" w:rsidR="008718A2" w:rsidRDefault="008718A2"/>
    <w:p w14:paraId="43E3D8EA" w14:textId="387838F5" w:rsidR="00322B11" w:rsidRDefault="00322B11" w:rsidP="00322B11">
      <w:pPr>
        <w:spacing w:after="0" w:line="240" w:lineRule="auto"/>
        <w:rPr>
          <w:b/>
          <w:bCs/>
        </w:rPr>
      </w:pPr>
      <w:r>
        <w:rPr>
          <w:b/>
          <w:bCs/>
          <w:i/>
          <w:iCs/>
        </w:rPr>
        <w:t xml:space="preserve">Bob Papper is </w:t>
      </w:r>
      <w:r w:rsidR="00F844D7">
        <w:rPr>
          <w:b/>
          <w:bCs/>
          <w:i/>
          <w:iCs/>
        </w:rPr>
        <w:t>Adjunct</w:t>
      </w:r>
      <w:r>
        <w:rPr>
          <w:b/>
          <w:bCs/>
          <w:i/>
          <w:iCs/>
        </w:rPr>
        <w:t xml:space="preserve"> Professor of </w:t>
      </w:r>
      <w:r w:rsidR="00F844D7">
        <w:rPr>
          <w:b/>
          <w:bCs/>
          <w:i/>
          <w:iCs/>
        </w:rPr>
        <w:t xml:space="preserve">Broadcast and Digital </w:t>
      </w:r>
      <w:r>
        <w:rPr>
          <w:b/>
          <w:bCs/>
          <w:i/>
          <w:iCs/>
        </w:rPr>
        <w:t xml:space="preserve">Journalism at </w:t>
      </w:r>
      <w:r w:rsidR="00F844D7">
        <w:rPr>
          <w:b/>
          <w:bCs/>
          <w:i/>
          <w:iCs/>
        </w:rPr>
        <w:t xml:space="preserve">the S.I. Newhouse School of Public Communications at Syracuse </w:t>
      </w:r>
      <w:r>
        <w:rPr>
          <w:b/>
          <w:bCs/>
          <w:i/>
          <w:iCs/>
        </w:rPr>
        <w:t xml:space="preserve">University and has worked extensively in radio and TV news.  This research was </w:t>
      </w:r>
      <w:r w:rsidRPr="00F844D7">
        <w:rPr>
          <w:b/>
          <w:bCs/>
          <w:i/>
          <w:iCs/>
        </w:rPr>
        <w:t xml:space="preserve">supported by the </w:t>
      </w:r>
      <w:r w:rsidR="00F844D7" w:rsidRPr="00F844D7">
        <w:rPr>
          <w:b/>
          <w:bCs/>
          <w:i/>
          <w:iCs/>
        </w:rPr>
        <w:t xml:space="preserve">Newhouse School at Syracuse University </w:t>
      </w:r>
      <w:r w:rsidRPr="00F844D7">
        <w:rPr>
          <w:b/>
          <w:bCs/>
          <w:i/>
          <w:iCs/>
        </w:rPr>
        <w:t xml:space="preserve">and the Radio Television Digital News </w:t>
      </w:r>
      <w:r>
        <w:rPr>
          <w:b/>
          <w:bCs/>
          <w:i/>
          <w:iCs/>
        </w:rPr>
        <w:t>Association.</w:t>
      </w:r>
    </w:p>
    <w:p w14:paraId="170559A2" w14:textId="77777777" w:rsidR="00322B11" w:rsidRDefault="00322B11" w:rsidP="00322B11">
      <w:pPr>
        <w:spacing w:after="0" w:line="240" w:lineRule="auto"/>
      </w:pPr>
    </w:p>
    <w:p w14:paraId="434C6069" w14:textId="77777777" w:rsidR="00322B11" w:rsidRDefault="00322B11" w:rsidP="00322B11">
      <w:pPr>
        <w:spacing w:after="0" w:line="240" w:lineRule="auto"/>
      </w:pPr>
    </w:p>
    <w:p w14:paraId="5D4539D4" w14:textId="77777777" w:rsidR="00CB0F9C" w:rsidRPr="00B91643" w:rsidRDefault="00CB0F9C" w:rsidP="00CB0F9C">
      <w:pPr>
        <w:outlineLvl w:val="0"/>
      </w:pPr>
      <w:r w:rsidRPr="00B91643">
        <w:rPr>
          <w:b/>
          <w:bCs/>
        </w:rPr>
        <w:t>About the Survey</w:t>
      </w:r>
    </w:p>
    <w:p w14:paraId="43C863D1" w14:textId="77777777" w:rsidR="00CB0F9C" w:rsidRPr="00B91643" w:rsidRDefault="00CB0F9C" w:rsidP="00CB0F9C"/>
    <w:p w14:paraId="79AA0EAE" w14:textId="63BB6369" w:rsidR="00CB0F9C" w:rsidRPr="00B91643" w:rsidRDefault="00CB0F9C" w:rsidP="00CB0F9C">
      <w:r w:rsidRPr="00B91643">
        <w:t xml:space="preserve">The </w:t>
      </w:r>
      <w:r w:rsidR="008718A2">
        <w:t xml:space="preserve">RTDNA/Newhouse School at Syracuse University Survey </w:t>
      </w:r>
      <w:r w:rsidRPr="00B91643">
        <w:t>was conducted in the fourth quarter of 201</w:t>
      </w:r>
      <w:r>
        <w:t>9</w:t>
      </w:r>
      <w:r w:rsidRPr="00B91643">
        <w:t xml:space="preserve"> among all </w:t>
      </w:r>
      <w:r>
        <w:t xml:space="preserve">1,702 </w:t>
      </w:r>
      <w:r w:rsidRPr="00B91643">
        <w:t>operating, non-satellite television stations and a random sample of 3,</w:t>
      </w:r>
      <w:r>
        <w:t>427</w:t>
      </w:r>
      <w:r w:rsidRPr="00B91643">
        <w:t xml:space="preserve"> radio stations.  Valid responses came from </w:t>
      </w:r>
      <w:r>
        <w:t>1,313</w:t>
      </w:r>
      <w:r w:rsidRPr="00B91643">
        <w:t xml:space="preserve"> television stations (</w:t>
      </w:r>
      <w:r>
        <w:t>77.1</w:t>
      </w:r>
      <w:r w:rsidRPr="00B91643">
        <w:t>%) and</w:t>
      </w:r>
      <w:r>
        <w:t xml:space="preserve"> 673</w:t>
      </w:r>
      <w:r w:rsidRPr="00B91643">
        <w:t xml:space="preserve"> radio news directors and general managers representing </w:t>
      </w:r>
      <w:r>
        <w:t>1,996</w:t>
      </w:r>
      <w:r w:rsidRPr="00B91643">
        <w:t xml:space="preserve"> radio stations.  Some data sets (e.g. the number of TV stations originating local news, getting it from others and women TV news directors) are based on a complete census and are not projected from a smaller sample.</w:t>
      </w:r>
    </w:p>
    <w:p w14:paraId="0C022D8A" w14:textId="77777777" w:rsidR="00CB0F9C" w:rsidRDefault="00CB0F9C" w:rsidP="00CB0F9C"/>
    <w:p w14:paraId="63A39DD6" w14:textId="77777777" w:rsidR="00322B11" w:rsidRPr="00322B11" w:rsidRDefault="00322B11" w:rsidP="00CB0F9C">
      <w:pPr>
        <w:spacing w:after="0" w:line="240" w:lineRule="auto"/>
        <w:outlineLvl w:val="0"/>
      </w:pPr>
    </w:p>
    <w:sectPr w:rsidR="00322B11" w:rsidRPr="00322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554F7"/>
    <w:multiLevelType w:val="hybridMultilevel"/>
    <w:tmpl w:val="606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C0246"/>
    <w:multiLevelType w:val="hybridMultilevel"/>
    <w:tmpl w:val="40F44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B1D92"/>
    <w:multiLevelType w:val="hybridMultilevel"/>
    <w:tmpl w:val="6F0CA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736874"/>
    <w:multiLevelType w:val="hybridMultilevel"/>
    <w:tmpl w:val="FF864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D460B"/>
    <w:multiLevelType w:val="hybridMultilevel"/>
    <w:tmpl w:val="F1AC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64ED9"/>
    <w:multiLevelType w:val="hybridMultilevel"/>
    <w:tmpl w:val="4B986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328"/>
    <w:multiLevelType w:val="hybridMultilevel"/>
    <w:tmpl w:val="27A0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52B08"/>
    <w:multiLevelType w:val="hybridMultilevel"/>
    <w:tmpl w:val="38243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5513C"/>
    <w:multiLevelType w:val="hybridMultilevel"/>
    <w:tmpl w:val="7D0A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94E3D"/>
    <w:multiLevelType w:val="hybridMultilevel"/>
    <w:tmpl w:val="A954A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9561F"/>
    <w:multiLevelType w:val="hybridMultilevel"/>
    <w:tmpl w:val="C3507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7552E"/>
    <w:multiLevelType w:val="hybridMultilevel"/>
    <w:tmpl w:val="1AFA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372F4"/>
    <w:multiLevelType w:val="hybridMultilevel"/>
    <w:tmpl w:val="EF009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D6646"/>
    <w:multiLevelType w:val="hybridMultilevel"/>
    <w:tmpl w:val="BA141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8"/>
  </w:num>
  <w:num w:numId="5">
    <w:abstractNumId w:val="7"/>
  </w:num>
  <w:num w:numId="6">
    <w:abstractNumId w:val="5"/>
  </w:num>
  <w:num w:numId="7">
    <w:abstractNumId w:val="11"/>
  </w:num>
  <w:num w:numId="8">
    <w:abstractNumId w:val="9"/>
  </w:num>
  <w:num w:numId="9">
    <w:abstractNumId w:val="4"/>
  </w:num>
  <w:num w:numId="10">
    <w:abstractNumId w:val="12"/>
  </w:num>
  <w:num w:numId="11">
    <w:abstractNumId w:val="0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11"/>
    <w:rsid w:val="00200123"/>
    <w:rsid w:val="00202225"/>
    <w:rsid w:val="00213955"/>
    <w:rsid w:val="002C3F1A"/>
    <w:rsid w:val="002F6FFB"/>
    <w:rsid w:val="00313AEF"/>
    <w:rsid w:val="00322B11"/>
    <w:rsid w:val="00370BFE"/>
    <w:rsid w:val="00386174"/>
    <w:rsid w:val="003906DC"/>
    <w:rsid w:val="004303DD"/>
    <w:rsid w:val="004E4B49"/>
    <w:rsid w:val="0052095F"/>
    <w:rsid w:val="00536E09"/>
    <w:rsid w:val="00596584"/>
    <w:rsid w:val="006B6409"/>
    <w:rsid w:val="006D6D30"/>
    <w:rsid w:val="00744341"/>
    <w:rsid w:val="00757C1E"/>
    <w:rsid w:val="008235D6"/>
    <w:rsid w:val="0084004E"/>
    <w:rsid w:val="008718A2"/>
    <w:rsid w:val="00881678"/>
    <w:rsid w:val="00906345"/>
    <w:rsid w:val="00960E16"/>
    <w:rsid w:val="009751CD"/>
    <w:rsid w:val="00986B5F"/>
    <w:rsid w:val="009C4434"/>
    <w:rsid w:val="00A35950"/>
    <w:rsid w:val="00B363B8"/>
    <w:rsid w:val="00B90B5D"/>
    <w:rsid w:val="00B9287D"/>
    <w:rsid w:val="00BD3611"/>
    <w:rsid w:val="00BF0FE1"/>
    <w:rsid w:val="00BF37A1"/>
    <w:rsid w:val="00C619CE"/>
    <w:rsid w:val="00CB0F9C"/>
    <w:rsid w:val="00CB143F"/>
    <w:rsid w:val="00CC10F8"/>
    <w:rsid w:val="00D6430F"/>
    <w:rsid w:val="00E60894"/>
    <w:rsid w:val="00F17977"/>
    <w:rsid w:val="00F613C9"/>
    <w:rsid w:val="00F844D7"/>
    <w:rsid w:val="00F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F76FA"/>
  <w15:chartTrackingRefBased/>
  <w15:docId w15:val="{A4802778-C98D-49B4-9842-9BF274AB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63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8617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303DD"/>
    <w:rPr>
      <w:rFonts w:eastAsiaTheme="majorEastAsia" w:cstheme="majorBidi"/>
      <w:szCs w:val="20"/>
    </w:rPr>
  </w:style>
  <w:style w:type="paragraph" w:styleId="ListParagraph">
    <w:name w:val="List Paragraph"/>
    <w:basedOn w:val="Normal"/>
    <w:uiPriority w:val="34"/>
    <w:qFormat/>
    <w:rsid w:val="00322B11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Papper</dc:creator>
  <cp:keywords/>
  <dc:description/>
  <cp:lastModifiedBy>Robert Papper</cp:lastModifiedBy>
  <cp:revision>2</cp:revision>
  <dcterms:created xsi:type="dcterms:W3CDTF">2020-03-05T17:45:00Z</dcterms:created>
  <dcterms:modified xsi:type="dcterms:W3CDTF">2020-03-05T17:45:00Z</dcterms:modified>
</cp:coreProperties>
</file>